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5A3DC6"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5A3DC6"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5647 13687 6171 13687 6171 15398 6511 16253 7313 16253 14688 16253 15367 16253 15583 15612 15521 13687 16632 13687 20489 11121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10348364" wp14:editId="49A1600E">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4937B75" wp14:editId="68F402F4">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63EEAE56" wp14:editId="56A2F4BB">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5A3DC6"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5A3DC6" w:rsidP="00597801">
      <w:r>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6474 11138 6158 11981 6158 15356 6537 16200 7326 16200 14684 16200 15347 16200 15568 15525 15537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D0363F" w:rsidP="00F16984">
      <w:pPr>
        <w:pStyle w:val="a3"/>
        <w:numPr>
          <w:ilvl w:val="0"/>
          <w:numId w:val="2"/>
        </w:numPr>
        <w:spacing w:line="300" w:lineRule="exact"/>
        <w:ind w:leftChars="0" w:hanging="1282"/>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松山</w:t>
      </w:r>
      <w:r w:rsidR="00597801" w:rsidRPr="00BD163D">
        <w:rPr>
          <w:rFonts w:ascii="標楷體" w:eastAsia="標楷體" w:hAnsi="標楷體" w:cs="Arial" w:hint="eastAsia"/>
          <w:b/>
          <w:bCs/>
          <w:color w:val="000000"/>
          <w:sz w:val="28"/>
          <w:szCs w:val="28"/>
        </w:rPr>
        <w:t>/金門/廈門</w:t>
      </w:r>
      <w:r w:rsidR="00597801">
        <w:rPr>
          <w:rFonts w:ascii="標楷體" w:eastAsia="標楷體" w:hAnsi="標楷體" w:cs="Arial" w:hint="eastAsia"/>
          <w:b/>
          <w:bCs/>
          <w:color w:val="000000"/>
          <w:sz w:val="28"/>
          <w:szCs w:val="28"/>
        </w:rPr>
        <w:t xml:space="preserve"> 集美學村外觀+龍舟池</w:t>
      </w:r>
      <w:r w:rsidR="00597801"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D106C">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sidR="000D106C">
              <w:rPr>
                <w:rFonts w:ascii="標楷體" w:eastAsia="標楷體" w:hAnsi="標楷體" w:hint="eastAsia"/>
                <w:b/>
                <w:sz w:val="28"/>
                <w:szCs w:val="28"/>
              </w:rPr>
              <w:t>中式合菜</w:t>
            </w:r>
            <w:bookmarkStart w:id="0" w:name="_GoBack"/>
            <w:bookmarkEnd w:id="0"/>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w:t>
      </w:r>
      <w:r w:rsidR="00F22DC5">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永定</w:t>
      </w:r>
      <w:r w:rsidR="00F22DC5" w:rsidRPr="00F7462B">
        <w:rPr>
          <w:rFonts w:ascii="標楷體" w:eastAsia="標楷體" w:hAnsi="標楷體" w:cs="Arial" w:hint="eastAsia"/>
          <w:b/>
          <w:bCs/>
          <w:color w:val="000000" w:themeColor="text1"/>
          <w:w w:val="95"/>
          <w:kern w:val="0"/>
          <w:sz w:val="28"/>
          <w:szCs w:val="28"/>
        </w:rPr>
        <w:t xml:space="preserve"> </w:t>
      </w:r>
      <w:r w:rsidR="00F22DC5" w:rsidRPr="00F7462B">
        <w:rPr>
          <w:rFonts w:ascii="標楷體" w:eastAsia="標楷體" w:hAnsi="標楷體" w:hint="eastAsia"/>
          <w:b/>
          <w:color w:val="000000" w:themeColor="text1"/>
          <w:kern w:val="0"/>
          <w:sz w:val="28"/>
          <w:szCs w:val="28"/>
        </w:rPr>
        <w:t>永</w:t>
      </w:r>
      <w:proofErr w:type="gramStart"/>
      <w:r w:rsidR="00F22DC5" w:rsidRPr="00F7462B">
        <w:rPr>
          <w:rFonts w:ascii="標楷體" w:eastAsia="標楷體" w:hAnsi="標楷體" w:hint="eastAsia"/>
          <w:b/>
          <w:color w:val="000000" w:themeColor="text1"/>
          <w:kern w:val="0"/>
          <w:sz w:val="28"/>
          <w:szCs w:val="28"/>
        </w:rPr>
        <w:t>定土樓</w:t>
      </w:r>
      <w:proofErr w:type="gramEnd"/>
      <w:r w:rsidR="00F22DC5" w:rsidRPr="00F7462B">
        <w:rPr>
          <w:rFonts w:ascii="標楷體" w:eastAsia="標楷體" w:hAnsi="標楷體" w:hint="eastAsia"/>
          <w:b/>
          <w:color w:val="000000" w:themeColor="text1"/>
          <w:kern w:val="0"/>
          <w:sz w:val="28"/>
          <w:szCs w:val="28"/>
        </w:rPr>
        <w:t>景區（承啟樓+僑福樓+五雲樓+</w:t>
      </w:r>
      <w:proofErr w:type="gramStart"/>
      <w:r w:rsidR="00F22DC5" w:rsidRPr="00F7462B">
        <w:rPr>
          <w:rFonts w:ascii="標楷體" w:eastAsia="標楷體" w:hAnsi="標楷體" w:hint="eastAsia"/>
          <w:b/>
          <w:color w:val="000000" w:themeColor="text1"/>
          <w:kern w:val="0"/>
          <w:sz w:val="28"/>
          <w:szCs w:val="28"/>
        </w:rPr>
        <w:t>世澤樓</w:t>
      </w:r>
      <w:proofErr w:type="gramEnd"/>
      <w:r w:rsidR="00F22DC5" w:rsidRPr="00F7462B">
        <w:rPr>
          <w:rFonts w:ascii="標楷體" w:eastAsia="標楷體" w:hAnsi="標楷體" w:hint="eastAsia"/>
          <w:b/>
          <w:color w:val="000000" w:themeColor="text1"/>
          <w:kern w:val="0"/>
          <w:sz w:val="28"/>
          <w:szCs w:val="28"/>
        </w:rPr>
        <w:t>）</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w:t>
      </w:r>
      <w:proofErr w:type="gramStart"/>
      <w:r w:rsidR="00F7462B">
        <w:rPr>
          <w:rFonts w:ascii="標楷體" w:eastAsia="標楷體" w:hAnsi="標楷體" w:cs="Arial" w:hint="eastAsia"/>
          <w:b/>
          <w:bCs/>
          <w:color w:val="000000" w:themeColor="text1"/>
          <w:w w:val="95"/>
          <w:kern w:val="0"/>
          <w:sz w:val="28"/>
          <w:szCs w:val="28"/>
        </w:rPr>
        <w:t>明清古街</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proofErr w:type="gramStart"/>
            <w:r w:rsidRPr="00F7462B">
              <w:rPr>
                <w:rFonts w:ascii="標楷體" w:eastAsia="標楷體" w:hAnsi="標楷體" w:cs="Arial" w:hint="eastAsia"/>
                <w:b/>
                <w:bCs/>
                <w:color w:val="000000" w:themeColor="text1"/>
                <w:w w:val="90"/>
                <w:szCs w:val="24"/>
              </w:rPr>
              <w:t>【</w:t>
            </w:r>
            <w:proofErr w:type="gramEnd"/>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proofErr w:type="gramStart"/>
            <w:r w:rsidRPr="00F7462B">
              <w:rPr>
                <w:rFonts w:ascii="標楷體" w:eastAsia="標楷體" w:hAnsi="標楷體" w:cs="Arial" w:hint="eastAsia"/>
                <w:b/>
                <w:bCs/>
                <w:color w:val="000000" w:themeColor="text1"/>
                <w:w w:val="90"/>
                <w:szCs w:val="24"/>
              </w:rPr>
              <w:t>土樓群】</w:t>
            </w:r>
            <w:proofErr w:type="gramEnd"/>
          </w:p>
        </w:tc>
        <w:tc>
          <w:tcPr>
            <w:tcW w:w="4159" w:type="pct"/>
            <w:gridSpan w:val="3"/>
          </w:tcPr>
          <w:p w:rsidR="00F22DC5" w:rsidRPr="00F7462B" w:rsidRDefault="005A3DC6" w:rsidP="00C93C2F">
            <w:pPr>
              <w:spacing w:line="0" w:lineRule="atLeast"/>
              <w:rPr>
                <w:rFonts w:ascii="標楷體" w:eastAsia="標楷體" w:hAnsi="標楷體"/>
                <w:color w:val="000000" w:themeColor="text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wrap-style:square;mso-position-horizontal-relative:text;mso-position-vertical-relative:text;mso-width-relative:page;mso-height-relative:page" wrapcoords="-119 0 -119 21421 21600 21421 21600 0 -119 0">
                  <v:imagedata r:id="rId23" o:title="1105527chk4qy4kfpyxysf"/>
                  <o:lock v:ext="edit" aspectratio="f"/>
                  <w10:wrap type="tight"/>
                </v:shape>
              </w:pict>
            </w:r>
            <w:r>
              <w:rPr>
                <w:noProof/>
              </w:rPr>
              <w:pict>
                <v:shape id="圖片 17" o:spid="_x0000_s1038" type="#_x0000_t75" alt="描述: 800px-初溪土楼群.jpg" style="position:absolute;margin-left:294.7pt;margin-top:94.4pt;width:145.5pt;height:90.75pt;z-index:-251626496;visibility:visible;mso-wrap-style:square;mso-position-horizontal-relative:text;mso-position-vertical-relative:text;mso-width-relative:page;mso-height-relative:page" wrapcoords="-111 0 -111 21421 21600 21421 21600 0 -111 0">
                  <v:imagedata r:id="rId24" o:title="800px-初溪土楼群"/>
                  <o:lock v:ext="edit" aspectratio="f"/>
                  <w10:wrap type="tight"/>
                </v:shape>
              </w:pict>
            </w:r>
            <w:r>
              <w:rPr>
                <w:noProof/>
              </w:rPr>
              <w:pict>
                <v:shape id="圖片 16" o:spid="_x0000_s1036" type="#_x0000_t75" alt="描述: 0810-FJS (17).jpg" style="position:absolute;margin-left:5.35pt;margin-top:94.4pt;width:141pt;height:91.5pt;z-index:-251630592;visibility:visible;mso-wrap-style:square;mso-position-horizontal-relative:text;mso-position-vertical-relative:text;mso-width-relative:page;mso-height-relative:page" wrapcoords="-115 0 -115 21423 21600 21423 21600 0 -115 0">
                  <v:imagedata r:id="rId25"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w:t>
            </w:r>
            <w:proofErr w:type="gramStart"/>
            <w:r w:rsidR="00F22DC5" w:rsidRPr="00F7462B">
              <w:rPr>
                <w:rFonts w:ascii="標楷體" w:eastAsia="標楷體" w:hAnsi="標楷體" w:cs="Arial" w:hint="eastAsia"/>
                <w:bCs/>
                <w:color w:val="000000" w:themeColor="text1"/>
                <w:szCs w:val="24"/>
              </w:rPr>
              <w:t>客家土樓是</w:t>
            </w:r>
            <w:proofErr w:type="gramEnd"/>
            <w:r w:rsidR="00F22DC5" w:rsidRPr="00F7462B">
              <w:rPr>
                <w:rFonts w:ascii="標楷體" w:eastAsia="標楷體" w:hAnsi="標楷體" w:cs="Arial" w:hint="eastAsia"/>
                <w:bCs/>
                <w:color w:val="000000" w:themeColor="text1"/>
                <w:szCs w:val="24"/>
              </w:rPr>
              <w:t>世界上獨一無二、神化般的民居建築奇</w:t>
            </w:r>
            <w:proofErr w:type="gramStart"/>
            <w:r w:rsidR="00F22DC5" w:rsidRPr="00F7462B">
              <w:rPr>
                <w:rFonts w:ascii="標楷體" w:eastAsia="標楷體" w:hAnsi="標楷體" w:cs="Arial" w:hint="eastAsia"/>
                <w:bCs/>
                <w:color w:val="000000" w:themeColor="text1"/>
                <w:szCs w:val="24"/>
              </w:rPr>
              <w:t>葩</w:t>
            </w:r>
            <w:proofErr w:type="gramEnd"/>
            <w:r w:rsidR="00F22DC5" w:rsidRPr="00F7462B">
              <w:rPr>
                <w:rFonts w:ascii="標楷體" w:eastAsia="標楷體" w:hAnsi="標楷體" w:cs="Arial" w:hint="eastAsia"/>
                <w:bCs/>
                <w:color w:val="000000" w:themeColor="text1"/>
                <w:szCs w:val="24"/>
              </w:rPr>
              <w:t>，以歷史悠久、風格獨特、規模宏大、結構精巧、功能齊全、內涵豐富而聞名於世，在中國傳統古民居建築中獨樹一幟，被譽為“東方文明的一顆</w:t>
            </w:r>
            <w:proofErr w:type="gramStart"/>
            <w:r w:rsidR="00F22DC5" w:rsidRPr="00F7462B">
              <w:rPr>
                <w:rFonts w:ascii="標楷體" w:eastAsia="標楷體" w:hAnsi="標楷體" w:cs="Arial" w:hint="eastAsia"/>
                <w:bCs/>
                <w:color w:val="000000" w:themeColor="text1"/>
                <w:szCs w:val="24"/>
              </w:rPr>
              <w:t>璀燦</w:t>
            </w:r>
            <w:proofErr w:type="gramEnd"/>
            <w:r w:rsidR="00F22DC5" w:rsidRPr="00F7462B">
              <w:rPr>
                <w:rFonts w:ascii="標楷體" w:eastAsia="標楷體" w:hAnsi="標楷體" w:cs="Arial" w:hint="eastAsia"/>
                <w:bCs/>
                <w:color w:val="000000" w:themeColor="text1"/>
                <w:szCs w:val="24"/>
              </w:rPr>
              <w:t>明珠”。【高北土樓群】是</w:t>
            </w:r>
            <w:proofErr w:type="gramStart"/>
            <w:r w:rsidR="00F22DC5" w:rsidRPr="00F7462B">
              <w:rPr>
                <w:rFonts w:ascii="標楷體" w:eastAsia="標楷體" w:hAnsi="標楷體" w:cs="Arial" w:hint="eastAsia"/>
                <w:bCs/>
                <w:color w:val="000000" w:themeColor="text1"/>
                <w:szCs w:val="24"/>
              </w:rPr>
              <w:t>福建土樓世界</w:t>
            </w:r>
            <w:proofErr w:type="gramEnd"/>
            <w:r w:rsidR="00F22DC5" w:rsidRPr="00F7462B">
              <w:rPr>
                <w:rFonts w:ascii="標楷體" w:eastAsia="標楷體" w:hAnsi="標楷體" w:cs="Arial" w:hint="eastAsia"/>
                <w:bCs/>
                <w:color w:val="000000" w:themeColor="text1"/>
                <w:szCs w:val="24"/>
              </w:rPr>
              <w:t>文化遺產精華之一，是永</w:t>
            </w:r>
            <w:proofErr w:type="gramStart"/>
            <w:r w:rsidR="00F22DC5" w:rsidRPr="00F7462B">
              <w:rPr>
                <w:rFonts w:ascii="標楷體" w:eastAsia="標楷體" w:hAnsi="標楷體" w:cs="Arial" w:hint="eastAsia"/>
                <w:bCs/>
                <w:color w:val="000000" w:themeColor="text1"/>
                <w:szCs w:val="24"/>
              </w:rPr>
              <w:t>定土樓</w:t>
            </w:r>
            <w:proofErr w:type="gramEnd"/>
            <w:r w:rsidR="00F22DC5" w:rsidRPr="00F7462B">
              <w:rPr>
                <w:rFonts w:ascii="標楷體" w:eastAsia="標楷體" w:hAnsi="標楷體" w:cs="Arial" w:hint="eastAsia"/>
                <w:bCs/>
                <w:color w:val="000000" w:themeColor="text1"/>
                <w:szCs w:val="24"/>
              </w:rPr>
              <w:t>的代表作。景區</w:t>
            </w:r>
            <w:proofErr w:type="gramStart"/>
            <w:r w:rsidR="00F22DC5" w:rsidRPr="00F7462B">
              <w:rPr>
                <w:rFonts w:ascii="標楷體" w:eastAsia="標楷體" w:hAnsi="標楷體" w:cs="Arial" w:hint="eastAsia"/>
                <w:bCs/>
                <w:color w:val="000000" w:themeColor="text1"/>
                <w:szCs w:val="24"/>
              </w:rPr>
              <w:t>裏</w:t>
            </w:r>
            <w:proofErr w:type="gramEnd"/>
            <w:r w:rsidR="00F22DC5" w:rsidRPr="00F7462B">
              <w:rPr>
                <w:rFonts w:ascii="標楷體" w:eastAsia="標楷體" w:hAnsi="標楷體" w:cs="Arial" w:hint="eastAsia"/>
                <w:bCs/>
                <w:color w:val="000000" w:themeColor="text1"/>
                <w:szCs w:val="24"/>
              </w:rPr>
              <w:t>有“圓樓之王”美譽的</w:t>
            </w:r>
            <w:proofErr w:type="gramStart"/>
            <w:r w:rsidR="00F22DC5" w:rsidRPr="00F7462B">
              <w:rPr>
                <w:rFonts w:ascii="標楷體" w:eastAsia="標楷體" w:hAnsi="標楷體" w:cs="Arial" w:hint="eastAsia"/>
                <w:bCs/>
                <w:color w:val="000000" w:themeColor="text1"/>
                <w:szCs w:val="24"/>
              </w:rPr>
              <w:t>承啟樓和</w:t>
            </w:r>
            <w:proofErr w:type="gramEnd"/>
            <w:r w:rsidR="00F22DC5" w:rsidRPr="00F7462B">
              <w:rPr>
                <w:rFonts w:ascii="標楷體" w:eastAsia="標楷體" w:hAnsi="標楷體" w:cs="Arial" w:hint="eastAsia"/>
                <w:bCs/>
                <w:color w:val="000000" w:themeColor="text1"/>
                <w:szCs w:val="24"/>
              </w:rPr>
              <w:t>歷史悠久的五雲樓、</w:t>
            </w:r>
            <w:proofErr w:type="gramStart"/>
            <w:r w:rsidR="00F22DC5" w:rsidRPr="00F7462B">
              <w:rPr>
                <w:rFonts w:ascii="標楷體" w:eastAsia="標楷體" w:hAnsi="標楷體" w:cs="Arial" w:hint="eastAsia"/>
                <w:bCs/>
                <w:color w:val="000000" w:themeColor="text1"/>
                <w:szCs w:val="24"/>
              </w:rPr>
              <w:t>世澤樓</w:t>
            </w:r>
            <w:proofErr w:type="gramEnd"/>
            <w:r w:rsidR="00F22DC5" w:rsidRPr="00F7462B">
              <w:rPr>
                <w:rFonts w:ascii="標楷體" w:eastAsia="標楷體" w:hAnsi="標楷體" w:cs="Arial" w:hint="eastAsia"/>
                <w:bCs/>
                <w:color w:val="000000" w:themeColor="text1"/>
                <w:szCs w:val="24"/>
              </w:rPr>
              <w:t>以及有“博士樓”之稱的僑福樓等</w:t>
            </w:r>
            <w:proofErr w:type="gramStart"/>
            <w:r w:rsidR="00F22DC5" w:rsidRPr="00F7462B">
              <w:rPr>
                <w:rFonts w:ascii="標楷體" w:eastAsia="標楷體" w:hAnsi="標楷體" w:cs="Arial" w:hint="eastAsia"/>
                <w:bCs/>
                <w:color w:val="000000" w:themeColor="text1"/>
                <w:szCs w:val="24"/>
              </w:rPr>
              <w:t>土樓，眾土樓</w:t>
            </w:r>
            <w:proofErr w:type="gramEnd"/>
            <w:r w:rsidR="00F22DC5" w:rsidRPr="00F7462B">
              <w:rPr>
                <w:rFonts w:ascii="標楷體" w:eastAsia="標楷體" w:hAnsi="標楷體" w:cs="Arial" w:hint="eastAsia"/>
                <w:bCs/>
                <w:color w:val="000000" w:themeColor="text1"/>
                <w:szCs w:val="24"/>
              </w:rPr>
              <w:t>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5A3DC6" w:rsidP="00F7462B">
            <w:pPr>
              <w:spacing w:line="0" w:lineRule="atLeast"/>
              <w:rPr>
                <w:rFonts w:ascii="標楷體" w:eastAsia="標楷體" w:hAnsi="標楷體"/>
                <w:b/>
              </w:rPr>
            </w:pPr>
            <w:hyperlink r:id="rId26"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7"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8"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9"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30"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1"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尚書</w:t>
              </w:r>
            </w:hyperlink>
            <w:proofErr w:type="gramStart"/>
            <w:r w:rsidR="00F7462B" w:rsidRPr="00F7462B">
              <w:rPr>
                <w:rFonts w:ascii="標楷體" w:eastAsia="標楷體" w:hAnsi="標楷體" w:cs="Arial"/>
                <w:bCs/>
                <w:color w:val="000000" w:themeColor="text1"/>
                <w:szCs w:val="24"/>
              </w:rPr>
              <w:t>·</w:t>
            </w:r>
            <w:proofErr w:type="gramEnd"/>
            <w:r w:rsidR="00721D9F">
              <w:fldChar w:fldCharType="begin"/>
            </w:r>
            <w:r w:rsidR="00721D9F">
              <w:instrText xml:space="preserve"> HYPERLINK "http://baike.baidu.com/item/%E6%8E%A2%E8%8A%B1" \t "_blank" </w:instrText>
            </w:r>
            <w:r w:rsidR="00721D9F">
              <w:fldChar w:fldCharType="separate"/>
            </w:r>
            <w:r w:rsidR="00F7462B" w:rsidRPr="00F7462B">
              <w:rPr>
                <w:rFonts w:ascii="標楷體" w:eastAsia="標楷體" w:hAnsi="標楷體" w:hint="eastAsia"/>
                <w:bCs/>
                <w:color w:val="000000" w:themeColor="text1"/>
                <w:szCs w:val="24"/>
              </w:rPr>
              <w:t>探花</w:t>
            </w:r>
            <w:r w:rsidR="00721D9F">
              <w:rPr>
                <w:rFonts w:ascii="標楷體" w:eastAsia="標楷體" w:hAnsi="標楷體"/>
                <w:bCs/>
                <w:color w:val="000000" w:themeColor="text1"/>
                <w:szCs w:val="24"/>
              </w:rPr>
              <w:fldChar w:fldCharType="end"/>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w:t>
              </w:r>
              <w:proofErr w:type="gramStart"/>
              <w:r w:rsidR="00F7462B" w:rsidRPr="00F7462B">
                <w:rPr>
                  <w:rFonts w:ascii="標楷體" w:eastAsia="標楷體" w:hAnsi="標楷體" w:hint="eastAsia"/>
                  <w:bCs/>
                  <w:color w:val="000000" w:themeColor="text1"/>
                  <w:szCs w:val="24"/>
                </w:rPr>
                <w:t>世</w:t>
              </w:r>
              <w:proofErr w:type="gramEnd"/>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proofErr w:type="gramStart"/>
              <w:r w:rsidR="00F7462B" w:rsidRPr="00F7462B">
                <w:rPr>
                  <w:rFonts w:ascii="標楷體" w:eastAsia="標楷體" w:hAnsi="標楷體" w:hint="eastAsia"/>
                  <w:bCs/>
                  <w:color w:val="000000" w:themeColor="text1"/>
                  <w:szCs w:val="24"/>
                </w:rPr>
                <w:t>文廟</w:t>
              </w:r>
              <w:proofErr w:type="gramEnd"/>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w:t>
            </w:r>
            <w:proofErr w:type="gramStart"/>
            <w:r w:rsidR="00F7462B" w:rsidRPr="00F7462B">
              <w:rPr>
                <w:rFonts w:ascii="標楷體" w:eastAsia="標楷體" w:hAnsi="標楷體" w:cs="Arial" w:hint="eastAsia"/>
                <w:bCs/>
                <w:color w:val="000000" w:themeColor="text1"/>
                <w:szCs w:val="24"/>
              </w:rPr>
              <w:t>衙</w:t>
            </w:r>
            <w:proofErr w:type="gramEnd"/>
            <w:r w:rsidR="00F7462B" w:rsidRPr="00F7462B">
              <w:rPr>
                <w:rFonts w:ascii="標楷體" w:eastAsia="標楷體" w:hAnsi="標楷體" w:cs="Arial" w:hint="eastAsia"/>
                <w:bCs/>
                <w:color w:val="000000" w:themeColor="text1"/>
                <w:szCs w:val="24"/>
              </w:rPr>
              <w:t>舊址、福建臨時省委舊址、</w:t>
            </w:r>
            <w:proofErr w:type="gramStart"/>
            <w:r w:rsidR="00F7462B" w:rsidRPr="00F7462B">
              <w:rPr>
                <w:rFonts w:ascii="標楷體" w:eastAsia="標楷體" w:hAnsi="標楷體" w:cs="Arial" w:hint="eastAsia"/>
                <w:bCs/>
                <w:color w:val="000000" w:themeColor="text1"/>
                <w:szCs w:val="24"/>
              </w:rPr>
              <w:t>嘉濟廟碑</w:t>
            </w:r>
            <w:proofErr w:type="gramEnd"/>
            <w:r w:rsidR="00F7462B" w:rsidRPr="00F7462B">
              <w:rPr>
                <w:rFonts w:ascii="標楷體" w:eastAsia="標楷體" w:hAnsi="標楷體" w:cs="Arial" w:hint="eastAsia"/>
                <w:bCs/>
                <w:color w:val="000000" w:themeColor="text1"/>
                <w:szCs w:val="24"/>
              </w:rPr>
              <w:t>、</w:t>
            </w:r>
            <w:hyperlink r:id="rId36" w:tgtFrame="_blank" w:history="1">
              <w:proofErr w:type="gramStart"/>
              <w:r w:rsidR="00F7462B" w:rsidRPr="00F7462B">
                <w:rPr>
                  <w:rFonts w:ascii="標楷體" w:eastAsia="標楷體" w:hAnsi="標楷體" w:hint="eastAsia"/>
                  <w:bCs/>
                  <w:color w:val="000000" w:themeColor="text1"/>
                  <w:szCs w:val="24"/>
                </w:rPr>
                <w:t>王升</w:t>
              </w:r>
              <w:proofErr w:type="gramEnd"/>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proofErr w:type="gramStart"/>
              <w:r w:rsidR="00F7462B" w:rsidRPr="00F7462B">
                <w:rPr>
                  <w:rFonts w:ascii="標楷體" w:eastAsia="標楷體" w:hAnsi="標楷體" w:hint="eastAsia"/>
                  <w:bCs/>
                  <w:color w:val="000000" w:themeColor="text1"/>
                  <w:szCs w:val="24"/>
                </w:rPr>
                <w:t>侍</w:t>
              </w:r>
              <w:proofErr w:type="gramEnd"/>
              <w:r w:rsidR="00F7462B" w:rsidRPr="00F7462B">
                <w:rPr>
                  <w:rFonts w:ascii="標楷體" w:eastAsia="標楷體" w:hAnsi="標楷體" w:hint="eastAsia"/>
                  <w:bCs/>
                  <w:color w:val="000000" w:themeColor="text1"/>
                  <w:szCs w:val="24"/>
                </w:rPr>
                <w:t>王</w:t>
              </w:r>
            </w:hyperlink>
            <w:r w:rsidR="00F7462B" w:rsidRPr="00F7462B">
              <w:rPr>
                <w:rFonts w:ascii="標楷體" w:eastAsia="標楷體" w:hAnsi="標楷體" w:cs="Arial" w:hint="eastAsia"/>
                <w:bCs/>
                <w:color w:val="000000" w:themeColor="text1"/>
                <w:szCs w:val="24"/>
              </w:rPr>
              <w:t>府等，</w:t>
            </w:r>
            <w:proofErr w:type="gramStart"/>
            <w:r w:rsidR="00F7462B" w:rsidRPr="00F7462B">
              <w:rPr>
                <w:rFonts w:ascii="標楷體" w:eastAsia="標楷體" w:hAnsi="標楷體" w:cs="Arial" w:hint="eastAsia"/>
                <w:bCs/>
                <w:color w:val="000000" w:themeColor="text1"/>
                <w:szCs w:val="24"/>
              </w:rPr>
              <w:t>均是</w:t>
            </w:r>
            <w:proofErr w:type="gramEnd"/>
            <w:r w:rsidR="00721D9F">
              <w:fldChar w:fldCharType="begin"/>
            </w:r>
            <w:r w:rsidR="00721D9F">
              <w:instrText xml:space="preserve"> HYPERLINK "http://baike.baidu.com/item/%E8%91%97%E5%90%8D" \t "_blank" </w:instrText>
            </w:r>
            <w:r w:rsidR="00721D9F">
              <w:fldChar w:fldCharType="separate"/>
            </w:r>
            <w:r w:rsidR="00F7462B" w:rsidRPr="00F7462B">
              <w:rPr>
                <w:rFonts w:ascii="標楷體" w:eastAsia="標楷體" w:hAnsi="標楷體" w:hint="eastAsia"/>
                <w:bCs/>
                <w:color w:val="000000" w:themeColor="text1"/>
                <w:szCs w:val="24"/>
              </w:rPr>
              <w:t>著名</w:t>
            </w:r>
            <w:r w:rsidR="00721D9F">
              <w:rPr>
                <w:rFonts w:ascii="標楷體" w:eastAsia="標楷體" w:hAnsi="標楷體"/>
                <w:bCs/>
                <w:color w:val="000000" w:themeColor="text1"/>
                <w:szCs w:val="24"/>
              </w:rPr>
              <w:fldChar w:fldCharType="end"/>
            </w:r>
            <w:r w:rsidR="00F7462B" w:rsidRPr="00F7462B">
              <w:rPr>
                <w:rFonts w:ascii="標楷體" w:eastAsia="標楷體" w:hAnsi="標楷體" w:cs="Arial" w:hint="eastAsia"/>
                <w:bCs/>
                <w:color w:val="000000" w:themeColor="text1"/>
                <w:szCs w:val="24"/>
              </w:rPr>
              <w:t>的</w:t>
            </w:r>
            <w:hyperlink r:id="rId40" w:tgtFrame="_blank" w:history="1">
              <w:r w:rsidR="00F7462B" w:rsidRPr="00F7462B">
                <w:rPr>
                  <w:rFonts w:ascii="標楷體" w:eastAsia="標楷體" w:hAnsi="標楷體" w:hint="eastAsia"/>
                  <w:bCs/>
                  <w:color w:val="000000" w:themeColor="text1"/>
                  <w:szCs w:val="24"/>
                </w:rPr>
                <w:t>文化</w:t>
              </w:r>
            </w:hyperlink>
            <w:hyperlink r:id="rId41"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2" w:tgtFrame="_blank" w:history="1">
              <w:r w:rsidR="00F7462B" w:rsidRPr="00F7462B">
                <w:rPr>
                  <w:rFonts w:ascii="標楷體" w:eastAsia="標楷體" w:hAnsi="標楷體" w:hint="eastAsia"/>
                  <w:bCs/>
                  <w:color w:val="000000" w:themeColor="text1"/>
                  <w:szCs w:val="24"/>
                </w:rPr>
                <w:t>國</w:t>
              </w:r>
              <w:proofErr w:type="gramStart"/>
              <w:r w:rsidR="00F7462B" w:rsidRPr="00F7462B">
                <w:rPr>
                  <w:rFonts w:ascii="標楷體" w:eastAsia="標楷體" w:hAnsi="標楷體" w:hint="eastAsia"/>
                  <w:bCs/>
                  <w:color w:val="000000" w:themeColor="text1"/>
                  <w:szCs w:val="24"/>
                </w:rPr>
                <w:t>內</w:t>
              </w:r>
              <w:proofErr w:type="gramEnd"/>
            </w:hyperlink>
            <w:r w:rsidR="00F7462B" w:rsidRPr="00F7462B">
              <w:rPr>
                <w:rFonts w:ascii="標楷體" w:eastAsia="標楷體" w:hAnsi="標楷體" w:cs="Arial" w:hint="eastAsia"/>
                <w:bCs/>
                <w:color w:val="000000" w:themeColor="text1"/>
                <w:szCs w:val="24"/>
              </w:rPr>
              <w:t>三大著名</w:t>
            </w:r>
            <w:hyperlink r:id="rId43"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4"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Pr>
                <w:rFonts w:ascii="標楷體" w:eastAsia="標楷體" w:hAnsi="標楷體" w:hint="eastAsia"/>
                <w:b/>
                <w:sz w:val="28"/>
                <w:szCs w:val="28"/>
              </w:rPr>
              <w:t>佰翔圓山</w:t>
            </w:r>
            <w:proofErr w:type="gramEnd"/>
            <w:r>
              <w:rPr>
                <w:rFonts w:ascii="標楷體" w:eastAsia="標楷體" w:hAnsi="標楷體" w:hint="eastAsia"/>
                <w:b/>
                <w:sz w:val="28"/>
                <w:szCs w:val="28"/>
              </w:rPr>
              <w:t>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w:t>
            </w:r>
            <w:proofErr w:type="gramStart"/>
            <w:r>
              <w:rPr>
                <w:rFonts w:ascii="標楷體" w:eastAsia="標楷體" w:hAnsi="標楷體" w:hint="eastAsia"/>
                <w:b/>
                <w:sz w:val="28"/>
                <w:szCs w:val="28"/>
              </w:rPr>
              <w:t>或融信皇冠</w:t>
            </w:r>
            <w:proofErr w:type="gramEnd"/>
            <w:r>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r w:rsidR="0077274F">
        <w:rPr>
          <w:rFonts w:ascii="標楷體" w:eastAsia="標楷體" w:hAnsi="標楷體" w:cs="Arial" w:hint="eastAsia"/>
          <w:b/>
          <w:bCs/>
          <w:color w:val="000000"/>
          <w:w w:val="95"/>
          <w:sz w:val="28"/>
          <w:szCs w:val="28"/>
        </w:rPr>
        <w:t>、</w:t>
      </w:r>
      <w:r w:rsidR="003D1949" w:rsidRPr="0077274F">
        <w:rPr>
          <w:rFonts w:ascii="標楷體" w:eastAsia="標楷體" w:hAnsi="標楷體" w:cs="Arial" w:hint="eastAsia"/>
          <w:b/>
          <w:bCs/>
          <w:w w:val="95"/>
          <w:sz w:val="28"/>
          <w:szCs w:val="28"/>
        </w:rPr>
        <w:t xml:space="preserve">茶博物館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proofErr w:type="gramStart"/>
            <w:r w:rsidRPr="00322CEB">
              <w:rPr>
                <w:rFonts w:ascii="標楷體" w:eastAsia="標楷體" w:hAnsi="標楷體" w:cs="Arial"/>
                <w:bCs/>
                <w:color w:val="000000"/>
                <w:szCs w:val="24"/>
              </w:rPr>
              <w:t>埭</w:t>
            </w:r>
            <w:proofErr w:type="gramEnd"/>
            <w:r w:rsidRPr="00322CEB">
              <w:rPr>
                <w:rFonts w:ascii="標楷體" w:eastAsia="標楷體" w:hAnsi="標楷體" w:cs="Arial"/>
                <w:bCs/>
                <w:color w:val="000000"/>
                <w:szCs w:val="24"/>
              </w:rPr>
              <w:t>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w:t>
            </w:r>
            <w:proofErr w:type="gramStart"/>
            <w:r w:rsidRPr="00322CEB">
              <w:rPr>
                <w:rFonts w:ascii="標楷體" w:eastAsia="標楷體" w:hAnsi="標楷體" w:cs="Arial"/>
                <w:bCs/>
                <w:color w:val="000000"/>
                <w:szCs w:val="24"/>
              </w:rPr>
              <w:t>埭美水</w:t>
            </w:r>
            <w:proofErr w:type="gramEnd"/>
            <w:r w:rsidRPr="00322CEB">
              <w:rPr>
                <w:rFonts w:ascii="標楷體" w:eastAsia="標楷體" w:hAnsi="標楷體" w:cs="Arial"/>
                <w:bCs/>
                <w:color w:val="000000"/>
                <w:szCs w:val="24"/>
              </w:rPr>
              <w:t>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美村民繼承和發揚了朱熹高徒陳淳的理學思想，在這方面，</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美古民居群厚實的人文和神奇的地理風水就</w:t>
            </w:r>
            <w:proofErr w:type="gramStart"/>
            <w:r w:rsidR="009C3C03" w:rsidRPr="00322CEB">
              <w:rPr>
                <w:rFonts w:ascii="標楷體" w:eastAsia="標楷體" w:hAnsi="標楷體" w:cs="Arial"/>
                <w:bCs/>
                <w:color w:val="000000"/>
                <w:szCs w:val="24"/>
              </w:rPr>
              <w:t>表現得尤為</w:t>
            </w:r>
            <w:proofErr w:type="gramEnd"/>
            <w:r w:rsidR="009C3C03" w:rsidRPr="00322CEB">
              <w:rPr>
                <w:rFonts w:ascii="標楷體" w:eastAsia="標楷體" w:hAnsi="標楷體" w:cs="Arial"/>
                <w:bCs/>
                <w:color w:val="000000"/>
                <w:szCs w:val="24"/>
              </w:rPr>
              <w:t>突出。</w:t>
            </w:r>
            <w:proofErr w:type="gramStart"/>
            <w:r w:rsidR="009C3C03" w:rsidRPr="00322CEB">
              <w:rPr>
                <w:rFonts w:ascii="標楷體" w:eastAsia="標楷體" w:hAnsi="標楷體" w:cs="Arial"/>
                <w:bCs/>
                <w:color w:val="000000"/>
                <w:szCs w:val="24"/>
              </w:rPr>
              <w:t>埭</w:t>
            </w:r>
            <w:proofErr w:type="gramEnd"/>
            <w:r w:rsidR="009C3C03" w:rsidRPr="00322CEB">
              <w:rPr>
                <w:rFonts w:ascii="標楷體" w:eastAsia="標楷體" w:hAnsi="標楷體" w:cs="Arial"/>
                <w:bCs/>
                <w:color w:val="000000"/>
                <w:szCs w:val="24"/>
              </w:rPr>
              <w:t>美古村是典型的「</w:t>
            </w:r>
            <w:proofErr w:type="gramStart"/>
            <w:r w:rsidR="009C3C03" w:rsidRPr="00322CEB">
              <w:rPr>
                <w:rFonts w:ascii="標楷體" w:eastAsia="標楷體" w:hAnsi="標楷體" w:cs="Arial"/>
                <w:bCs/>
                <w:color w:val="000000"/>
                <w:szCs w:val="24"/>
              </w:rPr>
              <w:t>閩系紅磚</w:t>
            </w:r>
            <w:proofErr w:type="gramEnd"/>
            <w:r w:rsidR="009C3C03" w:rsidRPr="00322CEB">
              <w:rPr>
                <w:rFonts w:ascii="標楷體" w:eastAsia="標楷體" w:hAnsi="標楷體" w:cs="Arial"/>
                <w:bCs/>
                <w:color w:val="000000"/>
                <w:szCs w:val="24"/>
              </w:rPr>
              <w:t>建築」，</w:t>
            </w:r>
            <w:proofErr w:type="gramStart"/>
            <w:r w:rsidR="009C3C03" w:rsidRPr="00322CEB">
              <w:rPr>
                <w:rFonts w:ascii="標楷體" w:eastAsia="標楷體" w:hAnsi="標楷體" w:cs="Arial"/>
                <w:bCs/>
                <w:color w:val="000000"/>
                <w:szCs w:val="24"/>
              </w:rPr>
              <w:t>即硬山式</w:t>
            </w:r>
            <w:proofErr w:type="gramEnd"/>
            <w:r w:rsidR="009C3C03" w:rsidRPr="00322CEB">
              <w:rPr>
                <w:rFonts w:ascii="標楷體" w:eastAsia="標楷體" w:hAnsi="標楷體" w:cs="Arial"/>
                <w:bCs/>
                <w:color w:val="000000"/>
                <w:szCs w:val="24"/>
              </w:rPr>
              <w:t>曲線燕</w:t>
            </w:r>
            <w:proofErr w:type="gramStart"/>
            <w:r w:rsidR="009C3C03" w:rsidRPr="00322CEB">
              <w:rPr>
                <w:rFonts w:ascii="標楷體" w:eastAsia="標楷體" w:hAnsi="標楷體" w:cs="Arial"/>
                <w:bCs/>
                <w:color w:val="000000"/>
                <w:szCs w:val="24"/>
              </w:rPr>
              <w:t>尾脊的屋頂</w:t>
            </w:r>
            <w:proofErr w:type="gramEnd"/>
            <w:r w:rsidR="009C3C03" w:rsidRPr="00322CEB">
              <w:rPr>
                <w:rFonts w:ascii="標楷體" w:eastAsia="標楷體" w:hAnsi="標楷體" w:cs="Arial"/>
                <w:bCs/>
                <w:color w:val="000000"/>
                <w:szCs w:val="24"/>
              </w:rPr>
              <w:t>，紅瓦屋面，紅磚牆體</w:t>
            </w:r>
            <w:r w:rsidR="00702775" w:rsidRPr="00322CEB">
              <w:rPr>
                <w:rFonts w:ascii="標楷體" w:eastAsia="標楷體" w:hAnsi="標楷體" w:cs="Arial"/>
                <w:bCs/>
                <w:color w:val="000000"/>
                <w:szCs w:val="24"/>
              </w:rPr>
              <w:t>，</w:t>
            </w:r>
            <w:proofErr w:type="gramStart"/>
            <w:r w:rsidR="00702775" w:rsidRPr="00322CEB">
              <w:rPr>
                <w:rFonts w:ascii="標楷體" w:eastAsia="標楷體" w:hAnsi="標楷體" w:cs="Arial"/>
                <w:bCs/>
                <w:color w:val="000000"/>
                <w:szCs w:val="24"/>
              </w:rPr>
              <w:t>石砌底基</w:t>
            </w:r>
            <w:proofErr w:type="gramEnd"/>
            <w:r w:rsidR="00702775" w:rsidRPr="00322CEB">
              <w:rPr>
                <w:rFonts w:ascii="標楷體" w:eastAsia="標楷體" w:hAnsi="標楷體" w:cs="Arial"/>
                <w:bCs/>
                <w:color w:val="000000"/>
                <w:szCs w:val="24"/>
              </w:rPr>
              <w:t>，是目前福建省規模最大、保存最完整的閩南古民居建築群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proofErr w:type="gramStart"/>
            <w:r w:rsidR="00702775" w:rsidRPr="00322CEB">
              <w:rPr>
                <w:rFonts w:ascii="標楷體" w:eastAsia="標楷體" w:hAnsi="標楷體" w:cs="Arial"/>
                <w:bCs/>
                <w:color w:val="000000"/>
                <w:szCs w:val="24"/>
              </w:rPr>
              <w:t>埭</w:t>
            </w:r>
            <w:proofErr w:type="gramEnd"/>
            <w:r w:rsidR="00702775" w:rsidRPr="00322CEB">
              <w:rPr>
                <w:rFonts w:ascii="標楷體" w:eastAsia="標楷體" w:hAnsi="標楷體" w:cs="Arial"/>
                <w:bCs/>
                <w:color w:val="000000"/>
                <w:szCs w:val="24"/>
              </w:rPr>
              <w:t>美古</w:t>
            </w:r>
            <w:r w:rsidR="00702775" w:rsidRPr="00322CEB">
              <w:rPr>
                <w:rFonts w:ascii="標楷體" w:eastAsia="標楷體" w:hAnsi="標楷體" w:cs="Arial" w:hint="eastAsia"/>
                <w:bCs/>
                <w:color w:val="000000"/>
                <w:szCs w:val="24"/>
              </w:rPr>
              <w:t>厝</w:t>
            </w:r>
            <w:proofErr w:type="gramStart"/>
            <w:r w:rsidR="00702775" w:rsidRPr="00322CEB">
              <w:rPr>
                <w:rFonts w:ascii="標楷體" w:eastAsia="標楷體" w:hAnsi="標楷體" w:cs="Arial"/>
                <w:bCs/>
                <w:color w:val="000000"/>
                <w:szCs w:val="24"/>
              </w:rPr>
              <w:t>四周環水</w:t>
            </w:r>
            <w:proofErr w:type="gramEnd"/>
            <w:r w:rsidR="00702775" w:rsidRPr="00322CEB">
              <w:rPr>
                <w:rFonts w:ascii="標楷體" w:eastAsia="標楷體" w:hAnsi="標楷體" w:cs="Arial"/>
                <w:bCs/>
                <w:color w:val="000000"/>
                <w:szCs w:val="24"/>
              </w:rPr>
              <w:t>，內河水系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w:t>
            </w:r>
            <w:proofErr w:type="gramStart"/>
            <w:r w:rsidR="009C3C03" w:rsidRPr="00322CEB">
              <w:rPr>
                <w:rFonts w:ascii="標楷體" w:eastAsia="標楷體" w:hAnsi="標楷體" w:cs="Arial"/>
                <w:bCs/>
                <w:color w:val="000000"/>
                <w:szCs w:val="24"/>
              </w:rPr>
              <w:t>漳州月港</w:t>
            </w:r>
            <w:proofErr w:type="gramEnd"/>
            <w:r w:rsidR="009C3C03" w:rsidRPr="00322CEB">
              <w:rPr>
                <w:rFonts w:ascii="標楷體" w:eastAsia="標楷體" w:hAnsi="標楷體" w:cs="Arial"/>
                <w:bCs/>
                <w:color w:val="000000"/>
                <w:szCs w:val="24"/>
              </w:rPr>
              <w:t>」為龍頭的「漳州海上絲綢之路文化」的重要組成部分。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E93445" w:rsidRPr="00935438">
              <w:rPr>
                <w:rFonts w:ascii="標楷體" w:eastAsia="標楷體" w:hAnsi="標楷體"/>
                <w:b/>
                <w:sz w:val="28"/>
                <w:szCs w:val="28"/>
              </w:rPr>
              <w:t xml:space="preserve"> </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416C18" w:rsidRDefault="00416C18" w:rsidP="00416C18">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第四天 </w:t>
      </w:r>
      <w:r w:rsidR="00597801" w:rsidRPr="00416C18">
        <w:rPr>
          <w:rFonts w:ascii="標楷體" w:eastAsia="標楷體" w:hAnsi="標楷體" w:cs="Arial" w:hint="eastAsia"/>
          <w:b/>
          <w:bCs/>
          <w:color w:val="000000"/>
          <w:sz w:val="28"/>
          <w:szCs w:val="28"/>
        </w:rPr>
        <w:t xml:space="preserve">  廈門</w:t>
      </w:r>
      <w:r w:rsidR="00F16984" w:rsidRPr="00416C18">
        <w:rPr>
          <w:rFonts w:ascii="標楷體" w:eastAsia="標楷體" w:hAnsi="標楷體" w:cs="Arial" w:hint="eastAsia"/>
          <w:b/>
          <w:bCs/>
          <w:color w:val="000000"/>
          <w:sz w:val="28"/>
          <w:szCs w:val="28"/>
        </w:rPr>
        <w:t xml:space="preserve"> 五</w:t>
      </w:r>
      <w:proofErr w:type="gramStart"/>
      <w:r w:rsidR="00F16984" w:rsidRPr="00416C18">
        <w:rPr>
          <w:rFonts w:ascii="標楷體" w:eastAsia="標楷體" w:hAnsi="標楷體" w:cs="Arial" w:hint="eastAsia"/>
          <w:b/>
          <w:bCs/>
          <w:color w:val="000000"/>
          <w:sz w:val="28"/>
          <w:szCs w:val="28"/>
        </w:rPr>
        <w:t>緣灣濕地</w:t>
      </w:r>
      <w:proofErr w:type="gramEnd"/>
      <w:r w:rsidR="00F16984" w:rsidRPr="00416C18">
        <w:rPr>
          <w:rFonts w:ascii="標楷體" w:eastAsia="標楷體" w:hAnsi="標楷體" w:cs="Arial" w:hint="eastAsia"/>
          <w:b/>
          <w:bCs/>
          <w:color w:val="000000"/>
          <w:sz w:val="28"/>
          <w:szCs w:val="28"/>
        </w:rPr>
        <w:t>公園+海上棧道、</w:t>
      </w:r>
      <w:r w:rsidR="00F9165D" w:rsidRPr="00416C18">
        <w:rPr>
          <w:rFonts w:ascii="標楷體" w:eastAsia="標楷體" w:hAnsi="標楷體" w:cs="Arial" w:hint="eastAsia"/>
          <w:b/>
          <w:bCs/>
          <w:color w:val="000000"/>
          <w:kern w:val="0"/>
          <w:sz w:val="28"/>
          <w:szCs w:val="28"/>
        </w:rPr>
        <w:t>七彩</w:t>
      </w:r>
      <w:proofErr w:type="gramStart"/>
      <w:r w:rsidR="00F9165D" w:rsidRPr="00416C18">
        <w:rPr>
          <w:rFonts w:ascii="標楷體" w:eastAsia="標楷體" w:hAnsi="標楷體" w:cs="Arial" w:hint="eastAsia"/>
          <w:b/>
          <w:bCs/>
          <w:color w:val="000000"/>
          <w:kern w:val="0"/>
          <w:sz w:val="28"/>
          <w:szCs w:val="28"/>
        </w:rPr>
        <w:t>環島路</w:t>
      </w:r>
      <w:proofErr w:type="gramEnd"/>
      <w:r w:rsidR="00F9165D" w:rsidRPr="00416C18">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416C18" w:rsidRDefault="00416C18" w:rsidP="00416C18">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416C18">
        <w:rPr>
          <w:rFonts w:ascii="標楷體" w:eastAsia="標楷體" w:hAnsi="標楷體" w:cs="Arial" w:hint="eastAsia"/>
          <w:b/>
          <w:bCs/>
          <w:color w:val="000000"/>
          <w:sz w:val="28"/>
          <w:szCs w:val="28"/>
        </w:rPr>
        <w:t xml:space="preserve"> 金門</w:t>
      </w:r>
      <w:r w:rsidR="00301425" w:rsidRPr="00416C18">
        <w:rPr>
          <w:rFonts w:ascii="標楷體" w:eastAsia="標楷體" w:hAnsi="標楷體" w:cs="Arial" w:hint="eastAsia"/>
          <w:b/>
          <w:bCs/>
          <w:color w:val="000000"/>
          <w:sz w:val="28"/>
          <w:szCs w:val="28"/>
        </w:rPr>
        <w:t xml:space="preserve"> </w:t>
      </w:r>
      <w:r w:rsidR="00597801" w:rsidRPr="00416C18">
        <w:rPr>
          <w:rFonts w:ascii="標楷體" w:eastAsia="標楷體" w:hAnsi="標楷體" w:cs="Arial" w:hint="eastAsia"/>
          <w:b/>
          <w:bCs/>
          <w:color w:val="000000"/>
          <w:sz w:val="28"/>
          <w:szCs w:val="28"/>
        </w:rPr>
        <w:t>莒光</w:t>
      </w:r>
      <w:r w:rsidR="00597801" w:rsidRPr="00416C18">
        <w:rPr>
          <w:rFonts w:ascii="標楷體" w:eastAsia="標楷體" w:hAnsi="標楷體" w:cs="Arial" w:hint="eastAsia"/>
          <w:b/>
          <w:bCs/>
          <w:color w:val="000000" w:themeColor="text1"/>
          <w:sz w:val="28"/>
          <w:szCs w:val="28"/>
        </w:rPr>
        <w:t>樓、</w:t>
      </w:r>
      <w:r w:rsidR="003E30F3" w:rsidRPr="00416C18">
        <w:rPr>
          <w:rFonts w:ascii="標楷體" w:eastAsia="標楷體" w:hAnsi="標楷體" w:cs="Arial" w:hint="eastAsia"/>
          <w:b/>
          <w:bCs/>
          <w:color w:val="000000" w:themeColor="text1"/>
          <w:sz w:val="28"/>
          <w:szCs w:val="28"/>
        </w:rPr>
        <w:t>水頭村古聚落</w:t>
      </w:r>
      <w:r w:rsidR="00597801" w:rsidRPr="00416C18">
        <w:rPr>
          <w:rFonts w:ascii="標楷體" w:eastAsia="標楷體" w:hAnsi="標楷體" w:cs="Arial" w:hint="eastAsia"/>
          <w:b/>
          <w:bCs/>
          <w:color w:val="000000" w:themeColor="text1"/>
          <w:sz w:val="28"/>
          <w:szCs w:val="28"/>
        </w:rPr>
        <w:t xml:space="preserve">、麵線、一條根、貢糖 </w:t>
      </w:r>
      <w:r w:rsidR="00597801" w:rsidRPr="00416C18">
        <w:rPr>
          <w:rFonts w:ascii="標楷體" w:eastAsia="標楷體" w:hAnsi="標楷體" w:cs="Arial"/>
          <w:b/>
          <w:bCs/>
          <w:color w:val="000000" w:themeColor="text1"/>
          <w:sz w:val="28"/>
          <w:szCs w:val="28"/>
        </w:rPr>
        <w:t>/</w:t>
      </w:r>
      <w:r w:rsidR="00D0363F">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【廈門購物安排】絲綢、</w:t>
      </w:r>
      <w:r w:rsidR="00981112">
        <w:rPr>
          <w:rFonts w:ascii="標楷體" w:eastAsia="標楷體" w:hAnsi="標楷體" w:cs="Arial" w:hint="eastAsia"/>
          <w:b/>
          <w:bCs/>
          <w:color w:val="000000"/>
          <w:sz w:val="28"/>
          <w:szCs w:val="28"/>
        </w:rPr>
        <w:t>乳膠</w:t>
      </w:r>
      <w:r w:rsidRPr="00931298">
        <w:rPr>
          <w:rFonts w:ascii="標楷體" w:eastAsia="標楷體" w:hAnsi="標楷體" w:cs="Arial" w:hint="eastAsia"/>
          <w:b/>
          <w:bCs/>
          <w:color w:val="000000"/>
          <w:sz w:val="28"/>
          <w:szCs w:val="28"/>
        </w:rPr>
        <w:t xml:space="preserve">、茶葉(無車購) </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r w:rsidR="006C2F86" w:rsidRPr="00577AA6">
        <w:rPr>
          <w:rFonts w:ascii="標楷體" w:eastAsia="標楷體" w:hAnsi="標楷體" w:cs="Arial"/>
          <w:bCs/>
          <w:color w:val="000000"/>
          <w:sz w:val="22"/>
        </w:rPr>
        <w:t xml:space="preserve"> </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w:t>
      </w:r>
      <w:proofErr w:type="gramStart"/>
      <w:r w:rsidR="00597801" w:rsidRPr="00577AA6">
        <w:rPr>
          <w:rFonts w:ascii="標楷體" w:eastAsia="標楷體" w:hAnsi="標楷體" w:cs="Arial" w:hint="eastAsia"/>
          <w:bCs/>
          <w:color w:val="000000"/>
          <w:sz w:val="22"/>
        </w:rPr>
        <w:t>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w:t>
      </w:r>
      <w:proofErr w:type="gramEnd"/>
      <w:r w:rsidR="00597801" w:rsidRPr="00577AA6">
        <w:rPr>
          <w:rFonts w:ascii="標楷體" w:eastAsia="標楷體" w:hAnsi="標楷體" w:cs="Arial" w:hint="eastAsia"/>
          <w:bCs/>
          <w:color w:val="000000"/>
          <w:sz w:val="22"/>
        </w:rPr>
        <w:t>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w:t>
      </w:r>
      <w:proofErr w:type="gramStart"/>
      <w:r w:rsidR="00597801" w:rsidRPr="00577AA6">
        <w:rPr>
          <w:rFonts w:ascii="標楷體" w:eastAsia="標楷體" w:hAnsi="標楷體" w:cs="Arial" w:hint="eastAsia"/>
          <w:bCs/>
          <w:color w:val="000000"/>
          <w:sz w:val="22"/>
        </w:rPr>
        <w:t>秀休演期間，</w:t>
      </w:r>
      <w:proofErr w:type="gramEnd"/>
      <w:r w:rsidR="00597801" w:rsidRPr="00577AA6">
        <w:rPr>
          <w:rFonts w:ascii="標楷體" w:eastAsia="標楷體" w:hAnsi="標楷體" w:cs="Arial" w:hint="eastAsia"/>
          <w:bCs/>
          <w:color w:val="000000"/>
          <w:sz w:val="22"/>
        </w:rPr>
        <w:t>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 xml:space="preserve"> </w:t>
      </w:r>
      <w:r w:rsidR="00407701" w:rsidRPr="00577AA6">
        <w:rPr>
          <w:rFonts w:ascii="標楷體" w:eastAsia="標楷體" w:hAnsi="標楷體" w:cs="Arial" w:hint="eastAsia"/>
          <w:bCs/>
          <w:color w:val="000000"/>
          <w:sz w:val="22"/>
        </w:rPr>
        <w:t>4</w:t>
      </w:r>
      <w:r w:rsidRPr="00577AA6">
        <w:rPr>
          <w:rFonts w:ascii="標楷體" w:eastAsia="標楷體" w:hAnsi="標楷體" w:cs="Arial" w:hint="eastAsia"/>
          <w:bCs/>
          <w:color w:val="000000"/>
          <w:sz w:val="22"/>
        </w:rPr>
        <w:t>.以上優惠報價，需全程隨團，</w:t>
      </w:r>
      <w:proofErr w:type="gramStart"/>
      <w:r w:rsidRPr="00577AA6">
        <w:rPr>
          <w:rFonts w:ascii="標楷體" w:eastAsia="標楷體" w:hAnsi="標楷體" w:cs="Arial" w:hint="eastAsia"/>
          <w:bCs/>
          <w:color w:val="000000"/>
          <w:sz w:val="22"/>
        </w:rPr>
        <w:t>並團進團出</w:t>
      </w:r>
      <w:proofErr w:type="gramEnd"/>
      <w:r w:rsidRPr="00577AA6">
        <w:rPr>
          <w:rFonts w:ascii="標楷體" w:eastAsia="標楷體" w:hAnsi="標楷體" w:cs="Arial" w:hint="eastAsia"/>
          <w:bCs/>
          <w:color w:val="000000"/>
          <w:sz w:val="22"/>
        </w:rPr>
        <w:t>，恕無法接受中途脫隊要求。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w:t>
      </w:r>
      <w:proofErr w:type="gramStart"/>
      <w:r w:rsidR="00597801" w:rsidRPr="00577AA6">
        <w:rPr>
          <w:rFonts w:ascii="標楷體" w:eastAsia="標楷體" w:hAnsi="標楷體" w:cs="Arial" w:hint="eastAsia"/>
          <w:bCs/>
          <w:color w:val="000000"/>
          <w:sz w:val="22"/>
        </w:rPr>
        <w:t>小孩優票費用</w:t>
      </w:r>
      <w:proofErr w:type="gramEnd"/>
      <w:r w:rsidR="00597801" w:rsidRPr="00577AA6">
        <w:rPr>
          <w:rFonts w:ascii="標楷體" w:eastAsia="標楷體" w:hAnsi="標楷體" w:cs="Arial" w:hint="eastAsia"/>
          <w:bCs/>
          <w:color w:val="000000"/>
          <w:sz w:val="22"/>
        </w:rPr>
        <w:t>，若有產生</w:t>
      </w:r>
      <w:proofErr w:type="gramStart"/>
      <w:r w:rsidR="00597801" w:rsidRPr="00577AA6">
        <w:rPr>
          <w:rFonts w:ascii="標楷體" w:eastAsia="標楷體" w:hAnsi="標楷體" w:cs="Arial" w:hint="eastAsia"/>
          <w:bCs/>
          <w:color w:val="000000"/>
          <w:sz w:val="22"/>
        </w:rPr>
        <w:t>價差恕不</w:t>
      </w:r>
      <w:proofErr w:type="gramEnd"/>
      <w:r w:rsidR="00597801" w:rsidRPr="00577AA6">
        <w:rPr>
          <w:rFonts w:ascii="標楷體" w:eastAsia="標楷體" w:hAnsi="標楷體" w:cs="Arial" w:hint="eastAsia"/>
          <w:bCs/>
          <w:color w:val="000000"/>
          <w:sz w:val="22"/>
        </w:rPr>
        <w:t>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w:t>
      </w:r>
      <w:proofErr w:type="gramStart"/>
      <w:r w:rsidR="00597801" w:rsidRPr="00577AA6">
        <w:rPr>
          <w:rFonts w:ascii="標楷體" w:eastAsia="標楷體" w:hAnsi="標楷體" w:cs="Arial" w:hint="eastAsia"/>
          <w:bCs/>
          <w:color w:val="000000"/>
          <w:sz w:val="22"/>
        </w:rPr>
        <w:t>航班恕無法</w:t>
      </w:r>
      <w:proofErr w:type="gramEnd"/>
      <w:r w:rsidR="00597801" w:rsidRPr="00577AA6">
        <w:rPr>
          <w:rFonts w:ascii="標楷體" w:eastAsia="標楷體" w:hAnsi="標楷體" w:cs="Arial" w:hint="eastAsia"/>
          <w:bCs/>
          <w:color w:val="000000"/>
          <w:sz w:val="22"/>
        </w:rPr>
        <w:t>指定，以本公司取得之機位為</w:t>
      </w:r>
      <w:proofErr w:type="gramStart"/>
      <w:r w:rsidR="00597801" w:rsidRPr="00577AA6">
        <w:rPr>
          <w:rFonts w:ascii="標楷體" w:eastAsia="標楷體" w:hAnsi="標楷體" w:cs="Arial" w:hint="eastAsia"/>
          <w:bCs/>
          <w:color w:val="000000"/>
          <w:sz w:val="22"/>
        </w:rPr>
        <w:t>準</w:t>
      </w:r>
      <w:proofErr w:type="gramEnd"/>
      <w:r w:rsidR="00597801" w:rsidRPr="00577AA6">
        <w:rPr>
          <w:rFonts w:ascii="標楷體" w:eastAsia="標楷體" w:hAnsi="標楷體" w:cs="Arial" w:hint="eastAsia"/>
          <w:bCs/>
          <w:color w:val="000000"/>
          <w:sz w:val="22"/>
        </w:rPr>
        <w:t>。</w:t>
      </w:r>
    </w:p>
    <w:p w:rsidR="007D7339"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w:t>
      </w:r>
      <w:proofErr w:type="gramStart"/>
      <w:r w:rsidR="00597801" w:rsidRPr="00577AA6">
        <w:rPr>
          <w:rFonts w:ascii="標楷體" w:eastAsia="標楷體" w:hAnsi="標楷體" w:cs="Arial" w:hint="eastAsia"/>
          <w:bCs/>
          <w:color w:val="000000"/>
          <w:sz w:val="22"/>
        </w:rPr>
        <w:t>適用於持中華民國</w:t>
      </w:r>
      <w:proofErr w:type="gramEnd"/>
      <w:r w:rsidR="00597801" w:rsidRPr="00577AA6">
        <w:rPr>
          <w:rFonts w:ascii="標楷體" w:eastAsia="標楷體" w:hAnsi="標楷體" w:cs="Arial" w:hint="eastAsia"/>
          <w:bCs/>
          <w:color w:val="000000"/>
          <w:sz w:val="22"/>
        </w:rPr>
        <w:t>護照之旅客參團有效。</w:t>
      </w:r>
    </w:p>
    <w:p w:rsidR="000842D5" w:rsidRDefault="000842D5" w:rsidP="000842D5">
      <w:pPr>
        <w:adjustRightInd w:val="0"/>
        <w:snapToGrid w:val="0"/>
        <w:ind w:firstLineChars="50" w:firstLine="110"/>
        <w:rPr>
          <w:rFonts w:ascii="細明體" w:eastAsia="細明體" w:hAnsi="細明體"/>
          <w:color w:val="0000FF"/>
          <w:sz w:val="22"/>
        </w:rPr>
      </w:pPr>
      <w:r>
        <w:rPr>
          <w:rFonts w:ascii="細明體" w:eastAsia="細明體" w:hAnsi="細明體" w:hint="eastAsia"/>
          <w:color w:val="0000FF"/>
          <w:sz w:val="22"/>
        </w:rPr>
        <w:lastRenderedPageBreak/>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0842D5" w:rsidRPr="00577AA6" w:rsidRDefault="000842D5" w:rsidP="000842D5">
      <w:pPr>
        <w:spacing w:line="240" w:lineRule="exact"/>
        <w:ind w:leftChars="46" w:left="110"/>
        <w:rPr>
          <w:rFonts w:ascii="標楷體" w:eastAsia="標楷體" w:hAnsi="標楷體" w:cs="Arial"/>
          <w:bCs/>
          <w:color w:val="000000"/>
          <w:sz w:val="22"/>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0842D5" w:rsidRPr="00577AA6" w:rsidSect="003526CA">
      <w:headerReference w:type="even" r:id="rId45"/>
      <w:headerReference w:type="default" r:id="rId46"/>
      <w:headerReference w:type="first" r:id="rId47"/>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DC6" w:rsidRDefault="005A3DC6" w:rsidP="00E34B2D">
      <w:r>
        <w:separator/>
      </w:r>
    </w:p>
  </w:endnote>
  <w:endnote w:type="continuationSeparator" w:id="0">
    <w:p w:rsidR="005A3DC6" w:rsidRDefault="005A3DC6"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DC6" w:rsidRDefault="005A3DC6" w:rsidP="00E34B2D">
      <w:r>
        <w:separator/>
      </w:r>
    </w:p>
  </w:footnote>
  <w:footnote w:type="continuationSeparator" w:id="0">
    <w:p w:rsidR="005A3DC6" w:rsidRDefault="005A3DC6"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5A3DC6">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5A3DC6">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5A3DC6">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4C3F"/>
    <w:rsid w:val="00056D8F"/>
    <w:rsid w:val="000606A1"/>
    <w:rsid w:val="00070227"/>
    <w:rsid w:val="00081787"/>
    <w:rsid w:val="000842D5"/>
    <w:rsid w:val="000C11FE"/>
    <w:rsid w:val="000D106C"/>
    <w:rsid w:val="000F09F7"/>
    <w:rsid w:val="000F13F8"/>
    <w:rsid w:val="00104DE5"/>
    <w:rsid w:val="001065A6"/>
    <w:rsid w:val="00145818"/>
    <w:rsid w:val="001645F5"/>
    <w:rsid w:val="00170A28"/>
    <w:rsid w:val="0019136D"/>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003"/>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D0C32"/>
    <w:rsid w:val="003D1949"/>
    <w:rsid w:val="003E30F3"/>
    <w:rsid w:val="00407701"/>
    <w:rsid w:val="00410949"/>
    <w:rsid w:val="00411EBE"/>
    <w:rsid w:val="00416C18"/>
    <w:rsid w:val="0042418C"/>
    <w:rsid w:val="00440ACD"/>
    <w:rsid w:val="00462981"/>
    <w:rsid w:val="0047035B"/>
    <w:rsid w:val="00477AA8"/>
    <w:rsid w:val="00487A3F"/>
    <w:rsid w:val="00487F86"/>
    <w:rsid w:val="004A1066"/>
    <w:rsid w:val="004A691F"/>
    <w:rsid w:val="004C6BC5"/>
    <w:rsid w:val="004C6F12"/>
    <w:rsid w:val="004D3EA4"/>
    <w:rsid w:val="004E2A6C"/>
    <w:rsid w:val="004F756C"/>
    <w:rsid w:val="00517C85"/>
    <w:rsid w:val="00520164"/>
    <w:rsid w:val="00521D67"/>
    <w:rsid w:val="0053501E"/>
    <w:rsid w:val="005370B0"/>
    <w:rsid w:val="00555762"/>
    <w:rsid w:val="00556F17"/>
    <w:rsid w:val="00557FA3"/>
    <w:rsid w:val="00560C79"/>
    <w:rsid w:val="00566AB8"/>
    <w:rsid w:val="00576A30"/>
    <w:rsid w:val="00577AA6"/>
    <w:rsid w:val="00597801"/>
    <w:rsid w:val="005A3DC6"/>
    <w:rsid w:val="005B0DB0"/>
    <w:rsid w:val="005B1618"/>
    <w:rsid w:val="005C48C5"/>
    <w:rsid w:val="005D2FF1"/>
    <w:rsid w:val="005E30B5"/>
    <w:rsid w:val="005F30DE"/>
    <w:rsid w:val="005F492B"/>
    <w:rsid w:val="006014AF"/>
    <w:rsid w:val="00615A6B"/>
    <w:rsid w:val="00633447"/>
    <w:rsid w:val="00640002"/>
    <w:rsid w:val="00641EE6"/>
    <w:rsid w:val="00644711"/>
    <w:rsid w:val="006572DE"/>
    <w:rsid w:val="006622F8"/>
    <w:rsid w:val="00684991"/>
    <w:rsid w:val="00687F4A"/>
    <w:rsid w:val="00691072"/>
    <w:rsid w:val="006A100F"/>
    <w:rsid w:val="006C2F86"/>
    <w:rsid w:val="006C5EBC"/>
    <w:rsid w:val="006D5A35"/>
    <w:rsid w:val="006F7F3D"/>
    <w:rsid w:val="00702775"/>
    <w:rsid w:val="00721D9F"/>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112"/>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26B38"/>
    <w:rsid w:val="00B44ACB"/>
    <w:rsid w:val="00B569B4"/>
    <w:rsid w:val="00B6569E"/>
    <w:rsid w:val="00B852C2"/>
    <w:rsid w:val="00B91861"/>
    <w:rsid w:val="00BA2E99"/>
    <w:rsid w:val="00BB1BEA"/>
    <w:rsid w:val="00BF054C"/>
    <w:rsid w:val="00BF48FC"/>
    <w:rsid w:val="00BF4C97"/>
    <w:rsid w:val="00C06C92"/>
    <w:rsid w:val="00C437E2"/>
    <w:rsid w:val="00C701D9"/>
    <w:rsid w:val="00C74B79"/>
    <w:rsid w:val="00C815D8"/>
    <w:rsid w:val="00C93C2F"/>
    <w:rsid w:val="00C97DD4"/>
    <w:rsid w:val="00CB0774"/>
    <w:rsid w:val="00CB4846"/>
    <w:rsid w:val="00CB7E6A"/>
    <w:rsid w:val="00CC0617"/>
    <w:rsid w:val="00CC1ABE"/>
    <w:rsid w:val="00CC5A08"/>
    <w:rsid w:val="00CC7FEF"/>
    <w:rsid w:val="00CC7FF7"/>
    <w:rsid w:val="00CF6E91"/>
    <w:rsid w:val="00D0363F"/>
    <w:rsid w:val="00D07D6B"/>
    <w:rsid w:val="00D174FB"/>
    <w:rsid w:val="00D224EF"/>
    <w:rsid w:val="00D30F92"/>
    <w:rsid w:val="00D414EC"/>
    <w:rsid w:val="00D43A7A"/>
    <w:rsid w:val="00D644A2"/>
    <w:rsid w:val="00D74111"/>
    <w:rsid w:val="00D74C9B"/>
    <w:rsid w:val="00D954B6"/>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67AC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7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aike.baidu.com/item/%E8%A1%97%E5%8C%BA" TargetMode="External"/><Relationship Id="rId39" Type="http://schemas.openxmlformats.org/officeDocument/2006/relationships/hyperlink" Target="http://baike.baidu.com/item/%E4%BE%8D%E7%8E%8B" TargetMode="External"/><Relationship Id="rId21" Type="http://schemas.openxmlformats.org/officeDocument/2006/relationships/image" Target="media/image13.png"/><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9B%BD%E5%86%85"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baike.baidu.com/item/%E6%B0%91%E5%B1%85"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baike.baidu.com/item/%E5%B0%9A%E4%B9%A6"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6%96%87%E5%8C%96"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baike.baidu.com/item/%E5%8F%A4%E8%A1%97" TargetMode="External"/><Relationship Id="rId36" Type="http://schemas.openxmlformats.org/officeDocument/2006/relationships/hyperlink" Target="http://baike.baidu.com/item/%E7%8E%8B%E5%8D%8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baike.baidu.com/item/%E6%97%85%E6%B8%B8" TargetMode="External"/><Relationship Id="rId44" Type="http://schemas.openxmlformats.org/officeDocument/2006/relationships/hyperlink" Target="http://baike.baidu.com/item/%E6%9C%A8%E7%89%88%E5%B9%B4%E7%94%B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hyperlink" Target="http://baike.baidu.com/item/%E6%97%B6%E6%9C%9F" TargetMode="External"/><Relationship Id="rId30" Type="http://schemas.openxmlformats.org/officeDocument/2006/relationships/hyperlink" Target="http://baike.baidu.com/item/%E7%9F%A5%E5%90%8D%E5%BA%A6"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B9%B4%E7%94%BB"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baike.baidu.com/item/%E5%8F%A4%E8%BF%B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EADA74-3D5E-41B6-927C-C17444C93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user002</cp:lastModifiedBy>
  <cp:revision>3</cp:revision>
  <cp:lastPrinted>2017-07-07T08:19:00Z</cp:lastPrinted>
  <dcterms:created xsi:type="dcterms:W3CDTF">2018-04-30T04:32:00Z</dcterms:created>
  <dcterms:modified xsi:type="dcterms:W3CDTF">2018-08-23T07:31:00Z</dcterms:modified>
</cp:coreProperties>
</file>