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CellSpacing w:w="0" w:type="dxa"/>
        <w:tblCellMar>
          <w:top w:w="90" w:type="dxa"/>
          <w:left w:w="90" w:type="dxa"/>
          <w:bottom w:w="90" w:type="dxa"/>
          <w:right w:w="90" w:type="dxa"/>
        </w:tblCellMar>
        <w:tblLook w:val="04A0"/>
      </w:tblPr>
      <w:tblGrid>
        <w:gridCol w:w="10646"/>
      </w:tblGrid>
      <w:tr w:rsidR="00240339" w:rsidRPr="00240339">
        <w:trPr>
          <w:trHeight w:val="750"/>
          <w:tblCellSpacing w:w="0" w:type="dxa"/>
          <w:jc w:val="center"/>
        </w:trPr>
        <w:tc>
          <w:tcPr>
            <w:tcW w:w="0" w:type="auto"/>
            <w:vAlign w:val="center"/>
            <w:hideMark/>
          </w:tcPr>
          <w:p w:rsidR="00240339" w:rsidRPr="00240339" w:rsidRDefault="00A4204F" w:rsidP="008910D2">
            <w:pPr>
              <w:widowControl/>
              <w:jc w:val="center"/>
              <w:rPr>
                <w:rFonts w:ascii="Courier New" w:eastAsia="新細明體" w:hAnsi="Courier New" w:cs="Courier New"/>
                <w:color w:val="0000FF"/>
                <w:kern w:val="0"/>
                <w:sz w:val="30"/>
                <w:szCs w:val="30"/>
              </w:rPr>
            </w:pPr>
            <w:bookmarkStart w:id="0" w:name="TOP"/>
            <w:r w:rsidRPr="00A4204F">
              <w:rPr>
                <w:rFonts w:ascii="Courier New" w:eastAsia="新細明體" w:hAnsi="Courier New" w:cs="Courier New"/>
                <w:noProof/>
                <w:color w:val="0000FF"/>
                <w:kern w:val="0"/>
                <w:sz w:val="28"/>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left:0;text-align:left;margin-left:-4.45pt;margin-top:0;width:79.5pt;height:27.05pt;z-index:-251644928" wrapcoords="2038 0 408 3000 -204 5400 -204 16200 0 19200 3668 22800 3872 22800 4687 22800 21396 22800 22415 20400 22211 1200 19562 0 2853 0 2038 0" fillcolor="#369" stroked="f">
                  <v:shadow on="t" color="#b2b2b2" opacity="52429f" offset="3pt"/>
                  <v:textpath style="font-family:&quot;標楷體&quot;;v-text-reverse:t;v-text-kern:t" trim="t" fitpath="t" string="逸歡旅遊"/>
                  <w10:wrap type="tight"/>
                </v:shape>
              </w:pict>
            </w:r>
            <w:r w:rsidR="008910D2" w:rsidRPr="008910D2">
              <w:rPr>
                <w:rFonts w:ascii="Courier New" w:eastAsia="新細明體" w:hAnsi="Courier New" w:cs="Courier New"/>
                <w:color w:val="0000FF"/>
                <w:kern w:val="0"/>
                <w:sz w:val="28"/>
                <w:szCs w:val="30"/>
              </w:rPr>
              <w:t>濟州樂翻天</w:t>
            </w:r>
            <w:r w:rsidR="008910D2" w:rsidRPr="008910D2">
              <w:rPr>
                <w:rFonts w:ascii="Courier New" w:eastAsia="新細明體" w:hAnsi="Courier New" w:cs="Courier New" w:hint="eastAsia"/>
                <w:color w:val="0000FF"/>
                <w:kern w:val="0"/>
                <w:sz w:val="28"/>
                <w:szCs w:val="30"/>
              </w:rPr>
              <w:t xml:space="preserve"> </w:t>
            </w:r>
            <w:r w:rsidR="008910D2" w:rsidRPr="008910D2">
              <w:rPr>
                <w:rFonts w:ascii="Courier New" w:eastAsia="新細明體" w:hAnsi="Courier New" w:cs="Courier New"/>
                <w:color w:val="0000FF"/>
                <w:kern w:val="0"/>
                <w:sz w:val="28"/>
                <w:szCs w:val="30"/>
              </w:rPr>
              <w:t>牛島海洋公園</w:t>
            </w:r>
            <w:r w:rsidR="008910D2" w:rsidRPr="008910D2">
              <w:rPr>
                <w:rFonts w:ascii="Courier New" w:eastAsia="新細明體" w:hAnsi="Courier New" w:cs="Courier New" w:hint="eastAsia"/>
                <w:color w:val="0000FF"/>
                <w:kern w:val="0"/>
                <w:sz w:val="28"/>
                <w:szCs w:val="30"/>
              </w:rPr>
              <w:t xml:space="preserve"> </w:t>
            </w:r>
            <w:r w:rsidR="008910D2" w:rsidRPr="008910D2">
              <w:rPr>
                <w:rFonts w:ascii="Courier New" w:eastAsia="新細明體" w:hAnsi="Courier New" w:cs="Courier New"/>
                <w:color w:val="0000FF"/>
                <w:kern w:val="0"/>
                <w:sz w:val="28"/>
                <w:szCs w:val="30"/>
              </w:rPr>
              <w:t>泰迪熊動物園</w:t>
            </w:r>
            <w:r w:rsidR="008910D2" w:rsidRPr="008910D2">
              <w:rPr>
                <w:rFonts w:ascii="Courier New" w:eastAsia="新細明體" w:hAnsi="Courier New" w:cs="Courier New" w:hint="eastAsia"/>
                <w:color w:val="0000FF"/>
                <w:kern w:val="0"/>
                <w:sz w:val="28"/>
                <w:szCs w:val="30"/>
              </w:rPr>
              <w:t xml:space="preserve"> </w:t>
            </w:r>
            <w:r w:rsidR="008910D2" w:rsidRPr="008910D2">
              <w:rPr>
                <w:rFonts w:ascii="Courier New" w:eastAsia="新細明體" w:hAnsi="Courier New" w:cs="Courier New"/>
                <w:color w:val="0000FF"/>
                <w:kern w:val="0"/>
                <w:sz w:val="28"/>
                <w:szCs w:val="30"/>
              </w:rPr>
              <w:t>山茶花園</w:t>
            </w:r>
            <w:r w:rsidR="008910D2" w:rsidRPr="008910D2">
              <w:rPr>
                <w:rFonts w:ascii="Courier New" w:eastAsia="新細明體" w:hAnsi="Courier New" w:cs="Courier New" w:hint="eastAsia"/>
                <w:color w:val="0000FF"/>
                <w:kern w:val="0"/>
                <w:sz w:val="28"/>
                <w:szCs w:val="30"/>
              </w:rPr>
              <w:t xml:space="preserve"> </w:t>
            </w:r>
            <w:r w:rsidR="00240339" w:rsidRPr="00240339">
              <w:rPr>
                <w:rFonts w:ascii="Courier New" w:eastAsia="新細明體" w:hAnsi="Courier New" w:cs="Courier New"/>
                <w:color w:val="0000FF"/>
                <w:kern w:val="0"/>
                <w:sz w:val="28"/>
                <w:szCs w:val="30"/>
              </w:rPr>
              <w:t>彩繪塗鴉秀四</w:t>
            </w:r>
            <w:r w:rsidR="008910D2" w:rsidRPr="008910D2">
              <w:rPr>
                <w:rFonts w:ascii="Courier New" w:eastAsia="新細明體" w:hAnsi="Courier New" w:cs="Courier New" w:hint="eastAsia"/>
                <w:color w:val="0000FF"/>
                <w:kern w:val="0"/>
                <w:sz w:val="28"/>
                <w:szCs w:val="30"/>
              </w:rPr>
              <w:t>天</w:t>
            </w:r>
          </w:p>
        </w:tc>
      </w:tr>
    </w:tbl>
    <w:bookmarkEnd w:id="0"/>
    <w:p w:rsidR="00240339" w:rsidRPr="00240339" w:rsidRDefault="00A9726E" w:rsidP="00A9726E">
      <w:pPr>
        <w:widowControl/>
        <w:spacing w:line="0" w:lineRule="atLeast"/>
        <w:rPr>
          <w:rFonts w:cstheme="minorHAnsi"/>
          <w:color w:val="0000FF"/>
          <w:kern w:val="0"/>
          <w:szCs w:val="24"/>
        </w:rPr>
      </w:pPr>
      <w:r>
        <w:rPr>
          <w:rFonts w:cstheme="minorHAnsi" w:hint="eastAsia"/>
          <w:noProof/>
          <w:color w:val="0000FF"/>
          <w:kern w:val="0"/>
          <w:sz w:val="20"/>
          <w:szCs w:val="20"/>
        </w:rPr>
        <w:drawing>
          <wp:anchor distT="0" distB="0" distL="114300" distR="114300" simplePos="0" relativeHeight="251651072" behindDoc="1" locked="0" layoutInCell="1" allowOverlap="1">
            <wp:simplePos x="0" y="0"/>
            <wp:positionH relativeFrom="column">
              <wp:posOffset>-152400</wp:posOffset>
            </wp:positionH>
            <wp:positionV relativeFrom="paragraph">
              <wp:posOffset>1343025</wp:posOffset>
            </wp:positionV>
            <wp:extent cx="1877060" cy="981075"/>
            <wp:effectExtent l="19050" t="0" r="8890" b="0"/>
            <wp:wrapTight wrapText="bothSides">
              <wp:wrapPolygon edited="0">
                <wp:start x="-219" y="0"/>
                <wp:lineTo x="-219" y="21390"/>
                <wp:lineTo x="21702" y="21390"/>
                <wp:lineTo x="21702" y="0"/>
                <wp:lineTo x="-219" y="0"/>
              </wp:wrapPolygon>
            </wp:wrapTight>
            <wp:docPr id="3" name="圖片 3" descr="http://itinerary.colatour.com.tw/COLA_AppFiles/A03A_Tour/PictureObj/00034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inerary.colatour.com.tw/COLA_AppFiles/A03A_Tour/PictureObj/00034021.JPG"/>
                    <pic:cNvPicPr>
                      <a:picLocks noChangeAspect="1" noChangeArrowheads="1"/>
                    </pic:cNvPicPr>
                  </pic:nvPicPr>
                  <pic:blipFill>
                    <a:blip r:embed="rId7" cstate="print"/>
                    <a:srcRect/>
                    <a:stretch>
                      <a:fillRect/>
                    </a:stretch>
                  </pic:blipFill>
                  <pic:spPr bwMode="auto">
                    <a:xfrm>
                      <a:off x="0" y="0"/>
                      <a:ext cx="1877060" cy="981075"/>
                    </a:xfrm>
                    <a:prstGeom prst="rect">
                      <a:avLst/>
                    </a:prstGeom>
                    <a:noFill/>
                    <a:ln w="9525">
                      <a:noFill/>
                      <a:miter lim="800000"/>
                      <a:headEnd/>
                      <a:tailEnd/>
                    </a:ln>
                  </pic:spPr>
                </pic:pic>
              </a:graphicData>
            </a:graphic>
          </wp:anchor>
        </w:drawing>
      </w:r>
      <w:r>
        <w:rPr>
          <w:rFonts w:cstheme="minorHAnsi" w:hint="eastAsia"/>
          <w:noProof/>
          <w:color w:val="0000FF"/>
          <w:kern w:val="0"/>
          <w:sz w:val="20"/>
          <w:szCs w:val="20"/>
        </w:rPr>
        <w:drawing>
          <wp:anchor distT="0" distB="0" distL="114300" distR="114300" simplePos="0" relativeHeight="251650048" behindDoc="1" locked="0" layoutInCell="1" allowOverlap="1">
            <wp:simplePos x="0" y="0"/>
            <wp:positionH relativeFrom="column">
              <wp:posOffset>1800225</wp:posOffset>
            </wp:positionH>
            <wp:positionV relativeFrom="paragraph">
              <wp:posOffset>1343025</wp:posOffset>
            </wp:positionV>
            <wp:extent cx="1800225" cy="1028700"/>
            <wp:effectExtent l="19050" t="0" r="9525" b="0"/>
            <wp:wrapTight wrapText="bothSides">
              <wp:wrapPolygon edited="0">
                <wp:start x="-229" y="0"/>
                <wp:lineTo x="-229" y="21200"/>
                <wp:lineTo x="21714" y="21200"/>
                <wp:lineTo x="21714" y="0"/>
                <wp:lineTo x="-229" y="0"/>
              </wp:wrapPolygon>
            </wp:wrapTight>
            <wp:docPr id="4" name="圖片 4" descr="http://itinerary.colatour.com.tw/COLA_AppFiles/A03A_Tour/PictureObj/00033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tinerary.colatour.com.tw/COLA_AppFiles/A03A_Tour/PictureObj/00033723.JPG"/>
                    <pic:cNvPicPr>
                      <a:picLocks noChangeAspect="1" noChangeArrowheads="1"/>
                    </pic:cNvPicPr>
                  </pic:nvPicPr>
                  <pic:blipFill>
                    <a:blip r:embed="rId8" cstate="print"/>
                    <a:srcRect/>
                    <a:stretch>
                      <a:fillRect/>
                    </a:stretch>
                  </pic:blipFill>
                  <pic:spPr bwMode="auto">
                    <a:xfrm>
                      <a:off x="0" y="0"/>
                      <a:ext cx="1800225" cy="1028700"/>
                    </a:xfrm>
                    <a:prstGeom prst="rect">
                      <a:avLst/>
                    </a:prstGeom>
                    <a:noFill/>
                    <a:ln w="9525">
                      <a:noFill/>
                      <a:miter lim="800000"/>
                      <a:headEnd/>
                      <a:tailEnd/>
                    </a:ln>
                  </pic:spPr>
                </pic:pic>
              </a:graphicData>
            </a:graphic>
          </wp:anchor>
        </w:drawing>
      </w:r>
      <w:r w:rsidR="006D707C">
        <w:rPr>
          <w:rFonts w:cstheme="minorHAnsi" w:hint="eastAsia"/>
          <w:noProof/>
          <w:color w:val="0000FF"/>
          <w:kern w:val="0"/>
          <w:sz w:val="20"/>
          <w:szCs w:val="20"/>
        </w:rPr>
        <w:drawing>
          <wp:anchor distT="0" distB="0" distL="114300" distR="114300" simplePos="0" relativeHeight="251649024" behindDoc="1" locked="0" layoutInCell="1" allowOverlap="1">
            <wp:simplePos x="0" y="0"/>
            <wp:positionH relativeFrom="column">
              <wp:posOffset>3743325</wp:posOffset>
            </wp:positionH>
            <wp:positionV relativeFrom="paragraph">
              <wp:posOffset>1868805</wp:posOffset>
            </wp:positionV>
            <wp:extent cx="3133090" cy="2131060"/>
            <wp:effectExtent l="19050" t="0" r="0" b="0"/>
            <wp:wrapTight wrapText="bothSides">
              <wp:wrapPolygon edited="0">
                <wp:start x="-131" y="0"/>
                <wp:lineTo x="-131" y="21433"/>
                <wp:lineTo x="21539" y="21433"/>
                <wp:lineTo x="21539" y="0"/>
                <wp:lineTo x="-131" y="0"/>
              </wp:wrapPolygon>
            </wp:wrapTight>
            <wp:docPr id="2" name="圖片 2" descr="http://itinerary.colatour.com.tw/COLA_AppFiles/A03A_Tour/PictureObj/00035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inerary.colatour.com.tw/COLA_AppFiles/A03A_Tour/PictureObj/00035393.JPG"/>
                    <pic:cNvPicPr>
                      <a:picLocks noChangeAspect="1" noChangeArrowheads="1"/>
                    </pic:cNvPicPr>
                  </pic:nvPicPr>
                  <pic:blipFill>
                    <a:blip r:embed="rId9" cstate="print"/>
                    <a:srcRect/>
                    <a:stretch>
                      <a:fillRect/>
                    </a:stretch>
                  </pic:blipFill>
                  <pic:spPr bwMode="auto">
                    <a:xfrm>
                      <a:off x="0" y="0"/>
                      <a:ext cx="3133090" cy="2131060"/>
                    </a:xfrm>
                    <a:prstGeom prst="rect">
                      <a:avLst/>
                    </a:prstGeom>
                    <a:noFill/>
                    <a:ln w="9525">
                      <a:noFill/>
                      <a:miter lim="800000"/>
                      <a:headEnd/>
                      <a:tailEnd/>
                    </a:ln>
                  </pic:spPr>
                </pic:pic>
              </a:graphicData>
            </a:graphic>
          </wp:anchor>
        </w:drawing>
      </w:r>
      <w:r w:rsidR="006D707C">
        <w:rPr>
          <w:rFonts w:cstheme="minorHAnsi" w:hint="eastAsia"/>
          <w:noProof/>
          <w:color w:val="0000FF"/>
          <w:kern w:val="0"/>
          <w:sz w:val="20"/>
          <w:szCs w:val="20"/>
        </w:rPr>
        <w:drawing>
          <wp:anchor distT="0" distB="0" distL="114300" distR="114300" simplePos="0" relativeHeight="251648000" behindDoc="1" locked="0" layoutInCell="1" allowOverlap="1">
            <wp:simplePos x="0" y="0"/>
            <wp:positionH relativeFrom="column">
              <wp:posOffset>3745865</wp:posOffset>
            </wp:positionH>
            <wp:positionV relativeFrom="paragraph">
              <wp:posOffset>589915</wp:posOffset>
            </wp:positionV>
            <wp:extent cx="3137535" cy="1247775"/>
            <wp:effectExtent l="19050" t="0" r="5715" b="0"/>
            <wp:wrapTight wrapText="bothSides">
              <wp:wrapPolygon edited="0">
                <wp:start x="-131" y="0"/>
                <wp:lineTo x="-131" y="21435"/>
                <wp:lineTo x="21639" y="21435"/>
                <wp:lineTo x="21639" y="0"/>
                <wp:lineTo x="-131" y="0"/>
              </wp:wrapPolygon>
            </wp:wrapTight>
            <wp:docPr id="1" name="圖片 1" descr="http://itinerary.colatour.com.tw/COLA_AppFiles/A03A_Tour/PictureObj/00036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tinerary.colatour.com.tw/COLA_AppFiles/A03A_Tour/PictureObj/00036743.JPG"/>
                    <pic:cNvPicPr>
                      <a:picLocks noChangeAspect="1" noChangeArrowheads="1"/>
                    </pic:cNvPicPr>
                  </pic:nvPicPr>
                  <pic:blipFill>
                    <a:blip r:embed="rId10" cstate="print"/>
                    <a:srcRect/>
                    <a:stretch>
                      <a:fillRect/>
                    </a:stretch>
                  </pic:blipFill>
                  <pic:spPr bwMode="auto">
                    <a:xfrm>
                      <a:off x="0" y="0"/>
                      <a:ext cx="3137535" cy="1247775"/>
                    </a:xfrm>
                    <a:prstGeom prst="rect">
                      <a:avLst/>
                    </a:prstGeom>
                    <a:noFill/>
                    <a:ln w="9525">
                      <a:noFill/>
                      <a:miter lim="800000"/>
                      <a:headEnd/>
                      <a:tailEnd/>
                    </a:ln>
                  </pic:spPr>
                </pic:pic>
              </a:graphicData>
            </a:graphic>
          </wp:anchor>
        </w:drawing>
      </w:r>
      <w:r w:rsidR="00240339" w:rsidRPr="00240339">
        <w:rPr>
          <w:rFonts w:cstheme="minorHAnsi" w:hint="eastAsia"/>
          <w:color w:val="0000FF"/>
          <w:kern w:val="0"/>
          <w:sz w:val="20"/>
          <w:szCs w:val="20"/>
        </w:rPr>
        <w:t>★選擇搭乘商務艙，來回只要團費再加價台幣</w:t>
      </w:r>
      <w:r w:rsidR="00240339" w:rsidRPr="00240339">
        <w:rPr>
          <w:rFonts w:ascii="Calibri" w:eastAsia="新細明體" w:hAnsi="Calibri" w:cstheme="minorHAnsi"/>
          <w:color w:val="0000FF"/>
          <w:kern w:val="0"/>
          <w:sz w:val="20"/>
          <w:szCs w:val="20"/>
        </w:rPr>
        <w:t>$3000</w:t>
      </w:r>
      <w:r w:rsidR="00240339" w:rsidRPr="00240339">
        <w:rPr>
          <w:rFonts w:cstheme="minorHAnsi" w:hint="eastAsia"/>
          <w:color w:val="0000FF"/>
          <w:kern w:val="0"/>
          <w:sz w:val="20"/>
          <w:szCs w:val="20"/>
        </w:rPr>
        <w:t>★提供優質服務，個人專屬舒適空間，倍享尊榮</w:t>
      </w:r>
      <w:r w:rsidR="00240339" w:rsidRPr="00240339">
        <w:rPr>
          <w:rFonts w:ascii="Calibri" w:eastAsia="新細明體" w:hAnsi="Calibri" w:cstheme="minorHAnsi"/>
          <w:color w:val="0000FF"/>
          <w:kern w:val="0"/>
          <w:sz w:val="20"/>
          <w:szCs w:val="20"/>
        </w:rPr>
        <w:t xml:space="preserve"> </w:t>
      </w:r>
      <w:r w:rsidR="00240339" w:rsidRPr="00240339">
        <w:rPr>
          <w:rFonts w:cstheme="minorHAnsi" w:hint="eastAsia"/>
          <w:color w:val="000000"/>
          <w:kern w:val="0"/>
          <w:sz w:val="20"/>
          <w:szCs w:val="20"/>
        </w:rPr>
        <w:t>。</w:t>
      </w:r>
      <w:r w:rsidR="00240339" w:rsidRPr="00240339">
        <w:rPr>
          <w:rFonts w:cstheme="minorHAnsi" w:hint="eastAsia"/>
          <w:color w:val="000000"/>
          <w:kern w:val="0"/>
          <w:sz w:val="20"/>
          <w:szCs w:val="20"/>
        </w:rPr>
        <w:br/>
      </w:r>
      <w:r w:rsidR="00240339" w:rsidRPr="00240339">
        <w:rPr>
          <w:rFonts w:cstheme="minorHAnsi" w:hint="eastAsia"/>
          <w:color w:val="FF0000"/>
          <w:kern w:val="0"/>
          <w:sz w:val="20"/>
          <w:szCs w:val="20"/>
        </w:rPr>
        <w:t>註：需求商務艙之旅客，請於報名繳訂時，向業務人員提出您的商務艙需求，以先付訂者為優先需求；本公司保留商務艙機位不足時退還訂金之權力，如有不便之處，敬請見諒。</w:t>
      </w:r>
      <w:r w:rsidR="00240339" w:rsidRPr="00240339">
        <w:rPr>
          <w:rFonts w:ascii="Calibri" w:eastAsia="新細明體" w:hAnsi="Calibri" w:cstheme="minorHAnsi"/>
          <w:color w:val="FF0000"/>
          <w:kern w:val="0"/>
          <w:sz w:val="20"/>
          <w:szCs w:val="20"/>
        </w:rPr>
        <w:t> </w:t>
      </w:r>
      <w:r w:rsidR="00240339" w:rsidRPr="00240339">
        <w:rPr>
          <w:rFonts w:ascii="新細明體" w:eastAsia="新細明體" w:hAnsi="新細明體" w:cs="新細明體"/>
          <w:color w:val="FF0000"/>
          <w:kern w:val="0"/>
          <w:szCs w:val="24"/>
        </w:rPr>
        <w:br/>
      </w:r>
      <w:r w:rsidR="00240339" w:rsidRPr="00240339">
        <w:rPr>
          <w:rFonts w:ascii="微軟正黑體" w:eastAsia="微軟正黑體" w:hAnsi="微軟正黑體" w:cstheme="minorHAnsi" w:hint="eastAsia"/>
          <w:b/>
          <w:bCs/>
          <w:color w:val="FF0000"/>
          <w:kern w:val="0"/>
          <w:szCs w:val="24"/>
        </w:rPr>
        <w:t>《報名濟州島行程贈送雙好禮》</w:t>
      </w:r>
      <w:r w:rsidR="00240339" w:rsidRPr="00240339">
        <w:rPr>
          <w:rFonts w:ascii="微軟正黑體" w:eastAsia="微軟正黑體" w:hAnsi="微軟正黑體" w:cstheme="minorHAnsi" w:hint="eastAsia"/>
          <w:color w:val="FF0000"/>
          <w:kern w:val="0"/>
          <w:szCs w:val="24"/>
        </w:rPr>
        <w:t xml:space="preserve"> </w:t>
      </w:r>
      <w:r w:rsidR="00240339" w:rsidRPr="00240339">
        <w:rPr>
          <w:rFonts w:cstheme="minorHAnsi" w:hint="eastAsia"/>
          <w:color w:val="0000FF"/>
          <w:kern w:val="0"/>
          <w:szCs w:val="24"/>
        </w:rPr>
        <w:br/>
      </w:r>
      <w:r w:rsidR="00240339" w:rsidRPr="00240339">
        <w:rPr>
          <w:rFonts w:ascii="微軟正黑體" w:eastAsia="微軟正黑體" w:hAnsi="微軟正黑體" w:cstheme="minorHAnsi" w:hint="eastAsia"/>
          <w:color w:val="0000FF"/>
          <w:kern w:val="0"/>
          <w:szCs w:val="24"/>
        </w:rPr>
        <w:t>★好禮一：超可愛的石頭爺爺雞蛋糕橘子口味喔!</w:t>
      </w:r>
      <w:r w:rsidR="00240339" w:rsidRPr="00240339">
        <w:rPr>
          <w:rFonts w:ascii="微軟正黑體" w:eastAsia="微軟正黑體" w:hAnsi="微軟正黑體" w:cstheme="minorHAnsi" w:hint="eastAsia"/>
          <w:color w:val="0000FF"/>
          <w:kern w:val="0"/>
          <w:szCs w:val="24"/>
        </w:rPr>
        <w:br/>
      </w:r>
      <w:r w:rsidR="00240339" w:rsidRPr="00240339">
        <w:rPr>
          <w:rFonts w:ascii="微軟正黑體" w:eastAsia="微軟正黑體" w:hAnsi="微軟正黑體" w:cstheme="minorHAnsi" w:hint="eastAsia"/>
          <w:color w:val="0000FF"/>
          <w:kern w:val="0"/>
          <w:sz w:val="22"/>
        </w:rPr>
        <w:t>★好禮二：泰迪熊玩偶每人乙隻。</w:t>
      </w:r>
      <w:r w:rsidR="00240339" w:rsidRPr="00240339">
        <w:rPr>
          <w:rFonts w:cstheme="minorHAnsi" w:hint="eastAsia"/>
          <w:color w:val="0000FF"/>
          <w:kern w:val="0"/>
          <w:szCs w:val="24"/>
        </w:rPr>
        <w:br/>
      </w:r>
      <w:r w:rsidR="00240339" w:rsidRPr="00240339">
        <w:rPr>
          <w:rFonts w:ascii="Courier New" w:eastAsia="新細明體" w:hAnsi="Courier New" w:cs="Courier New"/>
          <w:b/>
          <w:bCs/>
          <w:color w:val="000000"/>
          <w:kern w:val="0"/>
          <w:sz w:val="20"/>
        </w:rPr>
        <w:t>【飯店特色】</w:t>
      </w:r>
    </w:p>
    <w:p w:rsidR="00240339" w:rsidRPr="00240339" w:rsidRDefault="00240339" w:rsidP="00A9726E">
      <w:pPr>
        <w:widowControl/>
        <w:spacing w:line="0" w:lineRule="atLeast"/>
        <w:rPr>
          <w:rFonts w:ascii="新細明體" w:eastAsia="新細明體" w:hAnsi="新細明體" w:cstheme="minorHAnsi"/>
          <w:color w:val="FF0000"/>
          <w:kern w:val="0"/>
          <w:sz w:val="20"/>
          <w:szCs w:val="20"/>
        </w:rPr>
      </w:pPr>
      <w:r w:rsidRPr="00240339">
        <w:rPr>
          <w:rFonts w:cstheme="minorHAnsi" w:hint="eastAsia"/>
          <w:color w:val="FF0000"/>
          <w:kern w:val="0"/>
          <w:sz w:val="20"/>
          <w:szCs w:val="20"/>
        </w:rPr>
        <w:t>註</w:t>
      </w:r>
      <w:r w:rsidRPr="00240339">
        <w:rPr>
          <w:rFonts w:ascii="Calibri" w:eastAsia="新細明體" w:hAnsi="Calibri" w:cstheme="minorHAnsi"/>
          <w:color w:val="FF0000"/>
          <w:kern w:val="0"/>
          <w:sz w:val="20"/>
          <w:szCs w:val="20"/>
        </w:rPr>
        <w:t>1</w:t>
      </w:r>
      <w:r w:rsidRPr="00240339">
        <w:rPr>
          <w:rFonts w:cstheme="minorHAnsi" w:hint="eastAsia"/>
          <w:color w:val="FF0000"/>
          <w:kern w:val="0"/>
          <w:sz w:val="20"/>
          <w:szCs w:val="20"/>
        </w:rPr>
        <w:t>：飯店住宿順序行程僅為先行提供參考，正確順序請依當團行前說明會資料為準。</w:t>
      </w:r>
    </w:p>
    <w:p w:rsidR="00240339" w:rsidRPr="00240339" w:rsidRDefault="00240339" w:rsidP="00A9726E">
      <w:pPr>
        <w:widowControl/>
        <w:spacing w:line="0" w:lineRule="atLeast"/>
        <w:rPr>
          <w:rFonts w:ascii="新細明體" w:eastAsia="新細明體" w:hAnsi="新細明體" w:cstheme="minorHAnsi"/>
          <w:color w:val="FF0000"/>
          <w:kern w:val="0"/>
          <w:sz w:val="20"/>
          <w:szCs w:val="20"/>
        </w:rPr>
      </w:pPr>
      <w:r w:rsidRPr="00240339">
        <w:rPr>
          <w:rFonts w:cstheme="minorHAnsi" w:hint="eastAsia"/>
          <w:color w:val="FF0000"/>
          <w:kern w:val="0"/>
          <w:sz w:val="20"/>
          <w:szCs w:val="20"/>
        </w:rPr>
        <w:t>註</w:t>
      </w:r>
      <w:r w:rsidRPr="00240339">
        <w:rPr>
          <w:rFonts w:ascii="Calibri" w:eastAsia="新細明體" w:hAnsi="Calibri" w:cstheme="minorHAnsi"/>
          <w:color w:val="FF0000"/>
          <w:kern w:val="0"/>
          <w:sz w:val="20"/>
          <w:szCs w:val="20"/>
        </w:rPr>
        <w:t>2</w:t>
      </w:r>
      <w:r w:rsidRPr="00240339">
        <w:rPr>
          <w:rFonts w:cstheme="minorHAnsi" w:hint="eastAsia"/>
          <w:color w:val="FF0000"/>
          <w:kern w:val="0"/>
          <w:sz w:val="20"/>
          <w:szCs w:val="20"/>
        </w:rPr>
        <w:t>：團體作業恕無法接受指定住宿，請以當團行前說明會資料為準。</w:t>
      </w:r>
    </w:p>
    <w:p w:rsidR="00240339" w:rsidRPr="00240339" w:rsidRDefault="00240339" w:rsidP="00A9726E">
      <w:pPr>
        <w:widowControl/>
        <w:spacing w:line="0" w:lineRule="atLeast"/>
        <w:rPr>
          <w:rFonts w:ascii="新細明體" w:eastAsia="新細明體" w:hAnsi="新細明體" w:cs="新細明體"/>
          <w:color w:val="FF0000"/>
          <w:kern w:val="0"/>
          <w:sz w:val="20"/>
          <w:szCs w:val="20"/>
        </w:rPr>
      </w:pPr>
      <w:r w:rsidRPr="00240339">
        <w:rPr>
          <w:rFonts w:cstheme="minorHAnsi" w:hint="eastAsia"/>
          <w:color w:val="FF0000"/>
          <w:kern w:val="0"/>
          <w:sz w:val="20"/>
          <w:szCs w:val="20"/>
        </w:rPr>
        <w:t>註</w:t>
      </w:r>
      <w:r w:rsidRPr="00240339">
        <w:rPr>
          <w:rFonts w:ascii="Calibri" w:eastAsia="新細明體" w:hAnsi="Calibri" w:cstheme="minorHAnsi"/>
          <w:color w:val="FF0000"/>
          <w:kern w:val="0"/>
          <w:sz w:val="20"/>
          <w:szCs w:val="20"/>
        </w:rPr>
        <w:t>3</w:t>
      </w:r>
      <w:r w:rsidRPr="00240339">
        <w:rPr>
          <w:rFonts w:cstheme="minorHAnsi" w:hint="eastAsia"/>
          <w:color w:val="FF0000"/>
          <w:kern w:val="0"/>
          <w:sz w:val="20"/>
          <w:szCs w:val="20"/>
        </w:rPr>
        <w:t>：本公司對同等級之飯店間入住選擇有最終決定之權利。</w:t>
      </w:r>
    </w:p>
    <w:p w:rsidR="00240339" w:rsidRPr="00240339" w:rsidRDefault="00A4204F" w:rsidP="006A6058">
      <w:pPr>
        <w:widowControl/>
        <w:spacing w:before="100" w:beforeAutospacing="1" w:after="100" w:afterAutospacing="1"/>
        <w:rPr>
          <w:rFonts w:ascii="Courier New" w:eastAsia="新細明體" w:hAnsi="Courier New" w:cs="Courier New"/>
          <w:color w:val="FF0000"/>
          <w:kern w:val="0"/>
          <w:sz w:val="20"/>
          <w:szCs w:val="20"/>
        </w:rPr>
      </w:pPr>
      <w:hyperlink r:id="rId11" w:tgtFrame="_blank" w:history="1">
        <w:r w:rsidR="00240339" w:rsidRPr="006A6058">
          <w:rPr>
            <w:rFonts w:ascii="Courier New" w:eastAsia="新細明體" w:hAnsi="Courier New" w:cs="Courier New"/>
            <w:b/>
            <w:bCs/>
            <w:color w:val="0000FF"/>
            <w:kern w:val="0"/>
            <w:szCs w:val="24"/>
            <w:u w:val="single"/>
          </w:rPr>
          <w:t>JEJU CORDELIA RESORT</w:t>
        </w:r>
      </w:hyperlink>
      <w:r w:rsidR="00240339" w:rsidRPr="006A6058">
        <w:rPr>
          <w:rFonts w:ascii="Courier New" w:eastAsia="新細明體" w:hAnsi="Courier New" w:cs="Courier New"/>
          <w:b/>
          <w:bCs/>
          <w:color w:val="0000FF"/>
          <w:kern w:val="0"/>
          <w:szCs w:val="24"/>
        </w:rPr>
        <w:t xml:space="preserve"> </w:t>
      </w:r>
      <w:r w:rsidR="00240339" w:rsidRPr="00240339">
        <w:rPr>
          <w:rFonts w:ascii="Courier New" w:eastAsia="新細明體" w:hAnsi="Courier New" w:cs="Courier New"/>
          <w:color w:val="FF0000"/>
          <w:kern w:val="0"/>
          <w:sz w:val="20"/>
          <w:szCs w:val="20"/>
        </w:rPr>
        <w:t>(</w:t>
      </w:r>
      <w:r w:rsidR="00240339" w:rsidRPr="00240339">
        <w:rPr>
          <w:rFonts w:ascii="Courier New" w:eastAsia="新細明體" w:hAnsi="Courier New" w:cs="Courier New"/>
          <w:color w:val="FF0000"/>
          <w:kern w:val="0"/>
          <w:sz w:val="20"/>
          <w:szCs w:val="20"/>
        </w:rPr>
        <w:t>所有房間設有免費</w:t>
      </w:r>
      <w:r w:rsidR="00240339" w:rsidRPr="00240339">
        <w:rPr>
          <w:rFonts w:ascii="Courier New" w:eastAsia="新細明體" w:hAnsi="Courier New" w:cs="Courier New"/>
          <w:color w:val="FF0000"/>
          <w:kern w:val="0"/>
          <w:sz w:val="20"/>
          <w:szCs w:val="20"/>
        </w:rPr>
        <w:t>WiFi)</w:t>
      </w:r>
      <w:r w:rsidR="00240339" w:rsidRPr="00240339">
        <w:rPr>
          <w:rFonts w:ascii="Courier New" w:eastAsia="新細明體" w:hAnsi="Courier New" w:cs="Courier New"/>
          <w:color w:val="0000FF"/>
          <w:kern w:val="0"/>
          <w:sz w:val="20"/>
          <w:szCs w:val="20"/>
        </w:rPr>
        <w:br/>
      </w:r>
      <w:hyperlink r:id="rId12" w:tgtFrame="_blank" w:history="1">
        <w:r w:rsidR="00240339" w:rsidRPr="006A6058">
          <w:rPr>
            <w:rFonts w:ascii="Courier New" w:eastAsia="新細明體" w:hAnsi="Courier New" w:cs="Courier New"/>
            <w:b/>
            <w:bCs/>
            <w:color w:val="0000FF"/>
            <w:kern w:val="0"/>
            <w:szCs w:val="24"/>
            <w:u w:val="single"/>
          </w:rPr>
          <w:t>春秋度假村</w:t>
        </w:r>
        <w:r w:rsidR="00240339" w:rsidRPr="006A6058">
          <w:rPr>
            <w:rFonts w:ascii="Courier New" w:eastAsia="新細明體" w:hAnsi="Courier New" w:cs="Courier New"/>
            <w:b/>
            <w:bCs/>
            <w:color w:val="0000FF"/>
            <w:kern w:val="0"/>
            <w:szCs w:val="24"/>
            <w:u w:val="single"/>
          </w:rPr>
          <w:t>-Spring &amp; Autumn Resort</w:t>
        </w:r>
      </w:hyperlink>
      <w:r w:rsidR="00240339" w:rsidRPr="00240339">
        <w:rPr>
          <w:rFonts w:ascii="Courier New" w:eastAsia="新細明體" w:hAnsi="Courier New" w:cs="Courier New"/>
          <w:color w:val="FF0000"/>
          <w:kern w:val="0"/>
          <w:sz w:val="20"/>
          <w:szCs w:val="20"/>
        </w:rPr>
        <w:t>(</w:t>
      </w:r>
      <w:r w:rsidR="00240339" w:rsidRPr="00240339">
        <w:rPr>
          <w:rFonts w:ascii="Courier New" w:eastAsia="新細明體" w:hAnsi="Courier New" w:cs="Courier New"/>
          <w:color w:val="FF0000"/>
          <w:kern w:val="0"/>
          <w:sz w:val="20"/>
          <w:szCs w:val="20"/>
        </w:rPr>
        <w:t>所有房間設有免費</w:t>
      </w:r>
      <w:r w:rsidR="00240339" w:rsidRPr="00240339">
        <w:rPr>
          <w:rFonts w:ascii="Courier New" w:eastAsia="新細明體" w:hAnsi="Courier New" w:cs="Courier New"/>
          <w:color w:val="FF0000"/>
          <w:kern w:val="0"/>
          <w:sz w:val="20"/>
          <w:szCs w:val="20"/>
        </w:rPr>
        <w:t>WiFi)</w:t>
      </w:r>
      <w:r w:rsidR="00240339" w:rsidRPr="00240339">
        <w:rPr>
          <w:rFonts w:ascii="Courier New" w:eastAsia="新細明體" w:hAnsi="Courier New" w:cs="Courier New"/>
          <w:color w:val="FF0000"/>
          <w:kern w:val="0"/>
          <w:sz w:val="20"/>
          <w:szCs w:val="20"/>
        </w:rPr>
        <w:br/>
      </w:r>
      <w:r w:rsidR="00240339" w:rsidRPr="00240339">
        <w:rPr>
          <w:rFonts w:ascii="Courier New" w:eastAsia="新細明體" w:hAnsi="Courier New" w:cs="Courier New"/>
          <w:b/>
          <w:bCs/>
          <w:kern w:val="0"/>
          <w:sz w:val="20"/>
        </w:rPr>
        <w:t>【行程特色】</w:t>
      </w:r>
      <w:r w:rsidR="006A6058">
        <w:rPr>
          <w:rFonts w:ascii="Courier New" w:eastAsia="新細明體" w:hAnsi="Courier New" w:cs="Courier New" w:hint="eastAsia"/>
          <w:kern w:val="0"/>
          <w:sz w:val="20"/>
          <w:szCs w:val="20"/>
        </w:rPr>
        <w:t xml:space="preserve">  </w:t>
      </w:r>
      <w:r w:rsidR="00240339" w:rsidRPr="00240339">
        <w:rPr>
          <w:rFonts w:ascii="細明體" w:eastAsia="細明體" w:hAnsi="細明體" w:cs="細明體" w:hint="eastAsia"/>
          <w:color w:val="0000FF"/>
          <w:kern w:val="0"/>
          <w:sz w:val="20"/>
          <w:szCs w:val="20"/>
        </w:rPr>
        <w:t>★</w:t>
      </w:r>
      <w:r w:rsidR="00240339" w:rsidRPr="00240339">
        <w:rPr>
          <w:rFonts w:ascii="Courier New" w:eastAsia="新細明體" w:hAnsi="Courier New" w:cs="Courier New"/>
          <w:b/>
          <w:bCs/>
          <w:color w:val="0000FF"/>
          <w:kern w:val="0"/>
          <w:sz w:val="20"/>
        </w:rPr>
        <w:t>全程無自費，無自理餐</w:t>
      </w:r>
      <w:r w:rsidR="00240339" w:rsidRPr="00240339">
        <w:rPr>
          <w:rFonts w:ascii="Courier New" w:eastAsia="新細明體" w:hAnsi="Courier New" w:cs="Courier New"/>
          <w:color w:val="0000FF"/>
          <w:kern w:val="0"/>
          <w:sz w:val="20"/>
          <w:szCs w:val="20"/>
        </w:rPr>
        <w:t>。</w:t>
      </w:r>
    </w:p>
    <w:p w:rsidR="00240339" w:rsidRPr="00240339" w:rsidRDefault="000A61B4" w:rsidP="00632B42">
      <w:pPr>
        <w:widowControl/>
        <w:spacing w:line="0" w:lineRule="atLeast"/>
        <w:rPr>
          <w:rFonts w:ascii="Courier New" w:eastAsia="新細明體" w:hAnsi="Courier New" w:cs="Courier New"/>
          <w:kern w:val="0"/>
          <w:sz w:val="20"/>
          <w:szCs w:val="20"/>
        </w:rPr>
      </w:pPr>
      <w:r>
        <w:rPr>
          <w:rFonts w:ascii="Courier New" w:eastAsia="新細明體" w:hAnsi="Courier New" w:cs="Courier New"/>
          <w:noProof/>
          <w:color w:val="0000FF"/>
          <w:kern w:val="0"/>
          <w:sz w:val="20"/>
          <w:szCs w:val="20"/>
        </w:rPr>
        <w:drawing>
          <wp:anchor distT="0" distB="0" distL="114300" distR="114300" simplePos="0" relativeHeight="251662336" behindDoc="1" locked="0" layoutInCell="1" allowOverlap="1">
            <wp:simplePos x="0" y="0"/>
            <wp:positionH relativeFrom="column">
              <wp:posOffset>5474335</wp:posOffset>
            </wp:positionH>
            <wp:positionV relativeFrom="paragraph">
              <wp:posOffset>2765425</wp:posOffset>
            </wp:positionV>
            <wp:extent cx="1136015" cy="1123950"/>
            <wp:effectExtent l="19050" t="0" r="6985" b="0"/>
            <wp:wrapTight wrapText="bothSides">
              <wp:wrapPolygon edited="0">
                <wp:start x="-362" y="0"/>
                <wp:lineTo x="-362" y="21234"/>
                <wp:lineTo x="21733" y="21234"/>
                <wp:lineTo x="21733" y="0"/>
                <wp:lineTo x="-362" y="0"/>
              </wp:wrapPolygon>
            </wp:wrapTight>
            <wp:docPr id="16" name="圖片 16" descr="http://itinerary.colatour.com.tw/COLA_AppFiles/A03A_Tour/PictureObj/00022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tinerary.colatour.com.tw/COLA_AppFiles/A03A_Tour/PictureObj/00022387.JPG"/>
                    <pic:cNvPicPr>
                      <a:picLocks noChangeAspect="1" noChangeArrowheads="1"/>
                    </pic:cNvPicPr>
                  </pic:nvPicPr>
                  <pic:blipFill>
                    <a:blip r:embed="rId13" cstate="print"/>
                    <a:srcRect/>
                    <a:stretch>
                      <a:fillRect/>
                    </a:stretch>
                  </pic:blipFill>
                  <pic:spPr bwMode="auto">
                    <a:xfrm>
                      <a:off x="0" y="0"/>
                      <a:ext cx="1136015" cy="1123950"/>
                    </a:xfrm>
                    <a:prstGeom prst="rect">
                      <a:avLst/>
                    </a:prstGeom>
                    <a:noFill/>
                    <a:ln w="9525">
                      <a:noFill/>
                      <a:miter lim="800000"/>
                      <a:headEnd/>
                      <a:tailEnd/>
                    </a:ln>
                  </pic:spPr>
                </pic:pic>
              </a:graphicData>
            </a:graphic>
          </wp:anchor>
        </w:drawing>
      </w:r>
      <w:r>
        <w:rPr>
          <w:rFonts w:ascii="Courier New" w:eastAsia="新細明體" w:hAnsi="Courier New" w:cs="Courier New"/>
          <w:noProof/>
          <w:color w:val="0000FF"/>
          <w:kern w:val="0"/>
          <w:sz w:val="20"/>
          <w:szCs w:val="20"/>
        </w:rPr>
        <w:drawing>
          <wp:anchor distT="0" distB="0" distL="114300" distR="114300" simplePos="0" relativeHeight="251661312" behindDoc="1" locked="0" layoutInCell="1" allowOverlap="1">
            <wp:simplePos x="0" y="0"/>
            <wp:positionH relativeFrom="column">
              <wp:posOffset>4455160</wp:posOffset>
            </wp:positionH>
            <wp:positionV relativeFrom="paragraph">
              <wp:posOffset>2765425</wp:posOffset>
            </wp:positionV>
            <wp:extent cx="962025" cy="1123950"/>
            <wp:effectExtent l="19050" t="0" r="9525" b="0"/>
            <wp:wrapTight wrapText="bothSides">
              <wp:wrapPolygon edited="0">
                <wp:start x="-428" y="0"/>
                <wp:lineTo x="-428" y="21234"/>
                <wp:lineTo x="21814" y="21234"/>
                <wp:lineTo x="21814" y="0"/>
                <wp:lineTo x="-428" y="0"/>
              </wp:wrapPolygon>
            </wp:wrapTight>
            <wp:docPr id="15" name="圖片 15" descr="http://itinerary.colatour.com.tw/COLA_AppFiles/A03A_Tour/PictureObj/00022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tinerary.colatour.com.tw/COLA_AppFiles/A03A_Tour/PictureObj/00022388.JPG"/>
                    <pic:cNvPicPr>
                      <a:picLocks noChangeAspect="1" noChangeArrowheads="1"/>
                    </pic:cNvPicPr>
                  </pic:nvPicPr>
                  <pic:blipFill>
                    <a:blip r:embed="rId14" cstate="print"/>
                    <a:srcRect/>
                    <a:stretch>
                      <a:fillRect/>
                    </a:stretch>
                  </pic:blipFill>
                  <pic:spPr bwMode="auto">
                    <a:xfrm>
                      <a:off x="0" y="0"/>
                      <a:ext cx="962025" cy="1123950"/>
                    </a:xfrm>
                    <a:prstGeom prst="rect">
                      <a:avLst/>
                    </a:prstGeom>
                    <a:noFill/>
                    <a:ln w="9525">
                      <a:noFill/>
                      <a:miter lim="800000"/>
                      <a:headEnd/>
                      <a:tailEnd/>
                    </a:ln>
                  </pic:spPr>
                </pic:pic>
              </a:graphicData>
            </a:graphic>
          </wp:anchor>
        </w:drawing>
      </w:r>
      <w:r>
        <w:rPr>
          <w:rFonts w:ascii="Courier New" w:eastAsia="新細明體" w:hAnsi="Courier New" w:cs="Courier New"/>
          <w:noProof/>
          <w:color w:val="0000FF"/>
          <w:kern w:val="0"/>
          <w:sz w:val="20"/>
          <w:szCs w:val="20"/>
        </w:rPr>
        <w:drawing>
          <wp:anchor distT="0" distB="0" distL="114300" distR="114300" simplePos="0" relativeHeight="251660288" behindDoc="1" locked="0" layoutInCell="1" allowOverlap="1">
            <wp:simplePos x="0" y="0"/>
            <wp:positionH relativeFrom="column">
              <wp:posOffset>3959860</wp:posOffset>
            </wp:positionH>
            <wp:positionV relativeFrom="paragraph">
              <wp:posOffset>2765425</wp:posOffset>
            </wp:positionV>
            <wp:extent cx="414020" cy="1123950"/>
            <wp:effectExtent l="19050" t="0" r="5080" b="0"/>
            <wp:wrapTight wrapText="bothSides">
              <wp:wrapPolygon edited="0">
                <wp:start x="-994" y="0"/>
                <wp:lineTo x="-994" y="21234"/>
                <wp:lineTo x="21865" y="21234"/>
                <wp:lineTo x="21865" y="0"/>
                <wp:lineTo x="-994" y="0"/>
              </wp:wrapPolygon>
            </wp:wrapTight>
            <wp:docPr id="29" name="圖片 13" descr="http://itinerary.colatour.com.tw/COLA_AppFiles/A03A_Tour/PictureObj/0002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tinerary.colatour.com.tw/COLA_AppFiles/A03A_Tour/PictureObj/00022389.JPG"/>
                    <pic:cNvPicPr>
                      <a:picLocks noChangeAspect="1" noChangeArrowheads="1"/>
                    </pic:cNvPicPr>
                  </pic:nvPicPr>
                  <pic:blipFill>
                    <a:blip r:embed="rId15" cstate="print"/>
                    <a:srcRect/>
                    <a:stretch>
                      <a:fillRect/>
                    </a:stretch>
                  </pic:blipFill>
                  <pic:spPr bwMode="auto">
                    <a:xfrm>
                      <a:off x="0" y="0"/>
                      <a:ext cx="414020" cy="1123950"/>
                    </a:xfrm>
                    <a:prstGeom prst="rect">
                      <a:avLst/>
                    </a:prstGeom>
                    <a:noFill/>
                    <a:ln w="9525">
                      <a:noFill/>
                      <a:miter lim="800000"/>
                      <a:headEnd/>
                      <a:tailEnd/>
                    </a:ln>
                  </pic:spPr>
                </pic:pic>
              </a:graphicData>
            </a:graphic>
          </wp:anchor>
        </w:drawing>
      </w:r>
      <w:r>
        <w:rPr>
          <w:rFonts w:ascii="Courier New" w:eastAsia="新細明體" w:hAnsi="Courier New" w:cs="Courier New"/>
          <w:noProof/>
          <w:color w:val="0000FF"/>
          <w:kern w:val="0"/>
          <w:sz w:val="20"/>
          <w:szCs w:val="20"/>
        </w:rPr>
        <w:drawing>
          <wp:anchor distT="0" distB="0" distL="114300" distR="114300" simplePos="0" relativeHeight="251659264" behindDoc="1" locked="0" layoutInCell="1" allowOverlap="1">
            <wp:simplePos x="0" y="0"/>
            <wp:positionH relativeFrom="column">
              <wp:posOffset>3121660</wp:posOffset>
            </wp:positionH>
            <wp:positionV relativeFrom="paragraph">
              <wp:posOffset>2765425</wp:posOffset>
            </wp:positionV>
            <wp:extent cx="810260" cy="1114425"/>
            <wp:effectExtent l="19050" t="0" r="8890" b="0"/>
            <wp:wrapTight wrapText="bothSides">
              <wp:wrapPolygon edited="0">
                <wp:start x="-508" y="0"/>
                <wp:lineTo x="-508" y="21415"/>
                <wp:lineTo x="21837" y="21415"/>
                <wp:lineTo x="21837" y="0"/>
                <wp:lineTo x="-508" y="0"/>
              </wp:wrapPolygon>
            </wp:wrapTight>
            <wp:docPr id="14" name="圖片 14" descr="http://itinerary.colatour.com.tw/COLA_AppFiles/A03A_Tour/PictureObj/0002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tinerary.colatour.com.tw/COLA_AppFiles/A03A_Tour/PictureObj/00022385.JPG"/>
                    <pic:cNvPicPr>
                      <a:picLocks noChangeAspect="1" noChangeArrowheads="1"/>
                    </pic:cNvPicPr>
                  </pic:nvPicPr>
                  <pic:blipFill>
                    <a:blip r:embed="rId16" cstate="print"/>
                    <a:srcRect/>
                    <a:stretch>
                      <a:fillRect/>
                    </a:stretch>
                  </pic:blipFill>
                  <pic:spPr bwMode="auto">
                    <a:xfrm>
                      <a:off x="0" y="0"/>
                      <a:ext cx="810260" cy="1114425"/>
                    </a:xfrm>
                    <a:prstGeom prst="rect">
                      <a:avLst/>
                    </a:prstGeom>
                    <a:noFill/>
                    <a:ln w="9525">
                      <a:noFill/>
                      <a:miter lim="800000"/>
                      <a:headEnd/>
                      <a:tailEnd/>
                    </a:ln>
                  </pic:spPr>
                </pic:pic>
              </a:graphicData>
            </a:graphic>
          </wp:anchor>
        </w:drawing>
      </w:r>
      <w:r>
        <w:rPr>
          <w:rFonts w:ascii="Courier New" w:eastAsia="新細明體" w:hAnsi="Courier New" w:cs="Courier New"/>
          <w:noProof/>
          <w:color w:val="0000FF"/>
          <w:kern w:val="0"/>
          <w:sz w:val="20"/>
          <w:szCs w:val="20"/>
        </w:rPr>
        <w:drawing>
          <wp:anchor distT="0" distB="0" distL="114300" distR="114300" simplePos="0" relativeHeight="251658240" behindDoc="1" locked="0" layoutInCell="1" allowOverlap="1">
            <wp:simplePos x="0" y="0"/>
            <wp:positionH relativeFrom="column">
              <wp:posOffset>1645285</wp:posOffset>
            </wp:positionH>
            <wp:positionV relativeFrom="paragraph">
              <wp:posOffset>2765425</wp:posOffset>
            </wp:positionV>
            <wp:extent cx="1409700" cy="1095375"/>
            <wp:effectExtent l="19050" t="0" r="0" b="0"/>
            <wp:wrapTight wrapText="bothSides">
              <wp:wrapPolygon edited="0">
                <wp:start x="-292" y="0"/>
                <wp:lineTo x="-292" y="21412"/>
                <wp:lineTo x="21600" y="21412"/>
                <wp:lineTo x="21600" y="0"/>
                <wp:lineTo x="-292" y="0"/>
              </wp:wrapPolygon>
            </wp:wrapTight>
            <wp:docPr id="12" name="圖片 12" descr="http://itinerary.colatour.com.tw/COLA_AppFiles/A03A_Tour/PictureObj/00022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tinerary.colatour.com.tw/COLA_AppFiles/A03A_Tour/PictureObj/00022386.JPG"/>
                    <pic:cNvPicPr>
                      <a:picLocks noChangeAspect="1" noChangeArrowheads="1"/>
                    </pic:cNvPicPr>
                  </pic:nvPicPr>
                  <pic:blipFill>
                    <a:blip r:embed="rId17" cstate="print"/>
                    <a:srcRect/>
                    <a:stretch>
                      <a:fillRect/>
                    </a:stretch>
                  </pic:blipFill>
                  <pic:spPr bwMode="auto">
                    <a:xfrm>
                      <a:off x="0" y="0"/>
                      <a:ext cx="1409700" cy="1095375"/>
                    </a:xfrm>
                    <a:prstGeom prst="rect">
                      <a:avLst/>
                    </a:prstGeom>
                    <a:noFill/>
                    <a:ln w="9525">
                      <a:noFill/>
                      <a:miter lim="800000"/>
                      <a:headEnd/>
                      <a:tailEnd/>
                    </a:ln>
                  </pic:spPr>
                </pic:pic>
              </a:graphicData>
            </a:graphic>
          </wp:anchor>
        </w:drawing>
      </w:r>
      <w:r>
        <w:rPr>
          <w:rFonts w:ascii="Courier New" w:eastAsia="新細明體" w:hAnsi="Courier New" w:cs="Courier New"/>
          <w:noProof/>
          <w:color w:val="0000FF"/>
          <w:kern w:val="0"/>
          <w:sz w:val="20"/>
          <w:szCs w:val="20"/>
        </w:rPr>
        <w:drawing>
          <wp:anchor distT="0" distB="0" distL="114300" distR="114300" simplePos="0" relativeHeight="251656192" behindDoc="1" locked="0" layoutInCell="1" allowOverlap="1">
            <wp:simplePos x="0" y="0"/>
            <wp:positionH relativeFrom="column">
              <wp:posOffset>-88265</wp:posOffset>
            </wp:positionH>
            <wp:positionV relativeFrom="paragraph">
              <wp:posOffset>2755900</wp:posOffset>
            </wp:positionV>
            <wp:extent cx="1705610" cy="1133475"/>
            <wp:effectExtent l="19050" t="0" r="8890" b="0"/>
            <wp:wrapTight wrapText="bothSides">
              <wp:wrapPolygon edited="0">
                <wp:start x="-241" y="0"/>
                <wp:lineTo x="-241" y="21418"/>
                <wp:lineTo x="21713" y="21418"/>
                <wp:lineTo x="21713" y="0"/>
                <wp:lineTo x="-241" y="0"/>
              </wp:wrapPolygon>
            </wp:wrapTight>
            <wp:docPr id="9" name="圖片 9" descr="http://itinerary.colatour.com.tw/COLA_AppFiles/A03A_Tour/PictureObj/00033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tinerary.colatour.com.tw/COLA_AppFiles/A03A_Tour/PictureObj/00033375.JPG"/>
                    <pic:cNvPicPr>
                      <a:picLocks noChangeAspect="1" noChangeArrowheads="1"/>
                    </pic:cNvPicPr>
                  </pic:nvPicPr>
                  <pic:blipFill>
                    <a:blip r:embed="rId18" cstate="print"/>
                    <a:srcRect/>
                    <a:stretch>
                      <a:fillRect/>
                    </a:stretch>
                  </pic:blipFill>
                  <pic:spPr bwMode="auto">
                    <a:xfrm>
                      <a:off x="0" y="0"/>
                      <a:ext cx="1705610" cy="1133475"/>
                    </a:xfrm>
                    <a:prstGeom prst="rect">
                      <a:avLst/>
                    </a:prstGeom>
                    <a:noFill/>
                    <a:ln w="9525">
                      <a:noFill/>
                      <a:miter lim="800000"/>
                      <a:headEnd/>
                      <a:tailEnd/>
                    </a:ln>
                  </pic:spPr>
                </pic:pic>
              </a:graphicData>
            </a:graphic>
          </wp:anchor>
        </w:drawing>
      </w:r>
      <w:r w:rsidR="00632B42">
        <w:rPr>
          <w:rFonts w:ascii="Courier New" w:eastAsia="新細明體" w:hAnsi="Courier New" w:cs="Courier New"/>
          <w:noProof/>
          <w:color w:val="0000FF"/>
          <w:kern w:val="0"/>
          <w:sz w:val="20"/>
          <w:szCs w:val="20"/>
        </w:rPr>
        <w:drawing>
          <wp:anchor distT="0" distB="0" distL="114300" distR="114300" simplePos="0" relativeHeight="251653120" behindDoc="1" locked="0" layoutInCell="1" allowOverlap="1">
            <wp:simplePos x="0" y="0"/>
            <wp:positionH relativeFrom="column">
              <wp:posOffset>-88265</wp:posOffset>
            </wp:positionH>
            <wp:positionV relativeFrom="paragraph">
              <wp:posOffset>546100</wp:posOffset>
            </wp:positionV>
            <wp:extent cx="3286125" cy="1733550"/>
            <wp:effectExtent l="19050" t="0" r="9525" b="0"/>
            <wp:wrapTight wrapText="bothSides">
              <wp:wrapPolygon edited="0">
                <wp:start x="-125" y="0"/>
                <wp:lineTo x="-125" y="21363"/>
                <wp:lineTo x="21663" y="21363"/>
                <wp:lineTo x="21663" y="0"/>
                <wp:lineTo x="-125" y="0"/>
              </wp:wrapPolygon>
            </wp:wrapTight>
            <wp:docPr id="6" name="圖片 6" descr="http://itinerary.colatour.com.tw/COLA_AppFiles/A03A_Tour/PictureObj/00033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tinerary.colatour.com.tw/COLA_AppFiles/A03A_Tour/PictureObj/00033677.JPG"/>
                    <pic:cNvPicPr>
                      <a:picLocks noChangeAspect="1" noChangeArrowheads="1"/>
                    </pic:cNvPicPr>
                  </pic:nvPicPr>
                  <pic:blipFill>
                    <a:blip r:embed="rId19" cstate="print"/>
                    <a:srcRect/>
                    <a:stretch>
                      <a:fillRect/>
                    </a:stretch>
                  </pic:blipFill>
                  <pic:spPr bwMode="auto">
                    <a:xfrm>
                      <a:off x="0" y="0"/>
                      <a:ext cx="3286125" cy="1733550"/>
                    </a:xfrm>
                    <a:prstGeom prst="rect">
                      <a:avLst/>
                    </a:prstGeom>
                    <a:noFill/>
                    <a:ln w="9525">
                      <a:noFill/>
                      <a:miter lim="800000"/>
                      <a:headEnd/>
                      <a:tailEnd/>
                    </a:ln>
                  </pic:spPr>
                </pic:pic>
              </a:graphicData>
            </a:graphic>
          </wp:anchor>
        </w:drawing>
      </w:r>
      <w:r w:rsidR="00632B42">
        <w:rPr>
          <w:rFonts w:ascii="Courier New" w:eastAsia="新細明體" w:hAnsi="Courier New" w:cs="Courier New"/>
          <w:noProof/>
          <w:color w:val="0000FF"/>
          <w:kern w:val="0"/>
          <w:sz w:val="20"/>
          <w:szCs w:val="20"/>
        </w:rPr>
        <w:drawing>
          <wp:anchor distT="0" distB="0" distL="114300" distR="114300" simplePos="0" relativeHeight="251652096" behindDoc="1" locked="0" layoutInCell="1" allowOverlap="1">
            <wp:simplePos x="0" y="0"/>
            <wp:positionH relativeFrom="column">
              <wp:posOffset>3226435</wp:posOffset>
            </wp:positionH>
            <wp:positionV relativeFrom="paragraph">
              <wp:posOffset>574675</wp:posOffset>
            </wp:positionV>
            <wp:extent cx="1273175" cy="1685925"/>
            <wp:effectExtent l="19050" t="0" r="3175" b="0"/>
            <wp:wrapTight wrapText="bothSides">
              <wp:wrapPolygon edited="0">
                <wp:start x="-323" y="0"/>
                <wp:lineTo x="-323" y="21478"/>
                <wp:lineTo x="21654" y="21478"/>
                <wp:lineTo x="21654" y="0"/>
                <wp:lineTo x="-323" y="0"/>
              </wp:wrapPolygon>
            </wp:wrapTight>
            <wp:docPr id="5" name="圖片 5" descr="http://itinerary.colatour.com.tw/COLA_AppFiles/A03A_Tour/PictureObj/00037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tinerary.colatour.com.tw/COLA_AppFiles/A03A_Tour/PictureObj/00037708.JPG"/>
                    <pic:cNvPicPr>
                      <a:picLocks noChangeAspect="1" noChangeArrowheads="1"/>
                    </pic:cNvPicPr>
                  </pic:nvPicPr>
                  <pic:blipFill>
                    <a:blip r:embed="rId20" cstate="print"/>
                    <a:srcRect/>
                    <a:stretch>
                      <a:fillRect/>
                    </a:stretch>
                  </pic:blipFill>
                  <pic:spPr bwMode="auto">
                    <a:xfrm>
                      <a:off x="0" y="0"/>
                      <a:ext cx="1273175" cy="1685925"/>
                    </a:xfrm>
                    <a:prstGeom prst="rect">
                      <a:avLst/>
                    </a:prstGeom>
                    <a:noFill/>
                    <a:ln w="9525">
                      <a:noFill/>
                      <a:miter lim="800000"/>
                      <a:headEnd/>
                      <a:tailEnd/>
                    </a:ln>
                  </pic:spPr>
                </pic:pic>
              </a:graphicData>
            </a:graphic>
          </wp:anchor>
        </w:drawing>
      </w:r>
      <w:r w:rsidR="00632B42">
        <w:rPr>
          <w:rFonts w:ascii="Courier New" w:eastAsia="新細明體" w:hAnsi="Courier New" w:cs="Courier New"/>
          <w:noProof/>
          <w:color w:val="0000FF"/>
          <w:kern w:val="0"/>
          <w:sz w:val="20"/>
          <w:szCs w:val="20"/>
        </w:rPr>
        <w:drawing>
          <wp:anchor distT="0" distB="0" distL="114300" distR="114300" simplePos="0" relativeHeight="251654144" behindDoc="1" locked="0" layoutInCell="1" allowOverlap="1">
            <wp:simplePos x="0" y="0"/>
            <wp:positionH relativeFrom="column">
              <wp:posOffset>4550410</wp:posOffset>
            </wp:positionH>
            <wp:positionV relativeFrom="paragraph">
              <wp:posOffset>565150</wp:posOffset>
            </wp:positionV>
            <wp:extent cx="723900" cy="1704975"/>
            <wp:effectExtent l="19050" t="0" r="0" b="0"/>
            <wp:wrapTight wrapText="bothSides">
              <wp:wrapPolygon edited="0">
                <wp:start x="-568" y="0"/>
                <wp:lineTo x="-568" y="21479"/>
                <wp:lineTo x="21600" y="21479"/>
                <wp:lineTo x="21600" y="0"/>
                <wp:lineTo x="-568" y="0"/>
              </wp:wrapPolygon>
            </wp:wrapTight>
            <wp:docPr id="7" name="圖片 7" descr="http://itinerary.colatour.com.tw/COLA_AppFiles/A03A_Tour/PictureObj/00036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tinerary.colatour.com.tw/COLA_AppFiles/A03A_Tour/PictureObj/00036769.JPG"/>
                    <pic:cNvPicPr>
                      <a:picLocks noChangeAspect="1" noChangeArrowheads="1"/>
                    </pic:cNvPicPr>
                  </pic:nvPicPr>
                  <pic:blipFill>
                    <a:blip r:embed="rId21" cstate="print"/>
                    <a:srcRect/>
                    <a:stretch>
                      <a:fillRect/>
                    </a:stretch>
                  </pic:blipFill>
                  <pic:spPr bwMode="auto">
                    <a:xfrm>
                      <a:off x="0" y="0"/>
                      <a:ext cx="723900" cy="1704975"/>
                    </a:xfrm>
                    <a:prstGeom prst="rect">
                      <a:avLst/>
                    </a:prstGeom>
                    <a:noFill/>
                    <a:ln w="9525">
                      <a:noFill/>
                      <a:miter lim="800000"/>
                      <a:headEnd/>
                      <a:tailEnd/>
                    </a:ln>
                  </pic:spPr>
                </pic:pic>
              </a:graphicData>
            </a:graphic>
          </wp:anchor>
        </w:drawing>
      </w:r>
      <w:r w:rsidR="00232C75">
        <w:rPr>
          <w:rFonts w:ascii="Courier New" w:eastAsia="新細明體" w:hAnsi="Courier New" w:cs="Courier New"/>
          <w:noProof/>
          <w:color w:val="0000FF"/>
          <w:kern w:val="0"/>
          <w:sz w:val="20"/>
          <w:szCs w:val="20"/>
        </w:rPr>
        <w:drawing>
          <wp:anchor distT="0" distB="0" distL="114300" distR="114300" simplePos="0" relativeHeight="251655168" behindDoc="1" locked="0" layoutInCell="1" allowOverlap="1">
            <wp:simplePos x="0" y="0"/>
            <wp:positionH relativeFrom="column">
              <wp:posOffset>5321935</wp:posOffset>
            </wp:positionH>
            <wp:positionV relativeFrom="paragraph">
              <wp:posOffset>574675</wp:posOffset>
            </wp:positionV>
            <wp:extent cx="1517015" cy="1714500"/>
            <wp:effectExtent l="19050" t="0" r="6985" b="0"/>
            <wp:wrapTight wrapText="bothSides">
              <wp:wrapPolygon edited="0">
                <wp:start x="-271" y="0"/>
                <wp:lineTo x="-271" y="21360"/>
                <wp:lineTo x="21699" y="21360"/>
                <wp:lineTo x="21699" y="0"/>
                <wp:lineTo x="-271" y="0"/>
              </wp:wrapPolygon>
            </wp:wrapTight>
            <wp:docPr id="10" name="圖片 10" descr="http://itinerary.colatour.com.tw/COLA_AppFiles/A03A_Tour/PictureObj/00034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tinerary.colatour.com.tw/COLA_AppFiles/A03A_Tour/PictureObj/00034055.JPG"/>
                    <pic:cNvPicPr>
                      <a:picLocks noChangeAspect="1" noChangeArrowheads="1"/>
                    </pic:cNvPicPr>
                  </pic:nvPicPr>
                  <pic:blipFill>
                    <a:blip r:embed="rId22" cstate="print"/>
                    <a:srcRect/>
                    <a:stretch>
                      <a:fillRect/>
                    </a:stretch>
                  </pic:blipFill>
                  <pic:spPr bwMode="auto">
                    <a:xfrm>
                      <a:off x="0" y="0"/>
                      <a:ext cx="1517015" cy="1714500"/>
                    </a:xfrm>
                    <a:prstGeom prst="rect">
                      <a:avLst/>
                    </a:prstGeom>
                    <a:noFill/>
                    <a:ln w="9525">
                      <a:noFill/>
                      <a:miter lim="800000"/>
                      <a:headEnd/>
                      <a:tailEnd/>
                    </a:ln>
                  </pic:spPr>
                </pic:pic>
              </a:graphicData>
            </a:graphic>
          </wp:anchor>
        </w:drawing>
      </w:r>
      <w:hyperlink r:id="rId23" w:tgtFrame="_blank" w:history="1">
        <w:r w:rsidR="00240339" w:rsidRPr="00240339">
          <w:rPr>
            <w:rFonts w:ascii="Courier New" w:eastAsia="新細明體" w:hAnsi="Courier New" w:cs="Courier New"/>
            <w:color w:val="0000FF"/>
            <w:kern w:val="0"/>
            <w:sz w:val="20"/>
            <w:u w:val="single"/>
          </w:rPr>
          <w:t>牛島海洋道立公園</w:t>
        </w:r>
      </w:hyperlink>
      <w:r w:rsidR="00240339" w:rsidRPr="00240339">
        <w:rPr>
          <w:rFonts w:ascii="Courier New" w:eastAsia="新細明體" w:hAnsi="Courier New" w:cs="Courier New"/>
          <w:color w:val="0000FF"/>
          <w:kern w:val="0"/>
          <w:sz w:val="20"/>
          <w:szCs w:val="20"/>
        </w:rPr>
        <w:t>(</w:t>
      </w:r>
      <w:r w:rsidR="00240339" w:rsidRPr="00240339">
        <w:rPr>
          <w:rFonts w:ascii="Courier New" w:eastAsia="新細明體" w:hAnsi="Courier New" w:cs="Courier New"/>
          <w:color w:val="FF0000"/>
          <w:kern w:val="0"/>
          <w:sz w:val="20"/>
          <w:szCs w:val="20"/>
        </w:rPr>
        <w:t>含渡輪船票</w:t>
      </w:r>
      <w:r w:rsidR="00240339" w:rsidRPr="00240339">
        <w:rPr>
          <w:rFonts w:ascii="Courier New" w:eastAsia="新細明體" w:hAnsi="Courier New" w:cs="Courier New"/>
          <w:color w:val="FF0000"/>
          <w:kern w:val="0"/>
          <w:sz w:val="20"/>
          <w:szCs w:val="20"/>
        </w:rPr>
        <w:t>+</w:t>
      </w:r>
      <w:r w:rsidR="00240339" w:rsidRPr="00240339">
        <w:rPr>
          <w:rFonts w:ascii="Courier New" w:eastAsia="新細明體" w:hAnsi="Courier New" w:cs="Courier New"/>
          <w:color w:val="FF0000"/>
          <w:kern w:val="0"/>
          <w:sz w:val="20"/>
          <w:szCs w:val="20"/>
        </w:rPr>
        <w:t>島上觀光巴士</w:t>
      </w:r>
      <w:r w:rsidR="00240339" w:rsidRPr="00240339">
        <w:rPr>
          <w:rFonts w:ascii="Courier New" w:eastAsia="新細明體" w:hAnsi="Courier New" w:cs="Courier New"/>
          <w:color w:val="0000FF"/>
          <w:kern w:val="0"/>
          <w:sz w:val="20"/>
          <w:szCs w:val="20"/>
        </w:rPr>
        <w:t>):</w:t>
      </w:r>
      <w:r w:rsidR="00240339" w:rsidRPr="00240339">
        <w:rPr>
          <w:rFonts w:ascii="Courier New" w:eastAsia="新細明體" w:hAnsi="Courier New" w:cs="Courier New"/>
          <w:color w:val="000000"/>
          <w:kern w:val="0"/>
          <w:sz w:val="20"/>
          <w:szCs w:val="20"/>
        </w:rPr>
        <w:t>濟州島東部最小的一個島嶼，整座島嶼狀如臥牛，因此得名牛島，有珊瑚之島、海女之島、燈塔之島等別名的牛島是多部韓劇《人魚公主》、《連理枝》、《觸不到的戀人》取景之地。</w:t>
      </w:r>
      <w:r w:rsidR="00240339" w:rsidRPr="00240339">
        <w:rPr>
          <w:rFonts w:ascii="Courier New" w:eastAsia="新細明體" w:hAnsi="Courier New" w:cs="Courier New"/>
          <w:color w:val="000000"/>
          <w:kern w:val="0"/>
          <w:sz w:val="20"/>
          <w:szCs w:val="20"/>
        </w:rPr>
        <w:t>2001</w:t>
      </w:r>
      <w:r w:rsidR="00240339" w:rsidRPr="00240339">
        <w:rPr>
          <w:rFonts w:ascii="Courier New" w:eastAsia="新細明體" w:hAnsi="Courier New" w:cs="Courier New"/>
          <w:color w:val="000000"/>
          <w:kern w:val="0"/>
          <w:sz w:val="20"/>
          <w:szCs w:val="20"/>
        </w:rPr>
        <w:t>年</w:t>
      </w:r>
      <w:r w:rsidR="00240339" w:rsidRPr="00240339">
        <w:rPr>
          <w:rFonts w:ascii="Courier New" w:eastAsia="新細明體" w:hAnsi="Courier New" w:cs="Courier New"/>
          <w:color w:val="000000"/>
          <w:kern w:val="0"/>
          <w:sz w:val="20"/>
          <w:szCs w:val="20"/>
        </w:rPr>
        <w:t>1</w:t>
      </w:r>
      <w:r w:rsidR="00240339" w:rsidRPr="00240339">
        <w:rPr>
          <w:rFonts w:ascii="Courier New" w:eastAsia="新細明體" w:hAnsi="Courier New" w:cs="Courier New"/>
          <w:color w:val="000000"/>
          <w:kern w:val="0"/>
          <w:sz w:val="20"/>
          <w:szCs w:val="20"/>
        </w:rPr>
        <w:t>月</w:t>
      </w:r>
      <w:r w:rsidR="00240339" w:rsidRPr="00240339">
        <w:rPr>
          <w:rFonts w:ascii="Courier New" w:eastAsia="新細明體" w:hAnsi="Courier New" w:cs="Courier New"/>
          <w:color w:val="000000"/>
          <w:kern w:val="0"/>
          <w:sz w:val="20"/>
          <w:szCs w:val="20"/>
        </w:rPr>
        <w:t>1</w:t>
      </w:r>
      <w:r w:rsidR="00240339" w:rsidRPr="00240339">
        <w:rPr>
          <w:rFonts w:ascii="Courier New" w:eastAsia="新細明體" w:hAnsi="Courier New" w:cs="Courier New"/>
          <w:color w:val="000000"/>
          <w:kern w:val="0"/>
          <w:sz w:val="20"/>
          <w:szCs w:val="20"/>
        </w:rPr>
        <w:t>日將島上</w:t>
      </w:r>
      <w:r w:rsidR="00240339" w:rsidRPr="00240339">
        <w:rPr>
          <w:rFonts w:ascii="Courier New" w:eastAsia="新細明體" w:hAnsi="Courier New" w:cs="Courier New"/>
          <w:color w:val="000000"/>
          <w:kern w:val="0"/>
          <w:sz w:val="20"/>
          <w:szCs w:val="20"/>
        </w:rPr>
        <w:t>2</w:t>
      </w:r>
      <w:r w:rsidR="00240339" w:rsidRPr="00240339">
        <w:rPr>
          <w:rFonts w:ascii="Courier New" w:eastAsia="新細明體" w:hAnsi="Courier New" w:cs="Courier New"/>
          <w:color w:val="000000"/>
          <w:kern w:val="0"/>
          <w:sz w:val="20"/>
          <w:szCs w:val="20"/>
        </w:rPr>
        <w:t>個港口</w:t>
      </w:r>
      <w:r w:rsidR="00240339" w:rsidRPr="00240339">
        <w:rPr>
          <w:rFonts w:ascii="Courier New" w:eastAsia="新細明體" w:hAnsi="Courier New" w:cs="Courier New"/>
          <w:color w:val="000000"/>
          <w:kern w:val="0"/>
          <w:sz w:val="20"/>
          <w:szCs w:val="20"/>
        </w:rPr>
        <w:t>(</w:t>
      </w:r>
      <w:r w:rsidR="00240339" w:rsidRPr="00240339">
        <w:rPr>
          <w:rFonts w:ascii="Courier New" w:eastAsia="新細明體" w:hAnsi="Courier New" w:cs="Courier New"/>
          <w:color w:val="000000"/>
          <w:kern w:val="0"/>
          <w:sz w:val="20"/>
          <w:szCs w:val="20"/>
        </w:rPr>
        <w:t>牛島港與下牛牧洞港</w:t>
      </w:r>
      <w:r w:rsidR="00240339" w:rsidRPr="00240339">
        <w:rPr>
          <w:rFonts w:ascii="Courier New" w:eastAsia="新細明體" w:hAnsi="Courier New" w:cs="Courier New"/>
          <w:color w:val="000000"/>
          <w:kern w:val="0"/>
          <w:sz w:val="20"/>
          <w:szCs w:val="20"/>
        </w:rPr>
        <w:t>)</w:t>
      </w:r>
      <w:r w:rsidR="00240339" w:rsidRPr="00240339">
        <w:rPr>
          <w:rFonts w:ascii="Courier New" w:eastAsia="新細明體" w:hAnsi="Courier New" w:cs="Courier New"/>
          <w:color w:val="000000"/>
          <w:kern w:val="0"/>
          <w:sz w:val="20"/>
          <w:szCs w:val="20"/>
        </w:rPr>
        <w:t>週邊與牛島海上一帶</w:t>
      </w:r>
      <w:r w:rsidR="00240339" w:rsidRPr="00240339">
        <w:rPr>
          <w:rFonts w:ascii="Courier New" w:eastAsia="新細明體" w:hAnsi="Courier New" w:cs="Courier New"/>
          <w:color w:val="000000"/>
          <w:kern w:val="0"/>
          <w:sz w:val="20"/>
          <w:szCs w:val="20"/>
        </w:rPr>
        <w:t>25,863</w:t>
      </w:r>
      <w:r w:rsidR="00240339" w:rsidRPr="00240339">
        <w:rPr>
          <w:rFonts w:ascii="MS Mincho" w:eastAsia="MS Mincho" w:hAnsi="MS Mincho" w:cs="MS Mincho" w:hint="eastAsia"/>
          <w:color w:val="000000"/>
          <w:kern w:val="0"/>
          <w:sz w:val="20"/>
          <w:szCs w:val="20"/>
        </w:rPr>
        <w:t>㎢</w:t>
      </w:r>
      <w:r w:rsidR="00240339" w:rsidRPr="00240339">
        <w:rPr>
          <w:rFonts w:ascii="新細明體" w:eastAsia="新細明體" w:hAnsi="新細明體" w:cs="新細明體" w:hint="eastAsia"/>
          <w:color w:val="000000"/>
          <w:kern w:val="0"/>
          <w:sz w:val="20"/>
          <w:szCs w:val="20"/>
        </w:rPr>
        <w:t>的區域指定為牛島海上郡立公園。</w:t>
      </w:r>
      <w:r w:rsidR="00240339" w:rsidRPr="00240339">
        <w:rPr>
          <w:rFonts w:ascii="Courier New" w:eastAsia="新細明體" w:hAnsi="Courier New" w:cs="Courier New"/>
          <w:color w:val="0000FF"/>
          <w:kern w:val="0"/>
          <w:sz w:val="20"/>
          <w:szCs w:val="20"/>
        </w:rPr>
        <w:t> </w:t>
      </w:r>
      <w:r w:rsidR="00240339" w:rsidRPr="00240339">
        <w:rPr>
          <w:rFonts w:cstheme="minorHAnsi" w:hint="eastAsia"/>
          <w:color w:val="0000FF"/>
          <w:kern w:val="0"/>
          <w:sz w:val="20"/>
          <w:szCs w:val="20"/>
        </w:rPr>
        <w:t>濟州山茶花園</w:t>
      </w:r>
      <w:r w:rsidR="00240339" w:rsidRPr="00240339">
        <w:rPr>
          <w:rFonts w:cstheme="minorHAnsi" w:hint="eastAsia"/>
          <w:color w:val="0000FF"/>
          <w:kern w:val="0"/>
          <w:sz w:val="20"/>
          <w:szCs w:val="20"/>
        </w:rPr>
        <w:t>Camellia Hill</w:t>
      </w:r>
      <w:r w:rsidR="00240339" w:rsidRPr="00240339">
        <w:rPr>
          <w:rFonts w:cstheme="minorHAnsi" w:hint="eastAsia"/>
          <w:color w:val="0000FF"/>
          <w:kern w:val="0"/>
          <w:sz w:val="20"/>
          <w:szCs w:val="20"/>
        </w:rPr>
        <w:t>～不同品種的山茶花花期也都不同。</w:t>
      </w:r>
      <w:r w:rsidR="00240339" w:rsidRPr="00240339">
        <w:rPr>
          <w:rFonts w:cstheme="minorHAnsi" w:hint="eastAsia"/>
          <w:color w:val="0000FF"/>
          <w:kern w:val="0"/>
          <w:sz w:val="20"/>
          <w:szCs w:val="20"/>
        </w:rPr>
        <w:br/>
        <w:t> </w:t>
      </w:r>
      <w:r w:rsidR="00240339" w:rsidRPr="00240339">
        <w:rPr>
          <w:rFonts w:ascii="Courier New" w:hAnsi="Courier New" w:cs="Courier New" w:hint="eastAsia"/>
          <w:color w:val="FF0000"/>
          <w:kern w:val="0"/>
          <w:sz w:val="20"/>
          <w:szCs w:val="20"/>
        </w:rPr>
        <w:t>註：開</w:t>
      </w:r>
      <w:r w:rsidR="00240339" w:rsidRPr="00240339">
        <w:rPr>
          <w:rFonts w:ascii="新細明體" w:eastAsia="新細明體" w:hAnsi="新細明體" w:cs="Courier New" w:hint="eastAsia"/>
          <w:color w:val="FF0000"/>
          <w:kern w:val="0"/>
          <w:sz w:val="20"/>
          <w:szCs w:val="20"/>
        </w:rPr>
        <w:t>花期</w:t>
      </w:r>
      <w:r w:rsidR="00240339" w:rsidRPr="00240339">
        <w:rPr>
          <w:rFonts w:ascii="Courier New" w:hAnsi="Courier New" w:cs="Courier New" w:hint="eastAsia"/>
          <w:color w:val="FF0000"/>
          <w:kern w:val="0"/>
          <w:sz w:val="20"/>
          <w:szCs w:val="20"/>
        </w:rPr>
        <w:t>因自然天候狀況而有變化，如因而無法觀賞到茶花，敬請諒解。</w:t>
      </w:r>
    </w:p>
    <w:p w:rsidR="00632B42" w:rsidRDefault="00240339" w:rsidP="003C44A4">
      <w:pPr>
        <w:widowControl/>
        <w:spacing w:line="0" w:lineRule="atLeast"/>
        <w:rPr>
          <w:rFonts w:ascii="Courier New" w:eastAsia="新細明體" w:hAnsi="Courier New" w:cs="Courier New"/>
          <w:b/>
          <w:bCs/>
          <w:color w:val="000000"/>
          <w:kern w:val="0"/>
          <w:sz w:val="20"/>
        </w:rPr>
      </w:pPr>
      <w:r w:rsidRPr="00240339">
        <w:rPr>
          <w:rFonts w:ascii="Courier New" w:eastAsia="新細明體" w:hAnsi="Courier New" w:cs="Courier New"/>
          <w:color w:val="0000FF"/>
          <w:kern w:val="0"/>
          <w:sz w:val="20"/>
          <w:szCs w:val="20"/>
        </w:rPr>
        <w:t>泰迪熊野生動物王國：</w:t>
      </w:r>
      <w:r w:rsidRPr="00240339">
        <w:rPr>
          <w:rFonts w:ascii="Courier New" w:eastAsia="新細明體" w:hAnsi="Courier New" w:cs="Courier New"/>
          <w:color w:val="000000"/>
          <w:kern w:val="0"/>
          <w:sz w:val="20"/>
          <w:szCs w:val="20"/>
        </w:rPr>
        <w:t>是韓國泰迪熊博物館特意為保護珍稀動物，用泰迪熊模擬各類野生動物的泰迪熊野生動物世界主題館。可以觀看即可愛又小巧玲瓏為主題擺設的博物館的陳列品。幻想般的世界展現在我們的眼前！</w:t>
      </w:r>
      <w:r w:rsidRPr="00240339">
        <w:rPr>
          <w:rFonts w:ascii="Courier New" w:eastAsia="新細明體" w:hAnsi="Courier New" w:cs="Courier New"/>
          <w:color w:val="000000"/>
          <w:kern w:val="0"/>
          <w:sz w:val="20"/>
          <w:szCs w:val="20"/>
        </w:rPr>
        <w:t> </w:t>
      </w:r>
      <w:r w:rsidRPr="00240339">
        <w:rPr>
          <w:rFonts w:ascii="Courier New" w:eastAsia="新細明體" w:hAnsi="Courier New" w:cs="Courier New"/>
          <w:color w:val="000000"/>
          <w:kern w:val="0"/>
          <w:sz w:val="20"/>
          <w:szCs w:val="20"/>
        </w:rPr>
        <w:br/>
      </w:r>
      <w:r w:rsidRPr="00240339">
        <w:rPr>
          <w:rFonts w:ascii="Courier New" w:eastAsia="新細明體" w:hAnsi="Courier New" w:cs="Courier New"/>
          <w:color w:val="0000FF"/>
          <w:kern w:val="0"/>
          <w:sz w:val="20"/>
          <w:szCs w:val="20"/>
        </w:rPr>
        <w:t> </w:t>
      </w:r>
      <w:r w:rsidRPr="00240339">
        <w:rPr>
          <w:rFonts w:ascii="Courier New" w:eastAsia="新細明體" w:hAnsi="Courier New" w:cs="Courier New"/>
          <w:color w:val="0000FF"/>
          <w:kern w:val="0"/>
          <w:sz w:val="20"/>
          <w:szCs w:val="20"/>
        </w:rPr>
        <w:t>城山日出峰：</w:t>
      </w:r>
      <w:r w:rsidRPr="00240339">
        <w:rPr>
          <w:rFonts w:ascii="Courier New" w:eastAsia="新細明體" w:hAnsi="Courier New" w:cs="Courier New"/>
          <w:kern w:val="0"/>
          <w:sz w:val="20"/>
          <w:szCs w:val="20"/>
        </w:rPr>
        <w:t>為漢拏山</w:t>
      </w:r>
      <w:r w:rsidRPr="00240339">
        <w:rPr>
          <w:rFonts w:ascii="Courier New" w:eastAsia="新細明體" w:hAnsi="Courier New" w:cs="Courier New"/>
          <w:kern w:val="0"/>
          <w:sz w:val="20"/>
          <w:szCs w:val="20"/>
        </w:rPr>
        <w:t>360</w:t>
      </w:r>
      <w:r w:rsidRPr="00240339">
        <w:rPr>
          <w:rFonts w:ascii="Courier New" w:eastAsia="新細明體" w:hAnsi="Courier New" w:cs="Courier New"/>
          <w:kern w:val="0"/>
          <w:sz w:val="20"/>
          <w:szCs w:val="20"/>
        </w:rPr>
        <w:t>個子火山之一，也是世界最大的突出於海岸的火山口。</w:t>
      </w:r>
      <w:r w:rsidRPr="00240339">
        <w:rPr>
          <w:rFonts w:ascii="Courier New" w:eastAsia="新細明體" w:hAnsi="Courier New" w:cs="Courier New"/>
          <w:kern w:val="0"/>
          <w:sz w:val="20"/>
          <w:szCs w:val="20"/>
        </w:rPr>
        <w:br/>
      </w:r>
      <w:r w:rsidRPr="00240339">
        <w:rPr>
          <w:rFonts w:ascii="Courier New" w:eastAsia="新細明體" w:hAnsi="Courier New" w:cs="Courier New"/>
          <w:color w:val="0000FF"/>
          <w:kern w:val="0"/>
          <w:sz w:val="20"/>
          <w:szCs w:val="20"/>
          <w:shd w:val="clear" w:color="auto" w:fill="FFFFFF"/>
        </w:rPr>
        <w:lastRenderedPageBreak/>
        <w:t>3D</w:t>
      </w:r>
      <w:r w:rsidRPr="00240339">
        <w:rPr>
          <w:rFonts w:ascii="Courier New" w:eastAsia="新細明體" w:hAnsi="Courier New" w:cs="Courier New"/>
          <w:color w:val="0000FF"/>
          <w:kern w:val="0"/>
          <w:sz w:val="20"/>
          <w:szCs w:val="20"/>
          <w:shd w:val="clear" w:color="auto" w:fill="FFFFFF"/>
        </w:rPr>
        <w:t>藝術館</w:t>
      </w:r>
      <w:r w:rsidRPr="00240339">
        <w:rPr>
          <w:rFonts w:ascii="Courier New" w:eastAsia="新細明體" w:hAnsi="Courier New" w:cs="Courier New"/>
          <w:color w:val="0000FF"/>
          <w:kern w:val="0"/>
          <w:sz w:val="20"/>
          <w:szCs w:val="20"/>
          <w:shd w:val="clear" w:color="auto" w:fill="FFFFFF"/>
        </w:rPr>
        <w:t>+</w:t>
      </w:r>
      <w:r w:rsidRPr="00240339">
        <w:rPr>
          <w:rFonts w:ascii="Courier New" w:eastAsia="新細明體" w:hAnsi="Courier New" w:cs="Courier New"/>
          <w:color w:val="0000FF"/>
          <w:kern w:val="0"/>
          <w:sz w:val="20"/>
          <w:szCs w:val="20"/>
          <w:shd w:val="clear" w:color="auto" w:fill="FFFFFF"/>
        </w:rPr>
        <w:t>冰雕博物館：</w:t>
      </w:r>
      <w:r w:rsidRPr="00240339">
        <w:rPr>
          <w:rFonts w:ascii="Courier New" w:eastAsia="新細明體" w:hAnsi="Courier New" w:cs="Courier New"/>
          <w:color w:val="000000"/>
          <w:kern w:val="0"/>
          <w:sz w:val="20"/>
          <w:szCs w:val="20"/>
          <w:shd w:val="clear" w:color="auto" w:fill="FFFFFF"/>
        </w:rPr>
        <w:t>網羅</w:t>
      </w:r>
      <w:r w:rsidRPr="00240339">
        <w:rPr>
          <w:rFonts w:ascii="Courier New" w:eastAsia="新細明體" w:hAnsi="Courier New" w:cs="Courier New"/>
          <w:color w:val="000000"/>
          <w:kern w:val="0"/>
          <w:sz w:val="20"/>
          <w:szCs w:val="20"/>
          <w:shd w:val="clear" w:color="auto" w:fill="FFFFFF"/>
        </w:rPr>
        <w:t>50</w:t>
      </w:r>
      <w:r w:rsidRPr="00240339">
        <w:rPr>
          <w:rFonts w:ascii="Courier New" w:eastAsia="新細明體" w:hAnsi="Courier New" w:cs="Courier New"/>
          <w:color w:val="000000"/>
          <w:kern w:val="0"/>
          <w:sz w:val="20"/>
          <w:szCs w:val="20"/>
          <w:shd w:val="clear" w:color="auto" w:fill="FFFFFF"/>
        </w:rPr>
        <w:t>幅來自世界各地名畫，經過視覺感觀上的遠近感、燈光折射的明暗度以及</w:t>
      </w:r>
      <w:r w:rsidRPr="00240339">
        <w:rPr>
          <w:rFonts w:ascii="Courier New" w:eastAsia="新細明體" w:hAnsi="Courier New" w:cs="Courier New"/>
          <w:color w:val="000000"/>
          <w:kern w:val="0"/>
          <w:sz w:val="20"/>
          <w:szCs w:val="20"/>
          <w:shd w:val="clear" w:color="auto" w:fill="FFFFFF"/>
        </w:rPr>
        <w:t>3D</w:t>
      </w:r>
      <w:r w:rsidRPr="00240339">
        <w:rPr>
          <w:rFonts w:ascii="Courier New" w:eastAsia="新細明體" w:hAnsi="Courier New" w:cs="Courier New"/>
          <w:color w:val="000000"/>
          <w:kern w:val="0"/>
          <w:sz w:val="20"/>
          <w:szCs w:val="20"/>
          <w:shd w:val="clear" w:color="auto" w:fill="FFFFFF"/>
        </w:rPr>
        <w:t>立體圖案，讓人產生錯覺。</w:t>
      </w:r>
      <w:r w:rsidRPr="00240339">
        <w:rPr>
          <w:rFonts w:ascii="Courier New" w:eastAsia="新細明體" w:hAnsi="Courier New" w:cs="Courier New"/>
          <w:color w:val="000000"/>
          <w:kern w:val="0"/>
          <w:sz w:val="20"/>
          <w:szCs w:val="20"/>
          <w:shd w:val="clear" w:color="auto" w:fill="FFFFFF"/>
        </w:rPr>
        <w:br/>
      </w:r>
      <w:r w:rsidRPr="00240339">
        <w:rPr>
          <w:rFonts w:ascii="新細明體" w:eastAsia="新細明體" w:hAnsi="新細明體" w:cs="Courier New" w:hint="eastAsia"/>
          <w:color w:val="0000FF"/>
          <w:kern w:val="0"/>
          <w:sz w:val="20"/>
          <w:szCs w:val="20"/>
        </w:rPr>
        <w:t>彩繪塗鴉秀：</w:t>
      </w:r>
      <w:r w:rsidRPr="00240339">
        <w:rPr>
          <w:rFonts w:ascii="新細明體" w:eastAsia="新細明體" w:hAnsi="新細明體" w:cs="Courier New" w:hint="eastAsia"/>
          <w:color w:val="000000"/>
          <w:kern w:val="0"/>
          <w:sz w:val="20"/>
          <w:szCs w:val="20"/>
        </w:rPr>
        <w:t>一場顛覆想像的表演，將作畫過程原封不動地搬上舞臺，直接呈現在觀眾面前。</w:t>
      </w:r>
      <w:r w:rsidRPr="00240339">
        <w:rPr>
          <w:rFonts w:ascii="新細明體" w:eastAsia="新細明體" w:hAnsi="新細明體" w:cs="Courier New"/>
          <w:color w:val="333333"/>
          <w:kern w:val="0"/>
          <w:sz w:val="20"/>
          <w:szCs w:val="20"/>
        </w:rPr>
        <w:t> </w:t>
      </w:r>
      <w:r w:rsidRPr="00240339">
        <w:rPr>
          <w:rFonts w:ascii="新細明體" w:eastAsia="新細明體" w:hAnsi="新細明體" w:cs="Courier New"/>
          <w:color w:val="333333"/>
          <w:kern w:val="0"/>
          <w:sz w:val="20"/>
          <w:szCs w:val="20"/>
        </w:rPr>
        <w:br/>
      </w:r>
      <w:r w:rsidRPr="00240339">
        <w:rPr>
          <w:rFonts w:ascii="新細明體" w:eastAsia="新細明體" w:hAnsi="新細明體" w:cs="Courier New" w:hint="eastAsia"/>
          <w:color w:val="333333"/>
          <w:kern w:val="0"/>
          <w:sz w:val="20"/>
          <w:szCs w:val="20"/>
        </w:rPr>
        <w:t> </w:t>
      </w:r>
      <w:r w:rsidRPr="00240339">
        <w:rPr>
          <w:rFonts w:cstheme="minorHAnsi" w:hint="eastAsia"/>
          <w:color w:val="0000FF"/>
          <w:kern w:val="0"/>
          <w:sz w:val="20"/>
          <w:szCs w:val="20"/>
        </w:rPr>
        <w:t>東門傳統市場</w:t>
      </w:r>
      <w:r w:rsidRPr="00240339">
        <w:rPr>
          <w:rFonts w:cstheme="minorHAnsi" w:hint="eastAsia"/>
          <w:color w:val="0000FF"/>
          <w:kern w:val="0"/>
          <w:sz w:val="20"/>
          <w:szCs w:val="20"/>
        </w:rPr>
        <w:t>(</w:t>
      </w:r>
      <w:r w:rsidRPr="00240339">
        <w:rPr>
          <w:rFonts w:cstheme="minorHAnsi" w:hint="eastAsia"/>
          <w:color w:val="FF0000"/>
          <w:kern w:val="0"/>
          <w:sz w:val="20"/>
          <w:szCs w:val="20"/>
        </w:rPr>
        <w:t>食尚玩家推薦</w:t>
      </w:r>
      <w:r w:rsidRPr="00240339">
        <w:rPr>
          <w:rFonts w:cstheme="minorHAnsi" w:hint="eastAsia"/>
          <w:color w:val="FF0000"/>
          <w:kern w:val="0"/>
          <w:sz w:val="20"/>
          <w:szCs w:val="20"/>
        </w:rPr>
        <w:t>~</w:t>
      </w:r>
      <w:r w:rsidRPr="00240339">
        <w:rPr>
          <w:rFonts w:cstheme="minorHAnsi" w:hint="eastAsia"/>
          <w:color w:val="FF0000"/>
          <w:kern w:val="0"/>
          <w:sz w:val="20"/>
          <w:szCs w:val="20"/>
        </w:rPr>
        <w:t>美食大探索</w:t>
      </w:r>
      <w:r w:rsidRPr="00240339">
        <w:rPr>
          <w:rFonts w:cstheme="minorHAnsi" w:hint="eastAsia"/>
          <w:color w:val="0000FF"/>
          <w:kern w:val="0"/>
          <w:sz w:val="20"/>
          <w:szCs w:val="20"/>
        </w:rPr>
        <w:t>) :</w:t>
      </w:r>
      <w:r w:rsidRPr="00240339">
        <w:rPr>
          <w:rFonts w:cstheme="minorHAnsi" w:hint="eastAsia"/>
          <w:color w:val="000000"/>
          <w:kern w:val="0"/>
          <w:sz w:val="20"/>
          <w:szCs w:val="20"/>
        </w:rPr>
        <w:t>1945</w:t>
      </w:r>
      <w:r w:rsidRPr="00240339">
        <w:rPr>
          <w:rFonts w:cstheme="minorHAnsi" w:hint="eastAsia"/>
          <w:color w:val="000000"/>
          <w:kern w:val="0"/>
          <w:sz w:val="20"/>
          <w:szCs w:val="20"/>
        </w:rPr>
        <w:t>年光復以後，濟州東門市場正式形成，是未來濟州商圈的中心地。</w:t>
      </w:r>
      <w:r w:rsidRPr="00240339">
        <w:rPr>
          <w:rFonts w:cstheme="minorHAnsi" w:hint="eastAsia"/>
          <w:color w:val="000000"/>
          <w:kern w:val="0"/>
          <w:sz w:val="20"/>
          <w:szCs w:val="20"/>
        </w:rPr>
        <w:br/>
      </w:r>
      <w:r w:rsidR="00C51B77">
        <w:rPr>
          <w:rFonts w:ascii="Courier New" w:eastAsia="新細明體" w:hAnsi="Courier New" w:cs="Courier New" w:hint="eastAsia"/>
          <w:b/>
          <w:bCs/>
          <w:noProof/>
          <w:color w:val="000000"/>
          <w:kern w:val="0"/>
          <w:sz w:val="20"/>
        </w:rPr>
        <w:drawing>
          <wp:anchor distT="0" distB="0" distL="114300" distR="114300" simplePos="0" relativeHeight="251657216" behindDoc="1" locked="0" layoutInCell="1" allowOverlap="1">
            <wp:simplePos x="0" y="0"/>
            <wp:positionH relativeFrom="column">
              <wp:posOffset>3876675</wp:posOffset>
            </wp:positionH>
            <wp:positionV relativeFrom="paragraph">
              <wp:posOffset>685800</wp:posOffset>
            </wp:positionV>
            <wp:extent cx="967740" cy="1562100"/>
            <wp:effectExtent l="19050" t="0" r="3810" b="0"/>
            <wp:wrapTight wrapText="bothSides">
              <wp:wrapPolygon edited="0">
                <wp:start x="-425" y="0"/>
                <wp:lineTo x="-425" y="21337"/>
                <wp:lineTo x="21685" y="21337"/>
                <wp:lineTo x="21685" y="0"/>
                <wp:lineTo x="-425" y="0"/>
              </wp:wrapPolygon>
            </wp:wrapTight>
            <wp:docPr id="11" name="圖片 11" descr="http://itinerary.colatour.com.tw/COLA_AppFiles/A03A_Tour/PictureObj/0003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tinerary.colatour.com.tw/COLA_AppFiles/A03A_Tour/PictureObj/00035844.JPG"/>
                    <pic:cNvPicPr>
                      <a:picLocks noChangeAspect="1" noChangeArrowheads="1"/>
                    </pic:cNvPicPr>
                  </pic:nvPicPr>
                  <pic:blipFill>
                    <a:blip r:embed="rId24" cstate="print"/>
                    <a:srcRect/>
                    <a:stretch>
                      <a:fillRect/>
                    </a:stretch>
                  </pic:blipFill>
                  <pic:spPr bwMode="auto">
                    <a:xfrm>
                      <a:off x="0" y="0"/>
                      <a:ext cx="967740" cy="1562100"/>
                    </a:xfrm>
                    <a:prstGeom prst="rect">
                      <a:avLst/>
                    </a:prstGeom>
                    <a:noFill/>
                    <a:ln w="9525">
                      <a:noFill/>
                      <a:miter lim="800000"/>
                      <a:headEnd/>
                      <a:tailEnd/>
                    </a:ln>
                  </pic:spPr>
                </pic:pic>
              </a:graphicData>
            </a:graphic>
          </wp:anchor>
        </w:drawing>
      </w:r>
      <w:r w:rsidR="00C51B77">
        <w:rPr>
          <w:rFonts w:ascii="Courier New" w:eastAsia="新細明體" w:hAnsi="Courier New" w:cs="Courier New" w:hint="eastAsia"/>
          <w:b/>
          <w:bCs/>
          <w:noProof/>
          <w:color w:val="000000"/>
          <w:kern w:val="0"/>
          <w:sz w:val="20"/>
        </w:rPr>
        <w:drawing>
          <wp:anchor distT="0" distB="0" distL="114300" distR="114300" simplePos="0" relativeHeight="251663360" behindDoc="1" locked="0" layoutInCell="1" allowOverlap="1">
            <wp:simplePos x="0" y="0"/>
            <wp:positionH relativeFrom="column">
              <wp:posOffset>2971800</wp:posOffset>
            </wp:positionH>
            <wp:positionV relativeFrom="paragraph">
              <wp:posOffset>685800</wp:posOffset>
            </wp:positionV>
            <wp:extent cx="829945" cy="1562100"/>
            <wp:effectExtent l="19050" t="0" r="8255" b="0"/>
            <wp:wrapTight wrapText="bothSides">
              <wp:wrapPolygon edited="0">
                <wp:start x="-496" y="0"/>
                <wp:lineTo x="-496" y="21337"/>
                <wp:lineTo x="21815" y="21337"/>
                <wp:lineTo x="21815" y="0"/>
                <wp:lineTo x="-496" y="0"/>
              </wp:wrapPolygon>
            </wp:wrapTight>
            <wp:docPr id="17" name="圖片 17" descr="http://itinerary.colatour.com.tw/COLA_AppFiles/A03A_Tour/PictureObj/00027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tinerary.colatour.com.tw/COLA_AppFiles/A03A_Tour/PictureObj/00027145.JPG"/>
                    <pic:cNvPicPr>
                      <a:picLocks noChangeAspect="1" noChangeArrowheads="1"/>
                    </pic:cNvPicPr>
                  </pic:nvPicPr>
                  <pic:blipFill>
                    <a:blip r:embed="rId25" cstate="print"/>
                    <a:srcRect/>
                    <a:stretch>
                      <a:fillRect/>
                    </a:stretch>
                  </pic:blipFill>
                  <pic:spPr bwMode="auto">
                    <a:xfrm>
                      <a:off x="0" y="0"/>
                      <a:ext cx="829945" cy="1562100"/>
                    </a:xfrm>
                    <a:prstGeom prst="rect">
                      <a:avLst/>
                    </a:prstGeom>
                    <a:noFill/>
                    <a:ln w="9525">
                      <a:noFill/>
                      <a:miter lim="800000"/>
                      <a:headEnd/>
                      <a:tailEnd/>
                    </a:ln>
                  </pic:spPr>
                </pic:pic>
              </a:graphicData>
            </a:graphic>
          </wp:anchor>
        </w:drawing>
      </w:r>
      <w:r w:rsidR="00E45449">
        <w:rPr>
          <w:rFonts w:ascii="Courier New" w:eastAsia="新細明體" w:hAnsi="Courier New" w:cs="Courier New" w:hint="eastAsia"/>
          <w:b/>
          <w:bCs/>
          <w:noProof/>
          <w:color w:val="000000"/>
          <w:kern w:val="0"/>
          <w:sz w:val="20"/>
        </w:rPr>
        <w:drawing>
          <wp:anchor distT="0" distB="0" distL="114300" distR="114300" simplePos="0" relativeHeight="251666432" behindDoc="1" locked="0" layoutInCell="1" allowOverlap="1">
            <wp:simplePos x="0" y="0"/>
            <wp:positionH relativeFrom="column">
              <wp:posOffset>-47625</wp:posOffset>
            </wp:positionH>
            <wp:positionV relativeFrom="paragraph">
              <wp:posOffset>695325</wp:posOffset>
            </wp:positionV>
            <wp:extent cx="2945765" cy="1552575"/>
            <wp:effectExtent l="19050" t="0" r="6985" b="0"/>
            <wp:wrapTight wrapText="bothSides">
              <wp:wrapPolygon edited="0">
                <wp:start x="-140" y="0"/>
                <wp:lineTo x="-140" y="21467"/>
                <wp:lineTo x="21651" y="21467"/>
                <wp:lineTo x="21651" y="0"/>
                <wp:lineTo x="-140" y="0"/>
              </wp:wrapPolygon>
            </wp:wrapTight>
            <wp:docPr id="33" name="圖片 8" descr="http://itinerary.colatour.com.tw/COLA_AppFiles/A03A_Tour/PictureObj/0003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tinerary.colatour.com.tw/COLA_AppFiles/A03A_Tour/PictureObj/00033409.JPG"/>
                    <pic:cNvPicPr>
                      <a:picLocks noChangeAspect="1" noChangeArrowheads="1"/>
                    </pic:cNvPicPr>
                  </pic:nvPicPr>
                  <pic:blipFill>
                    <a:blip r:embed="rId26" cstate="print"/>
                    <a:srcRect/>
                    <a:stretch>
                      <a:fillRect/>
                    </a:stretch>
                  </pic:blipFill>
                  <pic:spPr bwMode="auto">
                    <a:xfrm>
                      <a:off x="0" y="0"/>
                      <a:ext cx="2945765" cy="1552575"/>
                    </a:xfrm>
                    <a:prstGeom prst="rect">
                      <a:avLst/>
                    </a:prstGeom>
                    <a:noFill/>
                    <a:ln w="9525">
                      <a:noFill/>
                      <a:miter lim="800000"/>
                      <a:headEnd/>
                      <a:tailEnd/>
                    </a:ln>
                  </pic:spPr>
                </pic:pic>
              </a:graphicData>
            </a:graphic>
          </wp:anchor>
        </w:drawing>
      </w:r>
    </w:p>
    <w:p w:rsidR="00632B42" w:rsidRDefault="00632B42" w:rsidP="003C44A4">
      <w:pPr>
        <w:widowControl/>
        <w:spacing w:line="0" w:lineRule="atLeast"/>
        <w:rPr>
          <w:rFonts w:ascii="Courier New" w:eastAsia="新細明體" w:hAnsi="Courier New" w:cs="Courier New"/>
          <w:b/>
          <w:bCs/>
          <w:color w:val="000000"/>
          <w:kern w:val="0"/>
          <w:sz w:val="20"/>
        </w:rPr>
      </w:pPr>
    </w:p>
    <w:p w:rsidR="00632B42" w:rsidRDefault="00632B42" w:rsidP="003C44A4">
      <w:pPr>
        <w:widowControl/>
        <w:spacing w:line="0" w:lineRule="atLeast"/>
        <w:rPr>
          <w:rFonts w:ascii="Courier New" w:eastAsia="新細明體" w:hAnsi="Courier New" w:cs="Courier New"/>
          <w:b/>
          <w:bCs/>
          <w:color w:val="000000"/>
          <w:kern w:val="0"/>
          <w:sz w:val="20"/>
        </w:rPr>
      </w:pPr>
    </w:p>
    <w:p w:rsidR="00632B42" w:rsidRDefault="00632B42" w:rsidP="003C44A4">
      <w:pPr>
        <w:widowControl/>
        <w:spacing w:line="0" w:lineRule="atLeast"/>
        <w:rPr>
          <w:rFonts w:ascii="Courier New" w:eastAsia="新細明體" w:hAnsi="Courier New" w:cs="Courier New"/>
          <w:b/>
          <w:bCs/>
          <w:color w:val="000000"/>
          <w:kern w:val="0"/>
          <w:sz w:val="20"/>
        </w:rPr>
      </w:pPr>
    </w:p>
    <w:p w:rsidR="00632B42" w:rsidRDefault="00632B42" w:rsidP="003C44A4">
      <w:pPr>
        <w:widowControl/>
        <w:spacing w:line="0" w:lineRule="atLeast"/>
        <w:rPr>
          <w:rFonts w:ascii="Courier New" w:eastAsia="新細明體" w:hAnsi="Courier New" w:cs="Courier New"/>
          <w:b/>
          <w:bCs/>
          <w:color w:val="000000"/>
          <w:kern w:val="0"/>
          <w:sz w:val="20"/>
        </w:rPr>
      </w:pPr>
    </w:p>
    <w:p w:rsidR="00632B42" w:rsidRDefault="00632B42" w:rsidP="003C44A4">
      <w:pPr>
        <w:widowControl/>
        <w:spacing w:line="0" w:lineRule="atLeast"/>
        <w:rPr>
          <w:rFonts w:ascii="Courier New" w:eastAsia="新細明體" w:hAnsi="Courier New" w:cs="Courier New"/>
          <w:b/>
          <w:bCs/>
          <w:color w:val="000000"/>
          <w:kern w:val="0"/>
          <w:sz w:val="20"/>
        </w:rPr>
      </w:pPr>
    </w:p>
    <w:p w:rsidR="00632B42" w:rsidRDefault="00632B42" w:rsidP="003C44A4">
      <w:pPr>
        <w:widowControl/>
        <w:spacing w:line="0" w:lineRule="atLeast"/>
        <w:rPr>
          <w:rFonts w:ascii="Courier New" w:eastAsia="新細明體" w:hAnsi="Courier New" w:cs="Courier New"/>
          <w:b/>
          <w:bCs/>
          <w:color w:val="000000"/>
          <w:kern w:val="0"/>
          <w:sz w:val="20"/>
        </w:rPr>
      </w:pPr>
    </w:p>
    <w:p w:rsidR="00632B42" w:rsidRDefault="00632B42" w:rsidP="003C44A4">
      <w:pPr>
        <w:widowControl/>
        <w:spacing w:line="0" w:lineRule="atLeast"/>
        <w:rPr>
          <w:rFonts w:ascii="Courier New" w:eastAsia="新細明體" w:hAnsi="Courier New" w:cs="Courier New"/>
          <w:b/>
          <w:bCs/>
          <w:color w:val="000000"/>
          <w:kern w:val="0"/>
          <w:sz w:val="20"/>
        </w:rPr>
      </w:pPr>
    </w:p>
    <w:p w:rsidR="00632B42" w:rsidRDefault="00632B42" w:rsidP="003C44A4">
      <w:pPr>
        <w:widowControl/>
        <w:spacing w:line="0" w:lineRule="atLeast"/>
        <w:rPr>
          <w:rFonts w:ascii="Courier New" w:eastAsia="新細明體" w:hAnsi="Courier New" w:cs="Courier New"/>
          <w:b/>
          <w:bCs/>
          <w:color w:val="000000"/>
          <w:kern w:val="0"/>
          <w:sz w:val="20"/>
        </w:rPr>
      </w:pPr>
    </w:p>
    <w:p w:rsidR="00632B42" w:rsidRDefault="00632B42" w:rsidP="003C44A4">
      <w:pPr>
        <w:widowControl/>
        <w:spacing w:line="0" w:lineRule="atLeast"/>
        <w:rPr>
          <w:rFonts w:ascii="Courier New" w:eastAsia="新細明體" w:hAnsi="Courier New" w:cs="Courier New"/>
          <w:b/>
          <w:bCs/>
          <w:color w:val="000000"/>
          <w:kern w:val="0"/>
          <w:sz w:val="20"/>
        </w:rPr>
      </w:pPr>
    </w:p>
    <w:p w:rsidR="00632B42" w:rsidRDefault="00632B42" w:rsidP="003C44A4">
      <w:pPr>
        <w:widowControl/>
        <w:spacing w:line="0" w:lineRule="atLeast"/>
        <w:rPr>
          <w:rFonts w:ascii="Courier New" w:eastAsia="新細明體" w:hAnsi="Courier New" w:cs="Courier New"/>
          <w:b/>
          <w:bCs/>
          <w:color w:val="000000"/>
          <w:kern w:val="0"/>
          <w:sz w:val="20"/>
        </w:rPr>
      </w:pPr>
    </w:p>
    <w:p w:rsidR="00240339" w:rsidRPr="00240339" w:rsidRDefault="00240339" w:rsidP="003C44A4">
      <w:pPr>
        <w:widowControl/>
        <w:spacing w:line="0" w:lineRule="atLeast"/>
        <w:rPr>
          <w:rFonts w:ascii="Courier New" w:eastAsia="新細明體" w:hAnsi="Courier New" w:cs="Courier New"/>
          <w:kern w:val="0"/>
          <w:sz w:val="20"/>
          <w:szCs w:val="20"/>
        </w:rPr>
      </w:pPr>
      <w:r w:rsidRPr="00240339">
        <w:rPr>
          <w:rFonts w:ascii="Courier New" w:eastAsia="新細明體" w:hAnsi="Courier New" w:cs="Courier New"/>
          <w:b/>
          <w:bCs/>
          <w:color w:val="000000"/>
          <w:kern w:val="0"/>
          <w:sz w:val="20"/>
        </w:rPr>
        <w:t>【風味餐食】</w:t>
      </w:r>
    </w:p>
    <w:p w:rsidR="00240339" w:rsidRPr="00240339" w:rsidRDefault="007C5A50" w:rsidP="00240339">
      <w:pPr>
        <w:widowControl/>
        <w:spacing w:after="240"/>
        <w:jc w:val="center"/>
        <w:rPr>
          <w:rFonts w:ascii="Courier New" w:eastAsia="新細明體" w:hAnsi="Courier New" w:cs="Courier New"/>
          <w:color w:val="0000FF"/>
          <w:kern w:val="0"/>
          <w:sz w:val="20"/>
          <w:szCs w:val="20"/>
        </w:rPr>
      </w:pPr>
      <w:r>
        <w:rPr>
          <w:rFonts w:ascii="Courier New" w:eastAsia="新細明體" w:hAnsi="Courier New" w:cs="Courier New"/>
          <w:noProof/>
          <w:color w:val="0000FF"/>
          <w:kern w:val="0"/>
          <w:sz w:val="20"/>
          <w:szCs w:val="20"/>
        </w:rPr>
        <w:drawing>
          <wp:anchor distT="0" distB="0" distL="114300" distR="114300" simplePos="0" relativeHeight="251664384" behindDoc="1" locked="0" layoutInCell="1" allowOverlap="1">
            <wp:simplePos x="0" y="0"/>
            <wp:positionH relativeFrom="column">
              <wp:posOffset>-19050</wp:posOffset>
            </wp:positionH>
            <wp:positionV relativeFrom="paragraph">
              <wp:posOffset>1077595</wp:posOffset>
            </wp:positionV>
            <wp:extent cx="658495" cy="1447800"/>
            <wp:effectExtent l="19050" t="0" r="8255" b="0"/>
            <wp:wrapTight wrapText="bothSides">
              <wp:wrapPolygon edited="0">
                <wp:start x="-625" y="0"/>
                <wp:lineTo x="-625" y="21316"/>
                <wp:lineTo x="21871" y="21316"/>
                <wp:lineTo x="21871" y="0"/>
                <wp:lineTo x="-625" y="0"/>
              </wp:wrapPolygon>
            </wp:wrapTight>
            <wp:docPr id="18" name="圖片 18" descr="http://itinerary.colatour.com.tw/COLA_AppFiles/A03A_Tour/PictureObj/00027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tinerary.colatour.com.tw/COLA_AppFiles/A03A_Tour/PictureObj/00027146.JPG"/>
                    <pic:cNvPicPr>
                      <a:picLocks noChangeAspect="1" noChangeArrowheads="1"/>
                    </pic:cNvPicPr>
                  </pic:nvPicPr>
                  <pic:blipFill>
                    <a:blip r:embed="rId27" cstate="print"/>
                    <a:srcRect/>
                    <a:stretch>
                      <a:fillRect/>
                    </a:stretch>
                  </pic:blipFill>
                  <pic:spPr bwMode="auto">
                    <a:xfrm>
                      <a:off x="0" y="0"/>
                      <a:ext cx="658495" cy="1447800"/>
                    </a:xfrm>
                    <a:prstGeom prst="rect">
                      <a:avLst/>
                    </a:prstGeom>
                    <a:noFill/>
                    <a:ln w="9525">
                      <a:noFill/>
                      <a:miter lim="800000"/>
                      <a:headEnd/>
                      <a:tailEnd/>
                    </a:ln>
                  </pic:spPr>
                </pic:pic>
              </a:graphicData>
            </a:graphic>
          </wp:anchor>
        </w:drawing>
      </w:r>
      <w:r>
        <w:rPr>
          <w:rFonts w:ascii="Courier New" w:eastAsia="新細明體" w:hAnsi="Courier New" w:cs="Courier New"/>
          <w:noProof/>
          <w:color w:val="0000FF"/>
          <w:kern w:val="0"/>
          <w:sz w:val="20"/>
          <w:szCs w:val="20"/>
        </w:rPr>
        <w:drawing>
          <wp:anchor distT="0" distB="0" distL="114300" distR="114300" simplePos="0" relativeHeight="251667456" behindDoc="1" locked="0" layoutInCell="1" allowOverlap="1">
            <wp:simplePos x="0" y="0"/>
            <wp:positionH relativeFrom="column">
              <wp:posOffset>695325</wp:posOffset>
            </wp:positionH>
            <wp:positionV relativeFrom="paragraph">
              <wp:posOffset>1077595</wp:posOffset>
            </wp:positionV>
            <wp:extent cx="586740" cy="1447800"/>
            <wp:effectExtent l="19050" t="0" r="3810" b="0"/>
            <wp:wrapTight wrapText="bothSides">
              <wp:wrapPolygon edited="0">
                <wp:start x="-701" y="0"/>
                <wp:lineTo x="-701" y="21316"/>
                <wp:lineTo x="21740" y="21316"/>
                <wp:lineTo x="21740" y="0"/>
                <wp:lineTo x="-701" y="0"/>
              </wp:wrapPolygon>
            </wp:wrapTight>
            <wp:docPr id="20" name="圖片 20" descr="http://itinerary.colatour.com.tw/COLA_AppFiles/A03A_Tour/PictureObj/00028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tinerary.colatour.com.tw/COLA_AppFiles/A03A_Tour/PictureObj/00028457.JPG"/>
                    <pic:cNvPicPr>
                      <a:picLocks noChangeAspect="1" noChangeArrowheads="1"/>
                    </pic:cNvPicPr>
                  </pic:nvPicPr>
                  <pic:blipFill>
                    <a:blip r:embed="rId28" cstate="print"/>
                    <a:srcRect/>
                    <a:stretch>
                      <a:fillRect/>
                    </a:stretch>
                  </pic:blipFill>
                  <pic:spPr bwMode="auto">
                    <a:xfrm>
                      <a:off x="0" y="0"/>
                      <a:ext cx="586740" cy="1447800"/>
                    </a:xfrm>
                    <a:prstGeom prst="rect">
                      <a:avLst/>
                    </a:prstGeom>
                    <a:noFill/>
                    <a:ln w="9525">
                      <a:noFill/>
                      <a:miter lim="800000"/>
                      <a:headEnd/>
                      <a:tailEnd/>
                    </a:ln>
                  </pic:spPr>
                </pic:pic>
              </a:graphicData>
            </a:graphic>
          </wp:anchor>
        </w:drawing>
      </w:r>
      <w:r>
        <w:rPr>
          <w:rFonts w:ascii="Courier New" w:eastAsia="新細明體" w:hAnsi="Courier New" w:cs="Courier New"/>
          <w:noProof/>
          <w:color w:val="0000FF"/>
          <w:kern w:val="0"/>
          <w:sz w:val="20"/>
          <w:szCs w:val="20"/>
        </w:rPr>
        <w:drawing>
          <wp:anchor distT="0" distB="0" distL="114300" distR="114300" simplePos="0" relativeHeight="251668480" behindDoc="1" locked="0" layoutInCell="1" allowOverlap="1">
            <wp:simplePos x="0" y="0"/>
            <wp:positionH relativeFrom="column">
              <wp:posOffset>1323975</wp:posOffset>
            </wp:positionH>
            <wp:positionV relativeFrom="paragraph">
              <wp:posOffset>1077595</wp:posOffset>
            </wp:positionV>
            <wp:extent cx="951865" cy="1447800"/>
            <wp:effectExtent l="19050" t="0" r="635" b="0"/>
            <wp:wrapTight wrapText="bothSides">
              <wp:wrapPolygon edited="0">
                <wp:start x="-432" y="0"/>
                <wp:lineTo x="-432" y="21316"/>
                <wp:lineTo x="21614" y="21316"/>
                <wp:lineTo x="21614" y="0"/>
                <wp:lineTo x="-432" y="0"/>
              </wp:wrapPolygon>
            </wp:wrapTight>
            <wp:docPr id="21" name="圖片 21" descr="http://itinerary.colatour.com.tw/COLA_AppFiles/A03A_Tour/PictureObj/00028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tinerary.colatour.com.tw/COLA_AppFiles/A03A_Tour/PictureObj/00028455.JPG"/>
                    <pic:cNvPicPr>
                      <a:picLocks noChangeAspect="1" noChangeArrowheads="1"/>
                    </pic:cNvPicPr>
                  </pic:nvPicPr>
                  <pic:blipFill>
                    <a:blip r:embed="rId29" cstate="print"/>
                    <a:srcRect/>
                    <a:stretch>
                      <a:fillRect/>
                    </a:stretch>
                  </pic:blipFill>
                  <pic:spPr bwMode="auto">
                    <a:xfrm>
                      <a:off x="0" y="0"/>
                      <a:ext cx="951865" cy="1447800"/>
                    </a:xfrm>
                    <a:prstGeom prst="rect">
                      <a:avLst/>
                    </a:prstGeom>
                    <a:noFill/>
                    <a:ln w="9525">
                      <a:noFill/>
                      <a:miter lim="800000"/>
                      <a:headEnd/>
                      <a:tailEnd/>
                    </a:ln>
                  </pic:spPr>
                </pic:pic>
              </a:graphicData>
            </a:graphic>
          </wp:anchor>
        </w:drawing>
      </w:r>
      <w:r>
        <w:rPr>
          <w:rFonts w:ascii="Courier New" w:eastAsia="新細明體" w:hAnsi="Courier New" w:cs="Courier New"/>
          <w:noProof/>
          <w:color w:val="0000FF"/>
          <w:kern w:val="0"/>
          <w:sz w:val="20"/>
          <w:szCs w:val="20"/>
        </w:rPr>
        <w:drawing>
          <wp:anchor distT="0" distB="0" distL="114300" distR="114300" simplePos="0" relativeHeight="251669504" behindDoc="1" locked="0" layoutInCell="1" allowOverlap="1">
            <wp:simplePos x="0" y="0"/>
            <wp:positionH relativeFrom="column">
              <wp:posOffset>2314575</wp:posOffset>
            </wp:positionH>
            <wp:positionV relativeFrom="paragraph">
              <wp:posOffset>1077595</wp:posOffset>
            </wp:positionV>
            <wp:extent cx="971550" cy="1447800"/>
            <wp:effectExtent l="19050" t="0" r="0" b="0"/>
            <wp:wrapTight wrapText="bothSides">
              <wp:wrapPolygon edited="0">
                <wp:start x="-424" y="0"/>
                <wp:lineTo x="-424" y="21316"/>
                <wp:lineTo x="21600" y="21316"/>
                <wp:lineTo x="21600" y="0"/>
                <wp:lineTo x="-424" y="0"/>
              </wp:wrapPolygon>
            </wp:wrapTight>
            <wp:docPr id="34" name="圖片 22" descr="http://itinerary.colatour.com.tw/COLA_AppFiles/A03A_Tour/PictureObj/00028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tinerary.colatour.com.tw/COLA_AppFiles/A03A_Tour/PictureObj/00028454.JPG"/>
                    <pic:cNvPicPr>
                      <a:picLocks noChangeAspect="1" noChangeArrowheads="1"/>
                    </pic:cNvPicPr>
                  </pic:nvPicPr>
                  <pic:blipFill>
                    <a:blip r:embed="rId30" cstate="print"/>
                    <a:srcRect/>
                    <a:stretch>
                      <a:fillRect/>
                    </a:stretch>
                  </pic:blipFill>
                  <pic:spPr bwMode="auto">
                    <a:xfrm>
                      <a:off x="0" y="0"/>
                      <a:ext cx="971550" cy="1447800"/>
                    </a:xfrm>
                    <a:prstGeom prst="rect">
                      <a:avLst/>
                    </a:prstGeom>
                    <a:noFill/>
                    <a:ln w="9525">
                      <a:noFill/>
                      <a:miter lim="800000"/>
                      <a:headEnd/>
                      <a:tailEnd/>
                    </a:ln>
                  </pic:spPr>
                </pic:pic>
              </a:graphicData>
            </a:graphic>
          </wp:anchor>
        </w:drawing>
      </w:r>
      <w:r>
        <w:rPr>
          <w:rFonts w:ascii="Courier New" w:eastAsia="新細明體" w:hAnsi="Courier New" w:cs="Courier New"/>
          <w:noProof/>
          <w:color w:val="0000FF"/>
          <w:kern w:val="0"/>
          <w:sz w:val="20"/>
          <w:szCs w:val="20"/>
        </w:rPr>
        <w:drawing>
          <wp:anchor distT="0" distB="0" distL="114300" distR="114300" simplePos="0" relativeHeight="251665408" behindDoc="1" locked="0" layoutInCell="1" allowOverlap="1">
            <wp:simplePos x="0" y="0"/>
            <wp:positionH relativeFrom="column">
              <wp:posOffset>3324225</wp:posOffset>
            </wp:positionH>
            <wp:positionV relativeFrom="paragraph">
              <wp:posOffset>1077595</wp:posOffset>
            </wp:positionV>
            <wp:extent cx="666750" cy="1447800"/>
            <wp:effectExtent l="19050" t="0" r="0" b="0"/>
            <wp:wrapTight wrapText="bothSides">
              <wp:wrapPolygon edited="0">
                <wp:start x="-617" y="0"/>
                <wp:lineTo x="-617" y="21316"/>
                <wp:lineTo x="21600" y="21316"/>
                <wp:lineTo x="21600" y="0"/>
                <wp:lineTo x="-617" y="0"/>
              </wp:wrapPolygon>
            </wp:wrapTight>
            <wp:docPr id="19" name="圖片 19" descr="http://itinerary.colatour.com.tw/COLA_AppFiles/A03A_Tour/PictureObj/00027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tinerary.colatour.com.tw/COLA_AppFiles/A03A_Tour/PictureObj/00027147.JPG"/>
                    <pic:cNvPicPr>
                      <a:picLocks noChangeAspect="1" noChangeArrowheads="1"/>
                    </pic:cNvPicPr>
                  </pic:nvPicPr>
                  <pic:blipFill>
                    <a:blip r:embed="rId31" cstate="print"/>
                    <a:srcRect/>
                    <a:stretch>
                      <a:fillRect/>
                    </a:stretch>
                  </pic:blipFill>
                  <pic:spPr bwMode="auto">
                    <a:xfrm>
                      <a:off x="0" y="0"/>
                      <a:ext cx="666750" cy="1447800"/>
                    </a:xfrm>
                    <a:prstGeom prst="rect">
                      <a:avLst/>
                    </a:prstGeom>
                    <a:noFill/>
                    <a:ln w="9525">
                      <a:noFill/>
                      <a:miter lim="800000"/>
                      <a:headEnd/>
                      <a:tailEnd/>
                    </a:ln>
                  </pic:spPr>
                </pic:pic>
              </a:graphicData>
            </a:graphic>
          </wp:anchor>
        </w:drawing>
      </w:r>
      <w:r>
        <w:rPr>
          <w:rFonts w:ascii="Courier New" w:eastAsia="新細明體" w:hAnsi="Courier New" w:cs="Courier New"/>
          <w:noProof/>
          <w:color w:val="0000FF"/>
          <w:kern w:val="0"/>
          <w:sz w:val="20"/>
          <w:szCs w:val="20"/>
        </w:rPr>
        <w:drawing>
          <wp:anchor distT="0" distB="0" distL="114300" distR="114300" simplePos="0" relativeHeight="251670528" behindDoc="1" locked="0" layoutInCell="1" allowOverlap="1">
            <wp:simplePos x="0" y="0"/>
            <wp:positionH relativeFrom="column">
              <wp:posOffset>4029075</wp:posOffset>
            </wp:positionH>
            <wp:positionV relativeFrom="paragraph">
              <wp:posOffset>1077595</wp:posOffset>
            </wp:positionV>
            <wp:extent cx="2740025" cy="1447800"/>
            <wp:effectExtent l="19050" t="0" r="3175" b="0"/>
            <wp:wrapTight wrapText="bothSides">
              <wp:wrapPolygon edited="0">
                <wp:start x="-150" y="0"/>
                <wp:lineTo x="-150" y="21316"/>
                <wp:lineTo x="21625" y="21316"/>
                <wp:lineTo x="21625" y="0"/>
                <wp:lineTo x="-150" y="0"/>
              </wp:wrapPolygon>
            </wp:wrapTight>
            <wp:docPr id="35" name="圖片 23" descr="http://itinerary.colatour.com.tw/COLA_AppFiles/A03A_Tour/PictureObj/0001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tinerary.colatour.com.tw/COLA_AppFiles/A03A_Tour/PictureObj/00014939.JPG"/>
                    <pic:cNvPicPr>
                      <a:picLocks noChangeAspect="1" noChangeArrowheads="1"/>
                    </pic:cNvPicPr>
                  </pic:nvPicPr>
                  <pic:blipFill>
                    <a:blip r:embed="rId32" cstate="print"/>
                    <a:srcRect/>
                    <a:stretch>
                      <a:fillRect/>
                    </a:stretch>
                  </pic:blipFill>
                  <pic:spPr bwMode="auto">
                    <a:xfrm>
                      <a:off x="0" y="0"/>
                      <a:ext cx="2740025" cy="1447800"/>
                    </a:xfrm>
                    <a:prstGeom prst="rect">
                      <a:avLst/>
                    </a:prstGeom>
                    <a:noFill/>
                    <a:ln w="9525">
                      <a:noFill/>
                      <a:miter lim="800000"/>
                      <a:headEnd/>
                      <a:tailEnd/>
                    </a:ln>
                  </pic:spPr>
                </pic:pic>
              </a:graphicData>
            </a:graphic>
          </wp:anchor>
        </w:drawing>
      </w:r>
      <w:r w:rsidR="00240339" w:rsidRPr="00240339">
        <w:rPr>
          <w:rFonts w:ascii="Courier New" w:eastAsia="新細明體" w:hAnsi="Courier New" w:cs="Courier New"/>
          <w:color w:val="0000FF"/>
          <w:kern w:val="0"/>
          <w:sz w:val="20"/>
          <w:szCs w:val="20"/>
        </w:rPr>
        <w:t>蔘苗黑毛豬涮涮鍋</w:t>
      </w:r>
      <w:r w:rsidR="00240339" w:rsidRPr="00240339">
        <w:rPr>
          <w:rFonts w:ascii="Courier New" w:eastAsia="新細明體" w:hAnsi="Courier New" w:cs="Courier New"/>
          <w:color w:val="0000FF"/>
          <w:kern w:val="0"/>
          <w:sz w:val="20"/>
          <w:szCs w:val="20"/>
        </w:rPr>
        <w:t>+</w:t>
      </w:r>
      <w:r w:rsidR="00240339" w:rsidRPr="00240339">
        <w:rPr>
          <w:rFonts w:ascii="Courier New" w:eastAsia="新細明體" w:hAnsi="Courier New" w:cs="Courier New"/>
          <w:color w:val="0000FF"/>
          <w:kern w:val="0"/>
          <w:sz w:val="20"/>
          <w:szCs w:val="20"/>
        </w:rPr>
        <w:t>蕎麥麵</w:t>
      </w:r>
      <w:r w:rsidR="00240339" w:rsidRPr="00240339">
        <w:rPr>
          <w:rFonts w:ascii="Courier New" w:eastAsia="新細明體" w:hAnsi="Courier New" w:cs="Courier New"/>
          <w:color w:val="0000FF"/>
          <w:kern w:val="0"/>
          <w:sz w:val="20"/>
          <w:szCs w:val="20"/>
        </w:rPr>
        <w:t>+</w:t>
      </w:r>
      <w:r w:rsidR="00240339" w:rsidRPr="00240339">
        <w:rPr>
          <w:rFonts w:ascii="Courier New" w:eastAsia="新細明體" w:hAnsi="Courier New" w:cs="Courier New"/>
          <w:color w:val="0000FF"/>
          <w:kern w:val="0"/>
          <w:sz w:val="20"/>
          <w:szCs w:val="20"/>
        </w:rPr>
        <w:t>鮮味粥：</w:t>
      </w:r>
      <w:r w:rsidR="00240339" w:rsidRPr="00240339">
        <w:rPr>
          <w:rFonts w:ascii="Courier New" w:eastAsia="新細明體" w:hAnsi="Courier New" w:cs="Courier New"/>
          <w:color w:val="000000"/>
          <w:kern w:val="0"/>
          <w:sz w:val="20"/>
          <w:szCs w:val="20"/>
        </w:rPr>
        <w:t>老闆的祖傳秘方熬煮而成的鮮美湯頭，獨特的配方還特別申請了專利，使用了濟州特產黑毛豬肉片及人蔘培養根，自製的蕎麥麵吸附了飽滿的湯汁特別美味，最後將鍋底的湯汁精華煮成鮮美的粥品畫下完美的句點。</w:t>
      </w:r>
      <w:r w:rsidR="00240339" w:rsidRPr="00240339">
        <w:rPr>
          <w:rFonts w:ascii="Courier New" w:eastAsia="新細明體" w:hAnsi="Courier New" w:cs="Courier New"/>
          <w:color w:val="000000"/>
          <w:kern w:val="0"/>
          <w:sz w:val="20"/>
          <w:szCs w:val="20"/>
        </w:rPr>
        <w:br/>
      </w:r>
      <w:r w:rsidR="00240339" w:rsidRPr="00240339">
        <w:rPr>
          <w:rFonts w:ascii="新細明體" w:eastAsia="新細明體" w:hAnsi="新細明體" w:cs="Courier New" w:hint="eastAsia"/>
          <w:color w:val="000000"/>
          <w:kern w:val="0"/>
          <w:sz w:val="20"/>
          <w:szCs w:val="20"/>
        </w:rPr>
        <w:t>   </w:t>
      </w:r>
      <w:r w:rsidR="00240339" w:rsidRPr="00240339">
        <w:rPr>
          <w:rFonts w:ascii="Courier New" w:eastAsia="新細明體" w:hAnsi="Courier New" w:cs="Courier New"/>
          <w:color w:val="000000"/>
          <w:kern w:val="0"/>
          <w:sz w:val="20"/>
          <w:szCs w:val="20"/>
        </w:rPr>
        <w:t>人蔘雞風味套餐／濟州黑毛豬肉烤肉餐、火鍋、拌飯及傳統泡菜／石鍋拌飯</w:t>
      </w:r>
      <w:r w:rsidR="00240339" w:rsidRPr="00240339">
        <w:rPr>
          <w:rFonts w:ascii="Courier New" w:eastAsia="新細明體" w:hAnsi="Courier New" w:cs="Courier New"/>
          <w:color w:val="000000"/>
          <w:kern w:val="0"/>
          <w:sz w:val="20"/>
          <w:szCs w:val="20"/>
        </w:rPr>
        <w:t>+</w:t>
      </w:r>
      <w:r w:rsidR="00240339" w:rsidRPr="00240339">
        <w:rPr>
          <w:rFonts w:ascii="Courier New" w:eastAsia="新細明體" w:hAnsi="Courier New" w:cs="Courier New"/>
          <w:color w:val="000000"/>
          <w:kern w:val="0"/>
          <w:sz w:val="20"/>
          <w:szCs w:val="20"/>
        </w:rPr>
        <w:t>涮涮鍋。</w:t>
      </w:r>
      <w:r w:rsidR="00240339" w:rsidRPr="00240339">
        <w:rPr>
          <w:rFonts w:ascii="Courier New" w:eastAsia="新細明體" w:hAnsi="Courier New" w:cs="Courier New"/>
          <w:color w:val="000000"/>
          <w:kern w:val="0"/>
          <w:sz w:val="20"/>
          <w:szCs w:val="20"/>
        </w:rPr>
        <w:t xml:space="preserve"> </w:t>
      </w:r>
      <w:r w:rsidR="00240339" w:rsidRPr="00240339">
        <w:rPr>
          <w:rFonts w:ascii="Courier New" w:eastAsia="新細明體" w:hAnsi="Courier New" w:cs="Courier New"/>
          <w:color w:val="000000"/>
          <w:kern w:val="0"/>
          <w:sz w:val="20"/>
          <w:szCs w:val="20"/>
        </w:rPr>
        <w:br/>
      </w:r>
      <w:r w:rsidR="00240339" w:rsidRPr="00240339">
        <w:rPr>
          <w:rFonts w:ascii="新細明體" w:eastAsia="新細明體" w:hAnsi="新細明體" w:cs="Courier New" w:hint="eastAsia"/>
          <w:kern w:val="0"/>
          <w:sz w:val="20"/>
          <w:szCs w:val="20"/>
        </w:rPr>
        <w:t> </w:t>
      </w:r>
    </w:p>
    <w:tbl>
      <w:tblPr>
        <w:tblW w:w="4500" w:type="pct"/>
        <w:jc w:val="center"/>
        <w:tblCellSpacing w:w="0" w:type="dxa"/>
        <w:tblBorders>
          <w:top w:val="outset" w:sz="6" w:space="0" w:color="B3C1FF"/>
          <w:left w:val="outset" w:sz="6" w:space="0" w:color="B3C1FF"/>
          <w:bottom w:val="outset" w:sz="6" w:space="0" w:color="B3C1FF"/>
          <w:right w:val="outset" w:sz="6" w:space="0" w:color="B3C1FF"/>
        </w:tblBorders>
        <w:tblCellMar>
          <w:top w:w="60" w:type="dxa"/>
          <w:left w:w="60" w:type="dxa"/>
          <w:bottom w:w="60" w:type="dxa"/>
          <w:right w:w="60" w:type="dxa"/>
        </w:tblCellMar>
        <w:tblLook w:val="04A0"/>
      </w:tblPr>
      <w:tblGrid>
        <w:gridCol w:w="1468"/>
        <w:gridCol w:w="1468"/>
        <w:gridCol w:w="1841"/>
        <w:gridCol w:w="1841"/>
        <w:gridCol w:w="1468"/>
        <w:gridCol w:w="1468"/>
      </w:tblGrid>
      <w:tr w:rsidR="00F07120" w:rsidRPr="00240339" w:rsidTr="00C76B2A">
        <w:trPr>
          <w:trHeight w:val="450"/>
          <w:tblCellSpacing w:w="0" w:type="dxa"/>
          <w:jc w:val="center"/>
        </w:trPr>
        <w:tc>
          <w:tcPr>
            <w:tcW w:w="0" w:type="auto"/>
            <w:vMerge w:val="restart"/>
            <w:tcBorders>
              <w:top w:val="outset" w:sz="6" w:space="0" w:color="B3C1FF"/>
              <w:left w:val="outset" w:sz="6" w:space="0" w:color="B3C1FF"/>
              <w:right w:val="outset" w:sz="6" w:space="0" w:color="B3C1FF"/>
            </w:tcBorders>
            <w:shd w:val="clear" w:color="auto" w:fill="0674F9"/>
            <w:vAlign w:val="center"/>
            <w:hideMark/>
          </w:tcPr>
          <w:p w:rsidR="00F07120" w:rsidRPr="00240339" w:rsidRDefault="00F07120" w:rsidP="00240339">
            <w:pPr>
              <w:widowControl/>
              <w:jc w:val="center"/>
              <w:rPr>
                <w:rFonts w:ascii="Courier New" w:eastAsia="新細明體" w:hAnsi="Courier New" w:cs="Courier New"/>
                <w:color w:val="FFFFFF"/>
                <w:kern w:val="0"/>
                <w:sz w:val="20"/>
                <w:szCs w:val="20"/>
              </w:rPr>
            </w:pPr>
            <w:r>
              <w:rPr>
                <w:rFonts w:ascii="Courier New" w:eastAsia="新細明體" w:hAnsi="Courier New" w:cs="Courier New" w:hint="eastAsia"/>
                <w:color w:val="FFFFFF"/>
                <w:kern w:val="0"/>
                <w:sz w:val="20"/>
                <w:szCs w:val="20"/>
              </w:rPr>
              <w:t>參考航班</w:t>
            </w:r>
          </w:p>
        </w:tc>
        <w:tc>
          <w:tcPr>
            <w:tcW w:w="0" w:type="auto"/>
            <w:tcBorders>
              <w:top w:val="outset" w:sz="6" w:space="0" w:color="B3C1FF"/>
              <w:left w:val="outset" w:sz="6" w:space="0" w:color="B3C1FF"/>
              <w:bottom w:val="outset" w:sz="6" w:space="0" w:color="B3C1FF"/>
              <w:right w:val="outset" w:sz="6" w:space="0" w:color="B3C1FF"/>
            </w:tcBorders>
            <w:shd w:val="clear" w:color="auto" w:fill="0674F9"/>
            <w:vAlign w:val="center"/>
            <w:hideMark/>
          </w:tcPr>
          <w:p w:rsidR="00F07120" w:rsidRPr="00240339" w:rsidRDefault="00F07120" w:rsidP="00240339">
            <w:pPr>
              <w:widowControl/>
              <w:jc w:val="center"/>
              <w:rPr>
                <w:rFonts w:ascii="Courier New" w:eastAsia="新細明體" w:hAnsi="Courier New" w:cs="Courier New"/>
                <w:color w:val="FFFFFF"/>
                <w:kern w:val="0"/>
                <w:sz w:val="20"/>
                <w:szCs w:val="20"/>
              </w:rPr>
            </w:pPr>
            <w:r w:rsidRPr="00240339">
              <w:rPr>
                <w:rFonts w:ascii="Courier New" w:eastAsia="新細明體" w:hAnsi="Courier New" w:cs="Courier New"/>
                <w:color w:val="FFFFFF"/>
                <w:kern w:val="0"/>
                <w:sz w:val="20"/>
                <w:szCs w:val="20"/>
              </w:rPr>
              <w:t>班機編號</w:t>
            </w:r>
          </w:p>
        </w:tc>
        <w:tc>
          <w:tcPr>
            <w:tcW w:w="0" w:type="auto"/>
            <w:tcBorders>
              <w:top w:val="outset" w:sz="6" w:space="0" w:color="B3C1FF"/>
              <w:left w:val="outset" w:sz="6" w:space="0" w:color="B3C1FF"/>
              <w:bottom w:val="outset" w:sz="6" w:space="0" w:color="B3C1FF"/>
              <w:right w:val="outset" w:sz="6" w:space="0" w:color="B3C1FF"/>
            </w:tcBorders>
            <w:shd w:val="clear" w:color="auto" w:fill="0674F9"/>
            <w:vAlign w:val="center"/>
            <w:hideMark/>
          </w:tcPr>
          <w:p w:rsidR="00F07120" w:rsidRPr="00240339" w:rsidRDefault="00F07120" w:rsidP="00240339">
            <w:pPr>
              <w:widowControl/>
              <w:jc w:val="center"/>
              <w:rPr>
                <w:rFonts w:ascii="Courier New" w:eastAsia="新細明體" w:hAnsi="Courier New" w:cs="Courier New"/>
                <w:color w:val="FFFFFF"/>
                <w:kern w:val="0"/>
                <w:sz w:val="20"/>
                <w:szCs w:val="20"/>
              </w:rPr>
            </w:pPr>
            <w:r w:rsidRPr="00240339">
              <w:rPr>
                <w:rFonts w:ascii="Courier New" w:eastAsia="新細明體" w:hAnsi="Courier New" w:cs="Courier New"/>
                <w:color w:val="FFFFFF"/>
                <w:kern w:val="0"/>
                <w:sz w:val="20"/>
                <w:szCs w:val="20"/>
              </w:rPr>
              <w:t>起飛城市</w:t>
            </w:r>
          </w:p>
        </w:tc>
        <w:tc>
          <w:tcPr>
            <w:tcW w:w="0" w:type="auto"/>
            <w:tcBorders>
              <w:top w:val="outset" w:sz="6" w:space="0" w:color="B3C1FF"/>
              <w:left w:val="outset" w:sz="6" w:space="0" w:color="B3C1FF"/>
              <w:bottom w:val="outset" w:sz="6" w:space="0" w:color="B3C1FF"/>
              <w:right w:val="outset" w:sz="6" w:space="0" w:color="B3C1FF"/>
            </w:tcBorders>
            <w:shd w:val="clear" w:color="auto" w:fill="0674F9"/>
            <w:vAlign w:val="center"/>
            <w:hideMark/>
          </w:tcPr>
          <w:p w:rsidR="00F07120" w:rsidRPr="00240339" w:rsidRDefault="00F07120" w:rsidP="00240339">
            <w:pPr>
              <w:widowControl/>
              <w:jc w:val="center"/>
              <w:rPr>
                <w:rFonts w:ascii="Courier New" w:eastAsia="新細明體" w:hAnsi="Courier New" w:cs="Courier New"/>
                <w:color w:val="FFFFFF"/>
                <w:kern w:val="0"/>
                <w:sz w:val="20"/>
                <w:szCs w:val="20"/>
              </w:rPr>
            </w:pPr>
            <w:r w:rsidRPr="00240339">
              <w:rPr>
                <w:rFonts w:ascii="Courier New" w:eastAsia="新細明體" w:hAnsi="Courier New" w:cs="Courier New"/>
                <w:color w:val="FFFFFF"/>
                <w:kern w:val="0"/>
                <w:sz w:val="20"/>
                <w:szCs w:val="20"/>
              </w:rPr>
              <w:t>抵達城市</w:t>
            </w:r>
          </w:p>
        </w:tc>
        <w:tc>
          <w:tcPr>
            <w:tcW w:w="0" w:type="auto"/>
            <w:tcBorders>
              <w:top w:val="outset" w:sz="6" w:space="0" w:color="B3C1FF"/>
              <w:left w:val="outset" w:sz="6" w:space="0" w:color="B3C1FF"/>
              <w:bottom w:val="outset" w:sz="6" w:space="0" w:color="B3C1FF"/>
              <w:right w:val="outset" w:sz="6" w:space="0" w:color="B3C1FF"/>
            </w:tcBorders>
            <w:shd w:val="clear" w:color="auto" w:fill="0674F9"/>
            <w:vAlign w:val="center"/>
            <w:hideMark/>
          </w:tcPr>
          <w:p w:rsidR="00F07120" w:rsidRPr="00240339" w:rsidRDefault="00F07120" w:rsidP="00240339">
            <w:pPr>
              <w:widowControl/>
              <w:jc w:val="center"/>
              <w:rPr>
                <w:rFonts w:ascii="Courier New" w:eastAsia="新細明體" w:hAnsi="Courier New" w:cs="Courier New"/>
                <w:color w:val="FFFFFF"/>
                <w:kern w:val="0"/>
                <w:sz w:val="20"/>
                <w:szCs w:val="20"/>
              </w:rPr>
            </w:pPr>
            <w:r w:rsidRPr="00240339">
              <w:rPr>
                <w:rFonts w:ascii="Courier New" w:eastAsia="新細明體" w:hAnsi="Courier New" w:cs="Courier New"/>
                <w:color w:val="FFFFFF"/>
                <w:kern w:val="0"/>
                <w:sz w:val="20"/>
                <w:szCs w:val="20"/>
              </w:rPr>
              <w:t>起飛時間</w:t>
            </w:r>
          </w:p>
        </w:tc>
        <w:tc>
          <w:tcPr>
            <w:tcW w:w="0" w:type="auto"/>
            <w:tcBorders>
              <w:top w:val="outset" w:sz="6" w:space="0" w:color="B3C1FF"/>
              <w:left w:val="outset" w:sz="6" w:space="0" w:color="B3C1FF"/>
              <w:bottom w:val="outset" w:sz="6" w:space="0" w:color="B3C1FF"/>
              <w:right w:val="outset" w:sz="6" w:space="0" w:color="B3C1FF"/>
            </w:tcBorders>
            <w:shd w:val="clear" w:color="auto" w:fill="0674F9"/>
            <w:vAlign w:val="center"/>
            <w:hideMark/>
          </w:tcPr>
          <w:p w:rsidR="00F07120" w:rsidRPr="00240339" w:rsidRDefault="00F07120" w:rsidP="00240339">
            <w:pPr>
              <w:widowControl/>
              <w:jc w:val="center"/>
              <w:rPr>
                <w:rFonts w:ascii="Courier New" w:eastAsia="新細明體" w:hAnsi="Courier New" w:cs="Courier New"/>
                <w:color w:val="FFFFFF"/>
                <w:kern w:val="0"/>
                <w:sz w:val="20"/>
                <w:szCs w:val="20"/>
              </w:rPr>
            </w:pPr>
            <w:r w:rsidRPr="00240339">
              <w:rPr>
                <w:rFonts w:ascii="Courier New" w:eastAsia="新細明體" w:hAnsi="Courier New" w:cs="Courier New"/>
                <w:color w:val="FFFFFF"/>
                <w:kern w:val="0"/>
                <w:sz w:val="20"/>
                <w:szCs w:val="20"/>
              </w:rPr>
              <w:t>抵達時間</w:t>
            </w:r>
          </w:p>
        </w:tc>
      </w:tr>
      <w:tr w:rsidR="00F07120" w:rsidRPr="00240339" w:rsidTr="00C76B2A">
        <w:trPr>
          <w:tblCellSpacing w:w="0" w:type="dxa"/>
          <w:jc w:val="center"/>
        </w:trPr>
        <w:tc>
          <w:tcPr>
            <w:tcW w:w="0" w:type="auto"/>
            <w:vMerge/>
            <w:tcBorders>
              <w:left w:val="outset" w:sz="6" w:space="0" w:color="B3C1FF"/>
              <w:right w:val="outset" w:sz="6" w:space="0" w:color="B3C1FF"/>
            </w:tcBorders>
            <w:vAlign w:val="center"/>
            <w:hideMark/>
          </w:tcPr>
          <w:p w:rsidR="00F07120" w:rsidRPr="00240339" w:rsidRDefault="00F07120" w:rsidP="00240339">
            <w:pPr>
              <w:widowControl/>
              <w:jc w:val="center"/>
              <w:rPr>
                <w:rFonts w:ascii="Courier New" w:eastAsia="新細明體" w:hAnsi="Courier New" w:cs="Courier New"/>
                <w:kern w:val="0"/>
                <w:sz w:val="20"/>
                <w:szCs w:val="20"/>
              </w:rPr>
            </w:pP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F07120" w:rsidRPr="00240339" w:rsidRDefault="00F07120" w:rsidP="00240339">
            <w:pPr>
              <w:widowControl/>
              <w:jc w:val="center"/>
              <w:rPr>
                <w:rFonts w:ascii="Courier New" w:eastAsia="新細明體" w:hAnsi="Courier New" w:cs="Courier New"/>
                <w:kern w:val="0"/>
                <w:sz w:val="20"/>
                <w:szCs w:val="20"/>
              </w:rPr>
            </w:pPr>
            <w:r w:rsidRPr="00240339">
              <w:rPr>
                <w:rFonts w:ascii="Courier New" w:eastAsia="新細明體" w:hAnsi="Courier New" w:cs="Courier New"/>
                <w:kern w:val="0"/>
                <w:sz w:val="20"/>
                <w:szCs w:val="20"/>
              </w:rPr>
              <w:t xml:space="preserve">GE866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F07120" w:rsidRPr="00240339" w:rsidRDefault="00F07120" w:rsidP="00240339">
            <w:pPr>
              <w:widowControl/>
              <w:jc w:val="center"/>
              <w:rPr>
                <w:rFonts w:ascii="Courier New" w:eastAsia="新細明體" w:hAnsi="Courier New" w:cs="Courier New"/>
                <w:kern w:val="0"/>
                <w:sz w:val="20"/>
                <w:szCs w:val="20"/>
              </w:rPr>
            </w:pPr>
            <w:r w:rsidRPr="00240339">
              <w:rPr>
                <w:rFonts w:ascii="Courier New" w:eastAsia="新細明體" w:hAnsi="Courier New" w:cs="Courier New"/>
                <w:kern w:val="0"/>
                <w:sz w:val="20"/>
                <w:szCs w:val="20"/>
              </w:rPr>
              <w:t>台北</w:t>
            </w:r>
            <w:r w:rsidRPr="00240339">
              <w:rPr>
                <w:rFonts w:ascii="Courier New" w:eastAsia="新細明體" w:hAnsi="Courier New" w:cs="Courier New"/>
                <w:kern w:val="0"/>
                <w:sz w:val="20"/>
                <w:szCs w:val="20"/>
              </w:rPr>
              <w:t>(</w:t>
            </w:r>
            <w:r w:rsidRPr="00240339">
              <w:rPr>
                <w:rFonts w:ascii="Courier New" w:eastAsia="新細明體" w:hAnsi="Courier New" w:cs="Courier New"/>
                <w:kern w:val="0"/>
                <w:sz w:val="20"/>
                <w:szCs w:val="20"/>
              </w:rPr>
              <w:t>桃園</w:t>
            </w:r>
            <w:r w:rsidRPr="00240339">
              <w:rPr>
                <w:rFonts w:ascii="Courier New" w:eastAsia="新細明體" w:hAnsi="Courier New" w:cs="Courier New"/>
                <w:kern w:val="0"/>
                <w:sz w:val="20"/>
                <w:szCs w:val="20"/>
              </w:rPr>
              <w:t xml:space="preserve">)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F07120" w:rsidRPr="00240339" w:rsidRDefault="00F07120" w:rsidP="00240339">
            <w:pPr>
              <w:widowControl/>
              <w:jc w:val="center"/>
              <w:rPr>
                <w:rFonts w:ascii="Courier New" w:eastAsia="新細明體" w:hAnsi="Courier New" w:cs="Courier New"/>
                <w:kern w:val="0"/>
                <w:sz w:val="20"/>
                <w:szCs w:val="20"/>
              </w:rPr>
            </w:pPr>
            <w:r w:rsidRPr="00240339">
              <w:rPr>
                <w:rFonts w:ascii="Courier New" w:eastAsia="新細明體" w:hAnsi="Courier New" w:cs="Courier New"/>
                <w:kern w:val="0"/>
                <w:sz w:val="20"/>
                <w:szCs w:val="20"/>
              </w:rPr>
              <w:t>濟州</w:t>
            </w:r>
            <w:r w:rsidRPr="00240339">
              <w:rPr>
                <w:rFonts w:ascii="Courier New" w:eastAsia="新細明體" w:hAnsi="Courier New" w:cs="Courier New"/>
                <w:kern w:val="0"/>
                <w:sz w:val="20"/>
                <w:szCs w:val="20"/>
              </w:rPr>
              <w:t xml:space="preserve">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F07120" w:rsidRPr="00240339" w:rsidRDefault="00F07120" w:rsidP="00240339">
            <w:pPr>
              <w:widowControl/>
              <w:jc w:val="center"/>
              <w:rPr>
                <w:rFonts w:ascii="Courier New" w:eastAsia="新細明體" w:hAnsi="Courier New" w:cs="Courier New"/>
                <w:kern w:val="0"/>
                <w:sz w:val="20"/>
                <w:szCs w:val="20"/>
              </w:rPr>
            </w:pPr>
            <w:r w:rsidRPr="00240339">
              <w:rPr>
                <w:rFonts w:ascii="Courier New" w:eastAsia="新細明體" w:hAnsi="Courier New" w:cs="Courier New"/>
                <w:kern w:val="0"/>
                <w:sz w:val="20"/>
                <w:szCs w:val="20"/>
              </w:rPr>
              <w:t xml:space="preserve">07:15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F07120" w:rsidRPr="00240339" w:rsidRDefault="00F07120" w:rsidP="00240339">
            <w:pPr>
              <w:widowControl/>
              <w:jc w:val="center"/>
              <w:rPr>
                <w:rFonts w:ascii="Courier New" w:eastAsia="新細明體" w:hAnsi="Courier New" w:cs="Courier New"/>
                <w:kern w:val="0"/>
                <w:sz w:val="20"/>
                <w:szCs w:val="20"/>
              </w:rPr>
            </w:pPr>
            <w:r w:rsidRPr="00240339">
              <w:rPr>
                <w:rFonts w:ascii="Courier New" w:eastAsia="新細明體" w:hAnsi="Courier New" w:cs="Courier New"/>
                <w:kern w:val="0"/>
                <w:sz w:val="20"/>
                <w:szCs w:val="20"/>
              </w:rPr>
              <w:t xml:space="preserve">10:05 </w:t>
            </w:r>
          </w:p>
        </w:tc>
      </w:tr>
      <w:tr w:rsidR="00F07120" w:rsidRPr="00240339" w:rsidTr="00C76B2A">
        <w:trPr>
          <w:tblCellSpacing w:w="0" w:type="dxa"/>
          <w:jc w:val="center"/>
        </w:trPr>
        <w:tc>
          <w:tcPr>
            <w:tcW w:w="0" w:type="auto"/>
            <w:vMerge/>
            <w:tcBorders>
              <w:left w:val="outset" w:sz="6" w:space="0" w:color="B3C1FF"/>
              <w:bottom w:val="outset" w:sz="6" w:space="0" w:color="B3C1FF"/>
              <w:right w:val="outset" w:sz="6" w:space="0" w:color="B3C1FF"/>
            </w:tcBorders>
            <w:vAlign w:val="center"/>
            <w:hideMark/>
          </w:tcPr>
          <w:p w:rsidR="00F07120" w:rsidRPr="00240339" w:rsidRDefault="00F07120" w:rsidP="00240339">
            <w:pPr>
              <w:widowControl/>
              <w:jc w:val="center"/>
              <w:rPr>
                <w:rFonts w:ascii="Courier New" w:eastAsia="新細明體" w:hAnsi="Courier New" w:cs="Courier New"/>
                <w:kern w:val="0"/>
                <w:sz w:val="20"/>
                <w:szCs w:val="20"/>
              </w:rPr>
            </w:pP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F07120" w:rsidRPr="00240339" w:rsidRDefault="00F07120" w:rsidP="00240339">
            <w:pPr>
              <w:widowControl/>
              <w:jc w:val="center"/>
              <w:rPr>
                <w:rFonts w:ascii="Courier New" w:eastAsia="新細明體" w:hAnsi="Courier New" w:cs="Courier New"/>
                <w:kern w:val="0"/>
                <w:sz w:val="20"/>
                <w:szCs w:val="20"/>
              </w:rPr>
            </w:pPr>
            <w:r w:rsidRPr="00240339">
              <w:rPr>
                <w:rFonts w:ascii="Courier New" w:eastAsia="新細明體" w:hAnsi="Courier New" w:cs="Courier New"/>
                <w:kern w:val="0"/>
                <w:sz w:val="20"/>
                <w:szCs w:val="20"/>
              </w:rPr>
              <w:t xml:space="preserve">GE865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F07120" w:rsidRPr="00240339" w:rsidRDefault="00F07120" w:rsidP="00240339">
            <w:pPr>
              <w:widowControl/>
              <w:jc w:val="center"/>
              <w:rPr>
                <w:rFonts w:ascii="Courier New" w:eastAsia="新細明體" w:hAnsi="Courier New" w:cs="Courier New"/>
                <w:kern w:val="0"/>
                <w:sz w:val="20"/>
                <w:szCs w:val="20"/>
              </w:rPr>
            </w:pPr>
            <w:r w:rsidRPr="00240339">
              <w:rPr>
                <w:rFonts w:ascii="Courier New" w:eastAsia="新細明體" w:hAnsi="Courier New" w:cs="Courier New"/>
                <w:kern w:val="0"/>
                <w:sz w:val="20"/>
                <w:szCs w:val="20"/>
              </w:rPr>
              <w:t>濟州</w:t>
            </w:r>
            <w:r w:rsidRPr="00240339">
              <w:rPr>
                <w:rFonts w:ascii="Courier New" w:eastAsia="新細明體" w:hAnsi="Courier New" w:cs="Courier New"/>
                <w:kern w:val="0"/>
                <w:sz w:val="20"/>
                <w:szCs w:val="20"/>
              </w:rPr>
              <w:t xml:space="preserve">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F07120" w:rsidRPr="00240339" w:rsidRDefault="00F07120" w:rsidP="00240339">
            <w:pPr>
              <w:widowControl/>
              <w:jc w:val="center"/>
              <w:rPr>
                <w:rFonts w:ascii="Courier New" w:eastAsia="新細明體" w:hAnsi="Courier New" w:cs="Courier New"/>
                <w:kern w:val="0"/>
                <w:sz w:val="20"/>
                <w:szCs w:val="20"/>
              </w:rPr>
            </w:pPr>
            <w:r w:rsidRPr="00240339">
              <w:rPr>
                <w:rFonts w:ascii="Courier New" w:eastAsia="新細明體" w:hAnsi="Courier New" w:cs="Courier New"/>
                <w:kern w:val="0"/>
                <w:sz w:val="20"/>
                <w:szCs w:val="20"/>
              </w:rPr>
              <w:t>台北</w:t>
            </w:r>
            <w:r w:rsidRPr="00240339">
              <w:rPr>
                <w:rFonts w:ascii="Courier New" w:eastAsia="新細明體" w:hAnsi="Courier New" w:cs="Courier New"/>
                <w:kern w:val="0"/>
                <w:sz w:val="20"/>
                <w:szCs w:val="20"/>
              </w:rPr>
              <w:t>(</w:t>
            </w:r>
            <w:r w:rsidRPr="00240339">
              <w:rPr>
                <w:rFonts w:ascii="Courier New" w:eastAsia="新細明體" w:hAnsi="Courier New" w:cs="Courier New"/>
                <w:kern w:val="0"/>
                <w:sz w:val="20"/>
                <w:szCs w:val="20"/>
              </w:rPr>
              <w:t>桃園</w:t>
            </w:r>
            <w:r w:rsidRPr="00240339">
              <w:rPr>
                <w:rFonts w:ascii="Courier New" w:eastAsia="新細明體" w:hAnsi="Courier New" w:cs="Courier New"/>
                <w:kern w:val="0"/>
                <w:sz w:val="20"/>
                <w:szCs w:val="20"/>
              </w:rPr>
              <w:t xml:space="preserve">)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F07120" w:rsidRPr="00240339" w:rsidRDefault="00F07120" w:rsidP="00240339">
            <w:pPr>
              <w:widowControl/>
              <w:jc w:val="center"/>
              <w:rPr>
                <w:rFonts w:ascii="Courier New" w:eastAsia="新細明體" w:hAnsi="Courier New" w:cs="Courier New"/>
                <w:kern w:val="0"/>
                <w:sz w:val="20"/>
                <w:szCs w:val="20"/>
              </w:rPr>
            </w:pPr>
            <w:r w:rsidRPr="00240339">
              <w:rPr>
                <w:rFonts w:ascii="Courier New" w:eastAsia="新細明體" w:hAnsi="Courier New" w:cs="Courier New"/>
                <w:kern w:val="0"/>
                <w:sz w:val="20"/>
                <w:szCs w:val="20"/>
              </w:rPr>
              <w:t xml:space="preserve">11:00 </w:t>
            </w:r>
          </w:p>
        </w:tc>
        <w:tc>
          <w:tcPr>
            <w:tcW w:w="0" w:type="auto"/>
            <w:tcBorders>
              <w:top w:val="outset" w:sz="6" w:space="0" w:color="B3C1FF"/>
              <w:left w:val="outset" w:sz="6" w:space="0" w:color="B3C1FF"/>
              <w:bottom w:val="outset" w:sz="6" w:space="0" w:color="B3C1FF"/>
              <w:right w:val="outset" w:sz="6" w:space="0" w:color="B3C1FF"/>
            </w:tcBorders>
            <w:vAlign w:val="center"/>
            <w:hideMark/>
          </w:tcPr>
          <w:p w:rsidR="00F07120" w:rsidRPr="00240339" w:rsidRDefault="00F07120" w:rsidP="00240339">
            <w:pPr>
              <w:widowControl/>
              <w:jc w:val="center"/>
              <w:rPr>
                <w:rFonts w:ascii="Courier New" w:eastAsia="新細明體" w:hAnsi="Courier New" w:cs="Courier New"/>
                <w:kern w:val="0"/>
                <w:sz w:val="20"/>
                <w:szCs w:val="20"/>
              </w:rPr>
            </w:pPr>
            <w:r w:rsidRPr="00240339">
              <w:rPr>
                <w:rFonts w:ascii="Courier New" w:eastAsia="新細明體" w:hAnsi="Courier New" w:cs="Courier New"/>
                <w:kern w:val="0"/>
                <w:sz w:val="20"/>
                <w:szCs w:val="20"/>
              </w:rPr>
              <w:t xml:space="preserve">11:40 </w:t>
            </w:r>
          </w:p>
        </w:tc>
      </w:tr>
    </w:tbl>
    <w:p w:rsidR="00240339" w:rsidRPr="00240339" w:rsidRDefault="00240339" w:rsidP="00240339">
      <w:pPr>
        <w:widowControl/>
        <w:jc w:val="center"/>
        <w:rPr>
          <w:rFonts w:ascii="Courier New" w:eastAsia="新細明體" w:hAnsi="Courier New" w:cs="Courier New"/>
          <w:color w:val="0000FF"/>
          <w:kern w:val="0"/>
          <w:sz w:val="20"/>
          <w:szCs w:val="20"/>
        </w:rPr>
      </w:pPr>
    </w:p>
    <w:tbl>
      <w:tblPr>
        <w:tblW w:w="5000" w:type="pct"/>
        <w:jc w:val="center"/>
        <w:tblCellSpacing w:w="0" w:type="dxa"/>
        <w:tblCellMar>
          <w:top w:w="60" w:type="dxa"/>
          <w:left w:w="60" w:type="dxa"/>
          <w:bottom w:w="60" w:type="dxa"/>
          <w:right w:w="60" w:type="dxa"/>
        </w:tblCellMar>
        <w:tblLook w:val="04A0"/>
      </w:tblPr>
      <w:tblGrid>
        <w:gridCol w:w="9480"/>
        <w:gridCol w:w="1106"/>
      </w:tblGrid>
      <w:tr w:rsidR="00240339" w:rsidRPr="00240339">
        <w:trPr>
          <w:tblCellSpacing w:w="0" w:type="dxa"/>
          <w:jc w:val="center"/>
        </w:trPr>
        <w:tc>
          <w:tcPr>
            <w:tcW w:w="0" w:type="auto"/>
            <w:shd w:val="clear" w:color="auto" w:fill="004DEC"/>
            <w:vAlign w:val="center"/>
            <w:hideMark/>
          </w:tcPr>
          <w:p w:rsidR="00240339" w:rsidRPr="00240339" w:rsidRDefault="00240339" w:rsidP="00E86921">
            <w:pPr>
              <w:widowControl/>
              <w:rPr>
                <w:rFonts w:ascii="Courier New" w:eastAsia="新細明體" w:hAnsi="Courier New" w:cs="Courier New"/>
                <w:color w:val="FFFFFF"/>
                <w:kern w:val="0"/>
                <w:szCs w:val="24"/>
              </w:rPr>
            </w:pPr>
            <w:bookmarkStart w:id="1" w:name="行程安排"/>
            <w:r w:rsidRPr="00240339">
              <w:rPr>
                <w:rFonts w:ascii="Courier New" w:eastAsia="新細明體" w:hAnsi="Courier New" w:cs="Courier New"/>
                <w:color w:val="FFFFFF"/>
                <w:kern w:val="0"/>
                <w:szCs w:val="24"/>
              </w:rPr>
              <w:t>行程安排</w:t>
            </w:r>
            <w:bookmarkEnd w:id="1"/>
          </w:p>
        </w:tc>
        <w:tc>
          <w:tcPr>
            <w:tcW w:w="0" w:type="auto"/>
            <w:shd w:val="clear" w:color="auto" w:fill="004DEC"/>
            <w:vAlign w:val="center"/>
            <w:hideMark/>
          </w:tcPr>
          <w:p w:rsidR="00240339" w:rsidRPr="00240339" w:rsidRDefault="00240339" w:rsidP="00240339">
            <w:pPr>
              <w:widowControl/>
              <w:jc w:val="right"/>
              <w:rPr>
                <w:rFonts w:ascii="Courier New" w:eastAsia="新細明體" w:hAnsi="Courier New" w:cs="Courier New"/>
                <w:color w:val="FFFFFF"/>
                <w:kern w:val="0"/>
                <w:szCs w:val="24"/>
              </w:rPr>
            </w:pPr>
          </w:p>
        </w:tc>
      </w:tr>
    </w:tbl>
    <w:p w:rsidR="00240339" w:rsidRPr="00240339" w:rsidRDefault="00240339" w:rsidP="00240339">
      <w:pPr>
        <w:widowControl/>
        <w:jc w:val="center"/>
        <w:rPr>
          <w:rFonts w:ascii="Courier New" w:eastAsia="新細明體" w:hAnsi="Courier New" w:cs="Courier New"/>
          <w:kern w:val="0"/>
          <w:szCs w:val="24"/>
        </w:rPr>
      </w:pPr>
    </w:p>
    <w:tbl>
      <w:tblPr>
        <w:tblW w:w="5000" w:type="pct"/>
        <w:jc w:val="center"/>
        <w:tblBorders>
          <w:top w:val="single" w:sz="12" w:space="0" w:color="B3C1FF"/>
          <w:left w:val="single" w:sz="12" w:space="0" w:color="B3C1FF"/>
          <w:bottom w:val="single" w:sz="12" w:space="0" w:color="B3C1FF"/>
          <w:right w:val="single" w:sz="12" w:space="0" w:color="B3C1FF"/>
        </w:tblBorders>
        <w:tblCellMar>
          <w:left w:w="0" w:type="dxa"/>
          <w:right w:w="0" w:type="dxa"/>
        </w:tblCellMar>
        <w:tblLook w:val="04A0"/>
      </w:tblPr>
      <w:tblGrid>
        <w:gridCol w:w="10496"/>
      </w:tblGrid>
      <w:tr w:rsidR="00240339" w:rsidRPr="00240339">
        <w:trPr>
          <w:jc w:val="center"/>
        </w:trPr>
        <w:tc>
          <w:tcPr>
            <w:tcW w:w="0" w:type="auto"/>
            <w:tcBorders>
              <w:top w:val="single" w:sz="6" w:space="0" w:color="B3C1FF"/>
              <w:left w:val="single" w:sz="6" w:space="0" w:color="B3C1FF"/>
              <w:bottom w:val="single" w:sz="6" w:space="0" w:color="B3C1FF"/>
              <w:right w:val="single" w:sz="6" w:space="0" w:color="B3C1FF"/>
            </w:tcBorders>
            <w:tcMar>
              <w:top w:w="15" w:type="dxa"/>
              <w:left w:w="15" w:type="dxa"/>
              <w:bottom w:w="15" w:type="dxa"/>
              <w:right w:w="15" w:type="dxa"/>
            </w:tcMar>
            <w:vAlign w:val="center"/>
            <w:hideMark/>
          </w:tcPr>
          <w:tbl>
            <w:tblPr>
              <w:tblW w:w="5000" w:type="pct"/>
              <w:jc w:val="center"/>
              <w:tblCellSpacing w:w="0" w:type="dxa"/>
              <w:tblCellMar>
                <w:top w:w="60" w:type="dxa"/>
                <w:left w:w="60" w:type="dxa"/>
                <w:bottom w:w="60" w:type="dxa"/>
                <w:right w:w="60" w:type="dxa"/>
              </w:tblCellMar>
              <w:tblLook w:val="04A0"/>
            </w:tblPr>
            <w:tblGrid>
              <w:gridCol w:w="1500"/>
              <w:gridCol w:w="8966"/>
            </w:tblGrid>
            <w:tr w:rsidR="00240339" w:rsidRPr="00240339">
              <w:trPr>
                <w:trHeight w:val="750"/>
                <w:tblCellSpacing w:w="0" w:type="dxa"/>
                <w:jc w:val="center"/>
              </w:trPr>
              <w:tc>
                <w:tcPr>
                  <w:tcW w:w="1500" w:type="dxa"/>
                  <w:shd w:val="clear" w:color="auto" w:fill="0674F9"/>
                  <w:vAlign w:val="center"/>
                  <w:hideMark/>
                </w:tcPr>
                <w:p w:rsidR="00240339" w:rsidRPr="00240339" w:rsidRDefault="00240339" w:rsidP="00240339">
                  <w:pPr>
                    <w:widowControl/>
                    <w:jc w:val="center"/>
                    <w:rPr>
                      <w:rFonts w:ascii="Courier New" w:eastAsia="新細明體" w:hAnsi="Courier New" w:cs="Courier New"/>
                      <w:color w:val="FFFFFF"/>
                      <w:kern w:val="0"/>
                      <w:szCs w:val="24"/>
                    </w:rPr>
                  </w:pPr>
                  <w:r w:rsidRPr="00240339">
                    <w:rPr>
                      <w:rFonts w:ascii="Courier New" w:eastAsia="新細明體" w:hAnsi="Courier New" w:cs="Courier New"/>
                      <w:color w:val="FFFFFF"/>
                      <w:kern w:val="0"/>
                      <w:szCs w:val="24"/>
                    </w:rPr>
                    <w:t>第</w:t>
                  </w:r>
                  <w:r w:rsidRPr="00240339">
                    <w:rPr>
                      <w:rFonts w:ascii="Courier New" w:eastAsia="新細明體" w:hAnsi="Courier New" w:cs="Courier New"/>
                      <w:color w:val="FFFFFF"/>
                      <w:kern w:val="0"/>
                      <w:szCs w:val="24"/>
                    </w:rPr>
                    <w:t>01</w:t>
                  </w:r>
                  <w:r w:rsidRPr="00240339">
                    <w:rPr>
                      <w:rFonts w:ascii="Courier New" w:eastAsia="新細明體" w:hAnsi="Courier New" w:cs="Courier New"/>
                      <w:color w:val="FFFFFF"/>
                      <w:kern w:val="0"/>
                      <w:szCs w:val="24"/>
                    </w:rPr>
                    <w:t>天</w:t>
                  </w:r>
                </w:p>
              </w:tc>
              <w:tc>
                <w:tcPr>
                  <w:tcW w:w="0" w:type="auto"/>
                  <w:shd w:val="clear" w:color="auto" w:fill="D1E6FE"/>
                  <w:vAlign w:val="center"/>
                  <w:hideMark/>
                </w:tcPr>
                <w:p w:rsidR="00240339" w:rsidRPr="00240339" w:rsidRDefault="00240339" w:rsidP="00240339">
                  <w:pPr>
                    <w:widowControl/>
                    <w:jc w:val="center"/>
                    <w:rPr>
                      <w:rFonts w:ascii="Courier New" w:eastAsia="新細明體" w:hAnsi="Courier New" w:cs="Courier New"/>
                      <w:color w:val="0000FF"/>
                      <w:kern w:val="0"/>
                      <w:szCs w:val="24"/>
                    </w:rPr>
                  </w:pPr>
                  <w:r w:rsidRPr="00240339">
                    <w:rPr>
                      <w:rFonts w:ascii="Courier New" w:eastAsia="新細明體" w:hAnsi="Courier New" w:cs="Courier New"/>
                      <w:color w:val="0000FF"/>
                      <w:kern w:val="0"/>
                      <w:szCs w:val="24"/>
                    </w:rPr>
                    <w:t>桃園／濟州～龍頭巖～龍淵峽谷～奇幻山坡～</w:t>
                  </w:r>
                  <w:r w:rsidRPr="00240339">
                    <w:rPr>
                      <w:rFonts w:ascii="Courier New" w:eastAsia="新細明體" w:hAnsi="Courier New" w:cs="Courier New"/>
                      <w:color w:val="0000FF"/>
                      <w:kern w:val="0"/>
                      <w:szCs w:val="24"/>
                    </w:rPr>
                    <w:t>3D</w:t>
                  </w:r>
                  <w:r w:rsidRPr="00240339">
                    <w:rPr>
                      <w:rFonts w:ascii="Courier New" w:eastAsia="新細明體" w:hAnsi="Courier New" w:cs="Courier New"/>
                      <w:color w:val="0000FF"/>
                      <w:kern w:val="0"/>
                      <w:szCs w:val="24"/>
                    </w:rPr>
                    <w:t>藝術館</w:t>
                  </w:r>
                  <w:r w:rsidRPr="00240339">
                    <w:rPr>
                      <w:rFonts w:ascii="Courier New" w:eastAsia="新細明體" w:hAnsi="Courier New" w:cs="Courier New"/>
                      <w:color w:val="0000FF"/>
                      <w:kern w:val="0"/>
                      <w:szCs w:val="24"/>
                    </w:rPr>
                    <w:t>+</w:t>
                  </w:r>
                  <w:r w:rsidRPr="00240339">
                    <w:rPr>
                      <w:rFonts w:ascii="Courier New" w:eastAsia="新細明體" w:hAnsi="Courier New" w:cs="Courier New"/>
                      <w:color w:val="0000FF"/>
                      <w:kern w:val="0"/>
                      <w:szCs w:val="24"/>
                    </w:rPr>
                    <w:t>冰雕博物館～彩繪塗鴉秀～濟州</w:t>
                  </w:r>
                </w:p>
              </w:tc>
            </w:tr>
          </w:tbl>
          <w:p w:rsidR="00240339" w:rsidRPr="00240339" w:rsidRDefault="00240339" w:rsidP="00240339">
            <w:pPr>
              <w:widowControl/>
              <w:jc w:val="center"/>
              <w:rPr>
                <w:rFonts w:ascii="Courier New" w:eastAsia="新細明體" w:hAnsi="Courier New" w:cs="Courier New"/>
                <w:kern w:val="0"/>
                <w:szCs w:val="24"/>
              </w:rPr>
            </w:pPr>
          </w:p>
        </w:tc>
      </w:tr>
      <w:tr w:rsidR="00240339" w:rsidRPr="00240339">
        <w:trPr>
          <w:jc w:val="center"/>
        </w:trPr>
        <w:tc>
          <w:tcPr>
            <w:tcW w:w="0" w:type="auto"/>
            <w:tcMar>
              <w:top w:w="60" w:type="dxa"/>
              <w:left w:w="60" w:type="dxa"/>
              <w:bottom w:w="60" w:type="dxa"/>
              <w:right w:w="60" w:type="dxa"/>
            </w:tcMar>
            <w:vAlign w:val="center"/>
            <w:hideMark/>
          </w:tcPr>
          <w:p w:rsidR="00240339" w:rsidRPr="00240339" w:rsidRDefault="00240339" w:rsidP="006762F7">
            <w:pPr>
              <w:widowControl/>
              <w:spacing w:line="0" w:lineRule="atLeast"/>
              <w:rPr>
                <w:rFonts w:ascii="Courier New" w:eastAsia="新細明體" w:hAnsi="Courier New" w:cs="Courier New"/>
                <w:color w:val="0000FF"/>
                <w:kern w:val="0"/>
                <w:sz w:val="20"/>
                <w:szCs w:val="20"/>
              </w:rPr>
            </w:pPr>
            <w:r w:rsidRPr="00240339">
              <w:rPr>
                <w:rFonts w:ascii="Courier New" w:eastAsia="新細明體" w:hAnsi="Courier New" w:cs="Courier New"/>
                <w:kern w:val="0"/>
                <w:sz w:val="20"/>
                <w:szCs w:val="20"/>
              </w:rPr>
              <w:t>集合於桃園國際機場，搭乘豪華客機飛往韓國渡假聖地～</w:t>
            </w:r>
            <w:r w:rsidRPr="00240339">
              <w:rPr>
                <w:rFonts w:ascii="Courier New" w:eastAsia="新細明體" w:hAnsi="Courier New" w:cs="Courier New"/>
                <w:color w:val="0000FF"/>
                <w:kern w:val="0"/>
                <w:sz w:val="20"/>
                <w:szCs w:val="20"/>
              </w:rPr>
              <w:t>濟州島</w:t>
            </w:r>
            <w:r w:rsidRPr="00240339">
              <w:rPr>
                <w:rFonts w:ascii="Courier New" w:eastAsia="新細明體" w:hAnsi="Courier New" w:cs="Courier New"/>
                <w:kern w:val="0"/>
                <w:sz w:val="20"/>
                <w:szCs w:val="20"/>
              </w:rPr>
              <w:t>。濟州島有《韓國的夏威夷》之稱的蜜月島，位於韓國最南端的北太平洋上，全年氣侯溫和，古代這裡曾是耽羅國的獨立國家，因而島上保留著獨特的風俗習慣、方言與文化</w:t>
            </w:r>
            <w:r w:rsidRPr="00240339">
              <w:rPr>
                <w:rFonts w:ascii="Courier New" w:eastAsia="新細明體" w:hAnsi="Courier New" w:cs="Courier New"/>
                <w:color w:val="000000"/>
                <w:kern w:val="0"/>
                <w:sz w:val="20"/>
                <w:szCs w:val="20"/>
              </w:rPr>
              <w:t>。</w:t>
            </w:r>
            <w:r w:rsidRPr="00240339">
              <w:rPr>
                <w:rFonts w:ascii="Courier New" w:eastAsia="新細明體" w:hAnsi="Courier New" w:cs="Courier New"/>
                <w:color w:val="000000"/>
                <w:kern w:val="0"/>
                <w:sz w:val="20"/>
                <w:szCs w:val="20"/>
              </w:rPr>
              <w:br/>
            </w:r>
            <w:r w:rsidRPr="00240339">
              <w:rPr>
                <w:rFonts w:ascii="Courier New" w:eastAsia="新細明體" w:hAnsi="Courier New" w:cs="Courier New" w:hint="eastAsia"/>
                <w:color w:val="0000FF"/>
                <w:kern w:val="0"/>
                <w:sz w:val="20"/>
                <w:szCs w:val="20"/>
              </w:rPr>
              <w:t>龍頭巖：</w:t>
            </w:r>
            <w:r w:rsidRPr="00240339">
              <w:rPr>
                <w:rFonts w:ascii="Courier New" w:eastAsia="新細明體" w:hAnsi="Courier New" w:cs="Courier New" w:hint="eastAsia"/>
                <w:color w:val="000000"/>
                <w:kern w:val="0"/>
                <w:sz w:val="20"/>
                <w:szCs w:val="20"/>
              </w:rPr>
              <w:t>相傳一隻蟲盼望成龍而偷走漢拏山神靈的珍珠，被發現後中了漢拏山靈的箭而落在海邊變成岩石。帶有從海底湧出來龍的氣質；濟州島具有獨特的生活文化，由於地形起伏較</w:t>
            </w:r>
            <w:r w:rsidR="006762F7">
              <w:rPr>
                <w:rFonts w:ascii="Courier New" w:eastAsia="新細明體" w:hAnsi="Courier New" w:cs="Courier New" w:hint="eastAsia"/>
                <w:noProof/>
                <w:color w:val="000000"/>
                <w:kern w:val="0"/>
                <w:sz w:val="20"/>
                <w:szCs w:val="20"/>
              </w:rPr>
              <w:drawing>
                <wp:anchor distT="0" distB="0" distL="0" distR="0" simplePos="0" relativeHeight="251643904" behindDoc="0" locked="0" layoutInCell="1" allowOverlap="0">
                  <wp:simplePos x="0" y="0"/>
                  <wp:positionH relativeFrom="column">
                    <wp:posOffset>5487035</wp:posOffset>
                  </wp:positionH>
                  <wp:positionV relativeFrom="line">
                    <wp:posOffset>-1146810</wp:posOffset>
                  </wp:positionV>
                  <wp:extent cx="1103630" cy="809625"/>
                  <wp:effectExtent l="19050" t="0" r="1270" b="0"/>
                  <wp:wrapSquare wrapText="bothSides"/>
                  <wp:docPr id="28" name="圖片 2" descr="http://itinerary.colatour.com.tw/COLA_AppFiles/A03A_Tour/Itinerary/045138/Images/045138-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tinerary.colatour.com.tw/COLA_AppFiles/A03A_Tour/Itinerary/045138/Images/045138-D01.JPG"/>
                          <pic:cNvPicPr>
                            <a:picLocks noChangeAspect="1" noChangeArrowheads="1"/>
                          </pic:cNvPicPr>
                        </pic:nvPicPr>
                        <pic:blipFill>
                          <a:blip r:embed="rId33" cstate="print"/>
                          <a:srcRect/>
                          <a:stretch>
                            <a:fillRect/>
                          </a:stretch>
                        </pic:blipFill>
                        <pic:spPr bwMode="auto">
                          <a:xfrm>
                            <a:off x="0" y="0"/>
                            <a:ext cx="1103630" cy="809625"/>
                          </a:xfrm>
                          <a:prstGeom prst="rect">
                            <a:avLst/>
                          </a:prstGeom>
                          <a:noFill/>
                          <a:ln w="9525">
                            <a:noFill/>
                            <a:miter lim="800000"/>
                            <a:headEnd/>
                            <a:tailEnd/>
                          </a:ln>
                        </pic:spPr>
                      </pic:pic>
                    </a:graphicData>
                  </a:graphic>
                </wp:anchor>
              </w:drawing>
            </w:r>
            <w:r w:rsidRPr="00240339">
              <w:rPr>
                <w:rFonts w:ascii="Courier New" w:eastAsia="新細明體" w:hAnsi="Courier New" w:cs="Courier New" w:hint="eastAsia"/>
                <w:color w:val="000000"/>
                <w:kern w:val="0"/>
                <w:sz w:val="20"/>
                <w:szCs w:val="20"/>
              </w:rPr>
              <w:t>大，溫帶、亞熱帶動植物生長密集，因而不乏稀有名貴品種。</w:t>
            </w:r>
            <w:r w:rsidRPr="00240339">
              <w:rPr>
                <w:rFonts w:ascii="Courier New" w:eastAsia="新細明體" w:hAnsi="Courier New" w:cs="Courier New" w:hint="eastAsia"/>
                <w:color w:val="000000"/>
                <w:kern w:val="0"/>
                <w:sz w:val="20"/>
                <w:szCs w:val="20"/>
              </w:rPr>
              <w:br/>
            </w:r>
            <w:r w:rsidRPr="00240339">
              <w:rPr>
                <w:rFonts w:ascii="Courier New" w:eastAsia="新細明體" w:hAnsi="Courier New" w:cs="Courier New" w:hint="eastAsia"/>
                <w:color w:val="0000FF"/>
                <w:kern w:val="0"/>
                <w:sz w:val="20"/>
                <w:szCs w:val="20"/>
              </w:rPr>
              <w:t>龍淵峽谷：</w:t>
            </w:r>
            <w:r w:rsidRPr="00240339">
              <w:rPr>
                <w:rFonts w:ascii="Courier New" w:eastAsia="新細明體" w:hAnsi="Courier New" w:cs="Courier New" w:hint="eastAsia"/>
                <w:color w:val="000000"/>
                <w:kern w:val="0"/>
                <w:sz w:val="20"/>
                <w:szCs w:val="20"/>
              </w:rPr>
              <w:t>位於龍頭岩東側</w:t>
            </w:r>
            <w:r w:rsidRPr="00240339">
              <w:rPr>
                <w:rFonts w:ascii="Courier New" w:eastAsia="新細明體" w:hAnsi="Courier New" w:cs="Courier New" w:hint="eastAsia"/>
                <w:color w:val="000000"/>
                <w:kern w:val="0"/>
                <w:sz w:val="20"/>
                <w:szCs w:val="20"/>
              </w:rPr>
              <w:t>200</w:t>
            </w:r>
            <w:r w:rsidRPr="00240339">
              <w:rPr>
                <w:rFonts w:ascii="Courier New" w:eastAsia="新細明體" w:hAnsi="Courier New" w:cs="Courier New" w:hint="eastAsia"/>
                <w:color w:val="000000"/>
                <w:kern w:val="0"/>
                <w:sz w:val="20"/>
                <w:szCs w:val="20"/>
              </w:rPr>
              <w:t>米，池水清澈。池水周圍奇岩怪石和常綠樹林圍成屏風，很有點縮小版的大峽谷感覺。</w:t>
            </w:r>
            <w:r w:rsidRPr="00240339">
              <w:rPr>
                <w:rFonts w:ascii="Courier New" w:eastAsia="新細明體" w:hAnsi="Courier New" w:cs="Courier New" w:hint="eastAsia"/>
                <w:color w:val="000000"/>
                <w:kern w:val="0"/>
                <w:sz w:val="20"/>
                <w:szCs w:val="20"/>
              </w:rPr>
              <w:br/>
            </w:r>
            <w:r w:rsidRPr="00240339">
              <w:rPr>
                <w:rFonts w:ascii="Courier New" w:eastAsia="新細明體" w:hAnsi="Courier New" w:cs="Courier New"/>
                <w:color w:val="0000FF"/>
                <w:kern w:val="0"/>
                <w:sz w:val="20"/>
                <w:szCs w:val="20"/>
              </w:rPr>
              <w:t>3D</w:t>
            </w:r>
            <w:r w:rsidRPr="00240339">
              <w:rPr>
                <w:rFonts w:ascii="Courier New" w:eastAsia="新細明體" w:hAnsi="Courier New" w:cs="Courier New"/>
                <w:color w:val="0000FF"/>
                <w:kern w:val="0"/>
                <w:sz w:val="20"/>
                <w:szCs w:val="20"/>
              </w:rPr>
              <w:t>藝術館</w:t>
            </w:r>
            <w:r w:rsidRPr="00240339">
              <w:rPr>
                <w:rFonts w:ascii="Courier New" w:eastAsia="新細明體" w:hAnsi="Courier New" w:cs="Courier New"/>
                <w:color w:val="0000FF"/>
                <w:kern w:val="0"/>
                <w:sz w:val="20"/>
                <w:szCs w:val="20"/>
              </w:rPr>
              <w:t>+</w:t>
            </w:r>
            <w:r w:rsidRPr="00240339">
              <w:rPr>
                <w:rFonts w:ascii="Courier New" w:eastAsia="新細明體" w:hAnsi="Courier New" w:cs="Courier New"/>
                <w:color w:val="0000FF"/>
                <w:kern w:val="0"/>
                <w:sz w:val="20"/>
                <w:szCs w:val="20"/>
              </w:rPr>
              <w:t>冰雕博物館：</w:t>
            </w:r>
            <w:r w:rsidRPr="00240339">
              <w:rPr>
                <w:rFonts w:ascii="Courier New" w:eastAsia="新細明體" w:hAnsi="Courier New" w:cs="Courier New"/>
                <w:color w:val="000000"/>
                <w:kern w:val="0"/>
                <w:sz w:val="20"/>
                <w:szCs w:val="20"/>
              </w:rPr>
              <w:t>齊聚歐州各國</w:t>
            </w:r>
            <w:r w:rsidRPr="00240339">
              <w:rPr>
                <w:rFonts w:ascii="Courier New" w:eastAsia="新細明體" w:hAnsi="Courier New" w:cs="Courier New"/>
                <w:color w:val="000000"/>
                <w:kern w:val="0"/>
                <w:sz w:val="20"/>
                <w:szCs w:val="20"/>
              </w:rPr>
              <w:t>50</w:t>
            </w:r>
            <w:r w:rsidRPr="00240339">
              <w:rPr>
                <w:rFonts w:ascii="Courier New" w:eastAsia="新細明體" w:hAnsi="Courier New" w:cs="Courier New"/>
                <w:color w:val="000000"/>
                <w:kern w:val="0"/>
                <w:sz w:val="20"/>
                <w:szCs w:val="20"/>
              </w:rPr>
              <w:t>多位世界名畫家的作品，將其原著巧妙的加以變化，分門別類的擺放在這七大主題館館內，具藝術性科學性的教學，讓參觀的遊客們對繪畫有突破性的改觀；其巧妙的利用視覺感觀上的遠近感、燈光折射的明暗度以及</w:t>
            </w:r>
            <w:r w:rsidRPr="00240339">
              <w:rPr>
                <w:rFonts w:ascii="Courier New" w:eastAsia="新細明體" w:hAnsi="Courier New" w:cs="Courier New"/>
                <w:color w:val="000000"/>
                <w:kern w:val="0"/>
                <w:sz w:val="20"/>
                <w:szCs w:val="20"/>
              </w:rPr>
              <w:t>3</w:t>
            </w:r>
            <w:r w:rsidRPr="00240339">
              <w:rPr>
                <w:rFonts w:ascii="Courier New" w:eastAsia="新細明體" w:hAnsi="Courier New" w:cs="Courier New"/>
                <w:color w:val="000000"/>
                <w:kern w:val="0"/>
                <w:sz w:val="20"/>
                <w:szCs w:val="20"/>
              </w:rPr>
              <w:t>Ｄ立體圖案，讓人產生錯覺，彷彿身入其中對藝術產生共鳴。</w:t>
            </w:r>
            <w:r w:rsidRPr="00240339">
              <w:rPr>
                <w:rFonts w:ascii="Courier New" w:eastAsia="新細明體" w:hAnsi="Courier New" w:cs="Courier New"/>
                <w:color w:val="000000"/>
                <w:kern w:val="0"/>
                <w:sz w:val="20"/>
                <w:szCs w:val="20"/>
              </w:rPr>
              <w:br/>
            </w:r>
            <w:r w:rsidRPr="00240339">
              <w:rPr>
                <w:rFonts w:ascii="Courier New" w:eastAsia="新細明體" w:hAnsi="Courier New" w:cs="Courier New"/>
                <w:color w:val="FF0000"/>
                <w:kern w:val="0"/>
                <w:sz w:val="20"/>
                <w:szCs w:val="20"/>
              </w:rPr>
              <w:lastRenderedPageBreak/>
              <w:t>註</w:t>
            </w:r>
            <w:r w:rsidRPr="00240339">
              <w:rPr>
                <w:rFonts w:ascii="Courier New" w:eastAsia="新細明體" w:hAnsi="Courier New" w:cs="Courier New"/>
                <w:color w:val="FF0000"/>
                <w:kern w:val="0"/>
                <w:sz w:val="20"/>
                <w:szCs w:val="20"/>
              </w:rPr>
              <w:t>:</w:t>
            </w:r>
            <w:r w:rsidRPr="00240339">
              <w:rPr>
                <w:rFonts w:ascii="Courier New" w:eastAsia="新細明體" w:hAnsi="Courier New" w:cs="Courier New"/>
                <w:color w:val="FF0000"/>
                <w:kern w:val="0"/>
                <w:sz w:val="20"/>
                <w:szCs w:val="20"/>
              </w:rPr>
              <w:t>冰雕館內溫度低，請自行攜帶保暖衣物。</w:t>
            </w:r>
            <w:r w:rsidRPr="00240339">
              <w:rPr>
                <w:rFonts w:ascii="Courier New" w:eastAsia="新細明體" w:hAnsi="Courier New" w:cs="Courier New"/>
                <w:color w:val="FF0000"/>
                <w:kern w:val="0"/>
                <w:sz w:val="20"/>
                <w:szCs w:val="20"/>
              </w:rPr>
              <w:br/>
            </w:r>
            <w:r w:rsidRPr="00240339">
              <w:rPr>
                <w:rFonts w:ascii="Courier New" w:eastAsia="新細明體" w:hAnsi="Courier New" w:cs="Courier New" w:hint="eastAsia"/>
                <w:color w:val="0000FF"/>
                <w:kern w:val="0"/>
                <w:sz w:val="20"/>
                <w:szCs w:val="20"/>
              </w:rPr>
              <w:t>彩繪塗鴉秀：</w:t>
            </w:r>
            <w:r w:rsidRPr="00240339">
              <w:rPr>
                <w:rFonts w:ascii="Courier New" w:eastAsia="新細明體" w:hAnsi="Courier New" w:cs="Courier New" w:hint="eastAsia"/>
                <w:color w:val="000000"/>
                <w:kern w:val="0"/>
                <w:sz w:val="20"/>
                <w:szCs w:val="20"/>
              </w:rPr>
              <w:t>世界首個結合繪畫與舞台的絕妙表演，結合電子音樂、燈光效果、豐富的素材、以及快速繪畫技巧，</w:t>
            </w:r>
            <w:r w:rsidRPr="00240339">
              <w:rPr>
                <w:rFonts w:ascii="Courier New" w:eastAsia="新細明體" w:hAnsi="Courier New" w:cs="Courier New" w:hint="eastAsia"/>
                <w:color w:val="000000"/>
                <w:kern w:val="0"/>
                <w:sz w:val="20"/>
                <w:szCs w:val="20"/>
              </w:rPr>
              <w:t>90</w:t>
            </w:r>
            <w:r w:rsidRPr="00240339">
              <w:rPr>
                <w:rFonts w:ascii="Courier New" w:eastAsia="新細明體" w:hAnsi="Courier New" w:cs="Courier New" w:hint="eastAsia"/>
                <w:color w:val="000000"/>
                <w:kern w:val="0"/>
                <w:sz w:val="20"/>
                <w:szCs w:val="20"/>
              </w:rPr>
              <w:t>分鐘的過程，像似魔術，其實是運用美術所創造的藝術，不論老少都能欣賞到繪畫的樂趣與感動。</w:t>
            </w:r>
          </w:p>
        </w:tc>
      </w:tr>
      <w:tr w:rsidR="00240339" w:rsidRPr="00240339">
        <w:trPr>
          <w:jc w:val="center"/>
        </w:trPr>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jc w:val="center"/>
              <w:tblCellSpacing w:w="0" w:type="dxa"/>
              <w:tblCellMar>
                <w:top w:w="30" w:type="dxa"/>
                <w:left w:w="30" w:type="dxa"/>
                <w:bottom w:w="30" w:type="dxa"/>
                <w:right w:w="30" w:type="dxa"/>
              </w:tblCellMar>
              <w:tblLook w:val="04A0"/>
            </w:tblPr>
            <w:tblGrid>
              <w:gridCol w:w="675"/>
              <w:gridCol w:w="9806"/>
            </w:tblGrid>
            <w:tr w:rsidR="00240339" w:rsidRPr="00240339">
              <w:trPr>
                <w:tblCellSpacing w:w="0" w:type="dxa"/>
                <w:jc w:val="center"/>
              </w:trPr>
              <w:tc>
                <w:tcPr>
                  <w:tcW w:w="675" w:type="dxa"/>
                  <w:hideMark/>
                </w:tcPr>
                <w:p w:rsidR="00240339" w:rsidRPr="00240339" w:rsidRDefault="00240339" w:rsidP="00240339">
                  <w:pPr>
                    <w:widowControl/>
                    <w:jc w:val="center"/>
                    <w:rPr>
                      <w:rFonts w:ascii="Courier New" w:eastAsia="新細明體" w:hAnsi="Courier New" w:cs="Courier New"/>
                      <w:color w:val="0000FF"/>
                      <w:kern w:val="0"/>
                      <w:sz w:val="20"/>
                      <w:szCs w:val="20"/>
                    </w:rPr>
                  </w:pPr>
                  <w:r w:rsidRPr="00240339">
                    <w:rPr>
                      <w:rFonts w:ascii="Courier New" w:eastAsia="新細明體" w:hAnsi="Courier New" w:cs="Courier New"/>
                      <w:color w:val="0000FF"/>
                      <w:kern w:val="0"/>
                      <w:sz w:val="20"/>
                      <w:szCs w:val="20"/>
                    </w:rPr>
                    <w:lastRenderedPageBreak/>
                    <w:t>餐食：</w:t>
                  </w:r>
                </w:p>
              </w:tc>
              <w:tc>
                <w:tcPr>
                  <w:tcW w:w="0" w:type="auto"/>
                  <w:vAlign w:val="center"/>
                  <w:hideMark/>
                </w:tcPr>
                <w:p w:rsidR="00240339" w:rsidRPr="00240339" w:rsidRDefault="00240339" w:rsidP="00240339">
                  <w:pPr>
                    <w:widowControl/>
                    <w:jc w:val="center"/>
                    <w:rPr>
                      <w:rFonts w:ascii="Courier New" w:eastAsia="新細明體" w:hAnsi="Courier New" w:cs="Courier New"/>
                      <w:color w:val="0000FF"/>
                      <w:kern w:val="0"/>
                      <w:sz w:val="20"/>
                      <w:szCs w:val="20"/>
                    </w:rPr>
                  </w:pPr>
                  <w:r w:rsidRPr="00240339">
                    <w:rPr>
                      <w:rFonts w:ascii="Courier New" w:eastAsia="新細明體" w:hAnsi="Courier New" w:cs="Courier New"/>
                      <w:color w:val="FC2968"/>
                      <w:kern w:val="0"/>
                      <w:sz w:val="20"/>
                      <w:szCs w:val="20"/>
                    </w:rPr>
                    <w:t>（早餐）</w:t>
                  </w:r>
                  <w:r w:rsidRPr="00240339">
                    <w:rPr>
                      <w:rFonts w:ascii="Courier New" w:eastAsia="新細明體" w:hAnsi="Courier New" w:cs="Courier New"/>
                      <w:color w:val="009900"/>
                      <w:kern w:val="0"/>
                      <w:sz w:val="20"/>
                      <w:szCs w:val="20"/>
                    </w:rPr>
                    <w:t>機上餐食</w:t>
                  </w:r>
                  <w:r w:rsidRPr="00240339">
                    <w:rPr>
                      <w:rFonts w:ascii="Courier New" w:eastAsia="新細明體" w:hAnsi="Courier New" w:cs="Courier New"/>
                      <w:color w:val="009900"/>
                      <w:kern w:val="0"/>
                      <w:sz w:val="20"/>
                      <w:szCs w:val="20"/>
                    </w:rPr>
                    <w:t>  </w:t>
                  </w:r>
                  <w:r w:rsidRPr="00240339">
                    <w:rPr>
                      <w:rFonts w:ascii="Courier New" w:eastAsia="新細明體" w:hAnsi="Courier New" w:cs="Courier New"/>
                      <w:color w:val="FC2968"/>
                      <w:kern w:val="0"/>
                      <w:sz w:val="20"/>
                      <w:szCs w:val="20"/>
                    </w:rPr>
                    <w:t>（午餐）</w:t>
                  </w:r>
                  <w:r w:rsidRPr="00240339">
                    <w:rPr>
                      <w:rFonts w:ascii="Courier New" w:eastAsia="新細明體" w:hAnsi="Courier New" w:cs="Courier New"/>
                      <w:color w:val="009900"/>
                      <w:kern w:val="0"/>
                      <w:sz w:val="20"/>
                      <w:szCs w:val="20"/>
                    </w:rPr>
                    <w:t>濟州黑毛豬～蔘苗豬肉涮涮鍋</w:t>
                  </w:r>
                  <w:r w:rsidRPr="00240339">
                    <w:rPr>
                      <w:rFonts w:ascii="Courier New" w:eastAsia="新細明體" w:hAnsi="Courier New" w:cs="Courier New"/>
                      <w:color w:val="009900"/>
                      <w:kern w:val="0"/>
                      <w:sz w:val="20"/>
                      <w:szCs w:val="20"/>
                    </w:rPr>
                    <w:t>+</w:t>
                  </w:r>
                  <w:r w:rsidRPr="00240339">
                    <w:rPr>
                      <w:rFonts w:ascii="Courier New" w:eastAsia="新細明體" w:hAnsi="Courier New" w:cs="Courier New"/>
                      <w:color w:val="009900"/>
                      <w:kern w:val="0"/>
                      <w:sz w:val="20"/>
                      <w:szCs w:val="20"/>
                    </w:rPr>
                    <w:t>蕎麥麵</w:t>
                  </w:r>
                  <w:r w:rsidRPr="00240339">
                    <w:rPr>
                      <w:rFonts w:ascii="Courier New" w:eastAsia="新細明體" w:hAnsi="Courier New" w:cs="Courier New"/>
                      <w:color w:val="009900"/>
                      <w:kern w:val="0"/>
                      <w:sz w:val="20"/>
                      <w:szCs w:val="20"/>
                    </w:rPr>
                    <w:t>+</w:t>
                  </w:r>
                  <w:r w:rsidRPr="00240339">
                    <w:rPr>
                      <w:rFonts w:ascii="Courier New" w:eastAsia="新細明體" w:hAnsi="Courier New" w:cs="Courier New"/>
                      <w:color w:val="009900"/>
                      <w:kern w:val="0"/>
                      <w:sz w:val="20"/>
                      <w:szCs w:val="20"/>
                    </w:rPr>
                    <w:t>鮮味粥</w:t>
                  </w:r>
                  <w:r w:rsidRPr="00240339">
                    <w:rPr>
                      <w:rFonts w:ascii="Courier New" w:eastAsia="新細明體" w:hAnsi="Courier New" w:cs="Courier New"/>
                      <w:color w:val="009900"/>
                      <w:kern w:val="0"/>
                      <w:sz w:val="20"/>
                      <w:szCs w:val="20"/>
                    </w:rPr>
                    <w:t>  </w:t>
                  </w:r>
                  <w:r w:rsidRPr="00240339">
                    <w:rPr>
                      <w:rFonts w:ascii="Courier New" w:eastAsia="新細明體" w:hAnsi="Courier New" w:cs="Courier New"/>
                      <w:color w:val="FC2968"/>
                      <w:kern w:val="0"/>
                      <w:sz w:val="20"/>
                      <w:szCs w:val="20"/>
                    </w:rPr>
                    <w:t>（晚餐）</w:t>
                  </w:r>
                  <w:r w:rsidRPr="00240339">
                    <w:rPr>
                      <w:rFonts w:ascii="Courier New" w:eastAsia="新細明體" w:hAnsi="Courier New" w:cs="Courier New"/>
                      <w:color w:val="009900"/>
                      <w:kern w:val="0"/>
                      <w:sz w:val="20"/>
                      <w:szCs w:val="20"/>
                    </w:rPr>
                    <w:t>童子人蔘雞</w:t>
                  </w:r>
                  <w:r w:rsidRPr="00240339">
                    <w:rPr>
                      <w:rFonts w:ascii="Courier New" w:eastAsia="新細明體" w:hAnsi="Courier New" w:cs="Courier New"/>
                      <w:color w:val="009900"/>
                      <w:kern w:val="0"/>
                      <w:sz w:val="20"/>
                      <w:szCs w:val="20"/>
                    </w:rPr>
                    <w:t>+</w:t>
                  </w:r>
                  <w:r w:rsidRPr="00240339">
                    <w:rPr>
                      <w:rFonts w:ascii="Courier New" w:eastAsia="新細明體" w:hAnsi="Courier New" w:cs="Courier New"/>
                      <w:color w:val="009900"/>
                      <w:kern w:val="0"/>
                      <w:sz w:val="20"/>
                      <w:szCs w:val="20"/>
                    </w:rPr>
                    <w:t>長壽麵線</w:t>
                  </w:r>
                  <w:r w:rsidRPr="00240339">
                    <w:rPr>
                      <w:rFonts w:ascii="Courier New" w:eastAsia="新細明體" w:hAnsi="Courier New" w:cs="Courier New"/>
                      <w:color w:val="009900"/>
                      <w:kern w:val="0"/>
                      <w:sz w:val="20"/>
                      <w:szCs w:val="20"/>
                    </w:rPr>
                    <w:t>+</w:t>
                  </w:r>
                  <w:r w:rsidRPr="00240339">
                    <w:rPr>
                      <w:rFonts w:ascii="Courier New" w:eastAsia="新細明體" w:hAnsi="Courier New" w:cs="Courier New"/>
                      <w:color w:val="009900"/>
                      <w:kern w:val="0"/>
                      <w:sz w:val="20"/>
                      <w:szCs w:val="20"/>
                    </w:rPr>
                    <w:t>百歲酒</w:t>
                  </w:r>
                </w:p>
              </w:tc>
            </w:tr>
            <w:tr w:rsidR="00240339" w:rsidRPr="00240339">
              <w:trPr>
                <w:tblCellSpacing w:w="0" w:type="dxa"/>
                <w:jc w:val="center"/>
              </w:trPr>
              <w:tc>
                <w:tcPr>
                  <w:tcW w:w="675" w:type="dxa"/>
                  <w:hideMark/>
                </w:tcPr>
                <w:p w:rsidR="00240339" w:rsidRPr="00240339" w:rsidRDefault="00240339" w:rsidP="00240339">
                  <w:pPr>
                    <w:widowControl/>
                    <w:jc w:val="center"/>
                    <w:rPr>
                      <w:rFonts w:ascii="Courier New" w:eastAsia="新細明體" w:hAnsi="Courier New" w:cs="Courier New"/>
                      <w:color w:val="0000FF"/>
                      <w:kern w:val="0"/>
                      <w:sz w:val="20"/>
                      <w:szCs w:val="20"/>
                    </w:rPr>
                  </w:pPr>
                  <w:r w:rsidRPr="00240339">
                    <w:rPr>
                      <w:rFonts w:ascii="Courier New" w:eastAsia="新細明體" w:hAnsi="Courier New" w:cs="Courier New"/>
                      <w:color w:val="0000FF"/>
                      <w:kern w:val="0"/>
                      <w:sz w:val="20"/>
                      <w:szCs w:val="20"/>
                    </w:rPr>
                    <w:t>住宿：</w:t>
                  </w:r>
                </w:p>
              </w:tc>
              <w:tc>
                <w:tcPr>
                  <w:tcW w:w="0" w:type="auto"/>
                  <w:vAlign w:val="center"/>
                  <w:hideMark/>
                </w:tcPr>
                <w:p w:rsidR="00240339" w:rsidRPr="00240339" w:rsidRDefault="00240339" w:rsidP="00240339">
                  <w:pPr>
                    <w:widowControl/>
                    <w:jc w:val="center"/>
                    <w:rPr>
                      <w:rFonts w:ascii="Courier New" w:eastAsia="新細明體" w:hAnsi="Courier New" w:cs="Courier New"/>
                      <w:color w:val="0000FF"/>
                      <w:kern w:val="0"/>
                      <w:sz w:val="20"/>
                      <w:szCs w:val="20"/>
                    </w:rPr>
                  </w:pPr>
                  <w:r w:rsidRPr="00240339">
                    <w:rPr>
                      <w:rFonts w:ascii="Courier New" w:eastAsia="新細明體" w:hAnsi="Courier New" w:cs="Courier New"/>
                      <w:color w:val="009900"/>
                      <w:kern w:val="0"/>
                      <w:sz w:val="20"/>
                      <w:szCs w:val="20"/>
                    </w:rPr>
                    <w:t>春秋度假村</w:t>
                  </w:r>
                  <w:r w:rsidRPr="00240339">
                    <w:rPr>
                      <w:rFonts w:ascii="Courier New" w:eastAsia="新細明體" w:hAnsi="Courier New" w:cs="Courier New"/>
                      <w:color w:val="009900"/>
                      <w:kern w:val="0"/>
                      <w:sz w:val="20"/>
                      <w:szCs w:val="20"/>
                    </w:rPr>
                    <w:t>-SPARING &amp; AUTUMN RESORT  </w:t>
                  </w:r>
                  <w:r w:rsidRPr="00240339">
                    <w:rPr>
                      <w:rFonts w:ascii="Courier New" w:eastAsia="新細明體" w:hAnsi="Courier New" w:cs="Courier New"/>
                      <w:color w:val="009900"/>
                      <w:kern w:val="0"/>
                      <w:sz w:val="20"/>
                      <w:szCs w:val="20"/>
                    </w:rPr>
                    <w:t>或</w:t>
                  </w:r>
                  <w:r w:rsidRPr="00240339">
                    <w:rPr>
                      <w:rFonts w:ascii="Courier New" w:eastAsia="新細明體" w:hAnsi="Courier New" w:cs="Courier New"/>
                      <w:color w:val="009900"/>
                      <w:kern w:val="0"/>
                      <w:sz w:val="20"/>
                      <w:szCs w:val="20"/>
                    </w:rPr>
                    <w:t>  CORDELIA RESORT  </w:t>
                  </w:r>
                  <w:r w:rsidRPr="00240339">
                    <w:rPr>
                      <w:rFonts w:ascii="Courier New" w:eastAsia="新細明體" w:hAnsi="Courier New" w:cs="Courier New"/>
                      <w:color w:val="009900"/>
                      <w:kern w:val="0"/>
                      <w:sz w:val="20"/>
                      <w:szCs w:val="20"/>
                    </w:rPr>
                    <w:t>或</w:t>
                  </w:r>
                  <w:r w:rsidRPr="00240339">
                    <w:rPr>
                      <w:rFonts w:ascii="Courier New" w:eastAsia="新細明體" w:hAnsi="Courier New" w:cs="Courier New"/>
                      <w:color w:val="009900"/>
                      <w:kern w:val="0"/>
                      <w:sz w:val="20"/>
                      <w:szCs w:val="20"/>
                    </w:rPr>
                    <w:t>  THE FOUR GRACES RESORT  </w:t>
                  </w:r>
                  <w:r w:rsidRPr="00240339">
                    <w:rPr>
                      <w:rFonts w:ascii="Courier New" w:eastAsia="新細明體" w:hAnsi="Courier New" w:cs="Courier New"/>
                      <w:color w:val="009900"/>
                      <w:kern w:val="0"/>
                      <w:sz w:val="20"/>
                      <w:szCs w:val="20"/>
                    </w:rPr>
                    <w:t>或同級旅館</w:t>
                  </w:r>
                </w:p>
              </w:tc>
            </w:tr>
          </w:tbl>
          <w:p w:rsidR="00240339" w:rsidRPr="00240339" w:rsidRDefault="00240339" w:rsidP="00240339">
            <w:pPr>
              <w:widowControl/>
              <w:jc w:val="center"/>
              <w:rPr>
                <w:rFonts w:ascii="Courier New" w:eastAsia="新細明體" w:hAnsi="Courier New" w:cs="Courier New"/>
                <w:kern w:val="0"/>
                <w:szCs w:val="24"/>
              </w:rPr>
            </w:pPr>
          </w:p>
        </w:tc>
      </w:tr>
    </w:tbl>
    <w:p w:rsidR="00240339" w:rsidRPr="00240339" w:rsidRDefault="00240339" w:rsidP="00240339">
      <w:pPr>
        <w:widowControl/>
        <w:jc w:val="center"/>
        <w:rPr>
          <w:rFonts w:ascii="Courier New" w:eastAsia="新細明體" w:hAnsi="Courier New" w:cs="Courier New"/>
          <w:vanish/>
          <w:kern w:val="0"/>
          <w:szCs w:val="24"/>
        </w:rPr>
      </w:pPr>
    </w:p>
    <w:tbl>
      <w:tblPr>
        <w:tblW w:w="5000" w:type="pct"/>
        <w:jc w:val="center"/>
        <w:tblBorders>
          <w:top w:val="single" w:sz="12" w:space="0" w:color="B3C1FF"/>
          <w:left w:val="single" w:sz="12" w:space="0" w:color="B3C1FF"/>
          <w:bottom w:val="single" w:sz="12" w:space="0" w:color="B3C1FF"/>
          <w:right w:val="single" w:sz="12" w:space="0" w:color="B3C1FF"/>
        </w:tblBorders>
        <w:tblCellMar>
          <w:left w:w="0" w:type="dxa"/>
          <w:right w:w="0" w:type="dxa"/>
        </w:tblCellMar>
        <w:tblLook w:val="04A0"/>
      </w:tblPr>
      <w:tblGrid>
        <w:gridCol w:w="10496"/>
      </w:tblGrid>
      <w:tr w:rsidR="00240339" w:rsidRPr="00240339">
        <w:trPr>
          <w:jc w:val="center"/>
        </w:trPr>
        <w:tc>
          <w:tcPr>
            <w:tcW w:w="0" w:type="auto"/>
            <w:tcBorders>
              <w:top w:val="single" w:sz="6" w:space="0" w:color="B3C1FF"/>
              <w:left w:val="single" w:sz="6" w:space="0" w:color="B3C1FF"/>
              <w:bottom w:val="single" w:sz="6" w:space="0" w:color="B3C1FF"/>
              <w:right w:val="single" w:sz="6" w:space="0" w:color="B3C1FF"/>
            </w:tcBorders>
            <w:tcMar>
              <w:top w:w="15" w:type="dxa"/>
              <w:left w:w="15" w:type="dxa"/>
              <w:bottom w:w="15" w:type="dxa"/>
              <w:right w:w="15" w:type="dxa"/>
            </w:tcMar>
            <w:vAlign w:val="center"/>
            <w:hideMark/>
          </w:tcPr>
          <w:tbl>
            <w:tblPr>
              <w:tblW w:w="5000" w:type="pct"/>
              <w:jc w:val="center"/>
              <w:tblCellSpacing w:w="0" w:type="dxa"/>
              <w:tblCellMar>
                <w:top w:w="60" w:type="dxa"/>
                <w:left w:w="60" w:type="dxa"/>
                <w:bottom w:w="60" w:type="dxa"/>
                <w:right w:w="60" w:type="dxa"/>
              </w:tblCellMar>
              <w:tblLook w:val="04A0"/>
            </w:tblPr>
            <w:tblGrid>
              <w:gridCol w:w="1500"/>
              <w:gridCol w:w="8966"/>
            </w:tblGrid>
            <w:tr w:rsidR="00240339" w:rsidRPr="00240339">
              <w:trPr>
                <w:trHeight w:val="750"/>
                <w:tblCellSpacing w:w="0" w:type="dxa"/>
                <w:jc w:val="center"/>
              </w:trPr>
              <w:tc>
                <w:tcPr>
                  <w:tcW w:w="1500" w:type="dxa"/>
                  <w:shd w:val="clear" w:color="auto" w:fill="0674F9"/>
                  <w:vAlign w:val="center"/>
                  <w:hideMark/>
                </w:tcPr>
                <w:p w:rsidR="00240339" w:rsidRPr="00240339" w:rsidRDefault="00240339" w:rsidP="00240339">
                  <w:pPr>
                    <w:widowControl/>
                    <w:jc w:val="center"/>
                    <w:rPr>
                      <w:rFonts w:ascii="Courier New" w:eastAsia="新細明體" w:hAnsi="Courier New" w:cs="Courier New"/>
                      <w:color w:val="FFFFFF"/>
                      <w:kern w:val="0"/>
                      <w:szCs w:val="24"/>
                    </w:rPr>
                  </w:pPr>
                  <w:r w:rsidRPr="00240339">
                    <w:rPr>
                      <w:rFonts w:ascii="Courier New" w:eastAsia="新細明體" w:hAnsi="Courier New" w:cs="Courier New"/>
                      <w:color w:val="FFFFFF"/>
                      <w:kern w:val="0"/>
                      <w:szCs w:val="24"/>
                    </w:rPr>
                    <w:t>第</w:t>
                  </w:r>
                  <w:r w:rsidRPr="00240339">
                    <w:rPr>
                      <w:rFonts w:ascii="Courier New" w:eastAsia="新細明體" w:hAnsi="Courier New" w:cs="Courier New"/>
                      <w:color w:val="FFFFFF"/>
                      <w:kern w:val="0"/>
                      <w:szCs w:val="24"/>
                    </w:rPr>
                    <w:t>02</w:t>
                  </w:r>
                  <w:r w:rsidRPr="00240339">
                    <w:rPr>
                      <w:rFonts w:ascii="Courier New" w:eastAsia="新細明體" w:hAnsi="Courier New" w:cs="Courier New"/>
                      <w:color w:val="FFFFFF"/>
                      <w:kern w:val="0"/>
                      <w:szCs w:val="24"/>
                    </w:rPr>
                    <w:t>天</w:t>
                  </w:r>
                </w:p>
              </w:tc>
              <w:tc>
                <w:tcPr>
                  <w:tcW w:w="0" w:type="auto"/>
                  <w:shd w:val="clear" w:color="auto" w:fill="D1E6FE"/>
                  <w:vAlign w:val="center"/>
                  <w:hideMark/>
                </w:tcPr>
                <w:p w:rsidR="00240339" w:rsidRPr="00240339" w:rsidRDefault="00240339" w:rsidP="00240339">
                  <w:pPr>
                    <w:widowControl/>
                    <w:jc w:val="center"/>
                    <w:rPr>
                      <w:rFonts w:ascii="Courier New" w:eastAsia="新細明體" w:hAnsi="Courier New" w:cs="Courier New"/>
                      <w:color w:val="0000FF"/>
                      <w:kern w:val="0"/>
                      <w:szCs w:val="24"/>
                    </w:rPr>
                  </w:pPr>
                  <w:r w:rsidRPr="00240339">
                    <w:rPr>
                      <w:rFonts w:ascii="Courier New" w:eastAsia="新細明體" w:hAnsi="Courier New" w:cs="Courier New"/>
                      <w:color w:val="0000FF"/>
                      <w:kern w:val="0"/>
                      <w:szCs w:val="24"/>
                    </w:rPr>
                    <w:t>濟洲～牛島</w:t>
                  </w:r>
                  <w:r w:rsidRPr="00240339">
                    <w:rPr>
                      <w:rFonts w:ascii="Courier New" w:eastAsia="新細明體" w:hAnsi="Courier New" w:cs="Courier New"/>
                      <w:color w:val="0000FF"/>
                      <w:kern w:val="0"/>
                      <w:szCs w:val="24"/>
                    </w:rPr>
                    <w:t>(</w:t>
                  </w:r>
                  <w:r w:rsidRPr="00240339">
                    <w:rPr>
                      <w:rFonts w:ascii="Courier New" w:eastAsia="新細明體" w:hAnsi="Courier New" w:cs="Courier New"/>
                      <w:color w:val="0000FF"/>
                      <w:kern w:val="0"/>
                      <w:szCs w:val="24"/>
                    </w:rPr>
                    <w:t>含渡輪船票</w:t>
                  </w:r>
                  <w:r w:rsidRPr="00240339">
                    <w:rPr>
                      <w:rFonts w:ascii="Courier New" w:eastAsia="新細明體" w:hAnsi="Courier New" w:cs="Courier New"/>
                      <w:color w:val="0000FF"/>
                      <w:kern w:val="0"/>
                      <w:szCs w:val="24"/>
                    </w:rPr>
                    <w:t>+</w:t>
                  </w:r>
                  <w:r w:rsidRPr="00240339">
                    <w:rPr>
                      <w:rFonts w:ascii="Courier New" w:eastAsia="新細明體" w:hAnsi="Courier New" w:cs="Courier New"/>
                      <w:color w:val="0000FF"/>
                      <w:kern w:val="0"/>
                      <w:szCs w:val="24"/>
                    </w:rPr>
                    <w:t>島上觀光巴士</w:t>
                  </w:r>
                  <w:r w:rsidRPr="00240339">
                    <w:rPr>
                      <w:rFonts w:ascii="Courier New" w:eastAsia="新細明體" w:hAnsi="Courier New" w:cs="Courier New"/>
                      <w:color w:val="0000FF"/>
                      <w:kern w:val="0"/>
                      <w:szCs w:val="24"/>
                    </w:rPr>
                    <w:t>)</w:t>
                  </w:r>
                  <w:r w:rsidRPr="00240339">
                    <w:rPr>
                      <w:rFonts w:ascii="Courier New" w:eastAsia="新細明體" w:hAnsi="Courier New" w:cs="Courier New"/>
                      <w:color w:val="0000FF"/>
                      <w:kern w:val="0"/>
                      <w:szCs w:val="24"/>
                    </w:rPr>
                    <w:t>～城邑民俗村～城山日出峰～韓流文化體驗</w:t>
                  </w:r>
                  <w:r w:rsidRPr="00240339">
                    <w:rPr>
                      <w:rFonts w:ascii="Courier New" w:eastAsia="新細明體" w:hAnsi="Courier New" w:cs="Courier New"/>
                      <w:color w:val="0000FF"/>
                      <w:kern w:val="0"/>
                      <w:szCs w:val="24"/>
                    </w:rPr>
                    <w:t>(</w:t>
                  </w:r>
                  <w:r w:rsidRPr="00240339">
                    <w:rPr>
                      <w:rFonts w:ascii="Courier New" w:eastAsia="新細明體" w:hAnsi="Courier New" w:cs="Courier New"/>
                      <w:color w:val="0000FF"/>
                      <w:kern w:val="0"/>
                      <w:szCs w:val="24"/>
                    </w:rPr>
                    <w:t>泡菜</w:t>
                  </w:r>
                  <w:r w:rsidRPr="00240339">
                    <w:rPr>
                      <w:rFonts w:ascii="Courier New" w:eastAsia="新細明體" w:hAnsi="Courier New" w:cs="Courier New"/>
                      <w:color w:val="0000FF"/>
                      <w:kern w:val="0"/>
                      <w:szCs w:val="24"/>
                    </w:rPr>
                    <w:t>DIY</w:t>
                  </w:r>
                  <w:r w:rsidRPr="00240339">
                    <w:rPr>
                      <w:rFonts w:ascii="Courier New" w:eastAsia="新細明體" w:hAnsi="Courier New" w:cs="Courier New"/>
                      <w:color w:val="0000FF"/>
                      <w:kern w:val="0"/>
                      <w:szCs w:val="24"/>
                    </w:rPr>
                    <w:t>＋韓服體驗</w:t>
                  </w:r>
                  <w:r w:rsidRPr="00240339">
                    <w:rPr>
                      <w:rFonts w:ascii="Courier New" w:eastAsia="新細明體" w:hAnsi="Courier New" w:cs="Courier New"/>
                      <w:color w:val="0000FF"/>
                      <w:kern w:val="0"/>
                      <w:szCs w:val="24"/>
                    </w:rPr>
                    <w:t>)</w:t>
                  </w:r>
                  <w:r w:rsidRPr="00240339">
                    <w:rPr>
                      <w:rFonts w:ascii="Courier New" w:eastAsia="新細明體" w:hAnsi="Courier New" w:cs="Courier New"/>
                      <w:color w:val="0000FF"/>
                      <w:kern w:val="0"/>
                      <w:szCs w:val="24"/>
                    </w:rPr>
                    <w:t>～海苔博物館</w:t>
                  </w:r>
                  <w:r w:rsidRPr="00240339">
                    <w:rPr>
                      <w:rFonts w:ascii="Courier New" w:eastAsia="新細明體" w:hAnsi="Courier New" w:cs="Courier New"/>
                      <w:color w:val="0000FF"/>
                      <w:kern w:val="0"/>
                      <w:szCs w:val="24"/>
                    </w:rPr>
                    <w:t>(</w:t>
                  </w:r>
                  <w:r w:rsidRPr="00240339">
                    <w:rPr>
                      <w:rFonts w:ascii="Courier New" w:eastAsia="新細明體" w:hAnsi="Courier New" w:cs="Courier New"/>
                      <w:color w:val="0000FF"/>
                      <w:kern w:val="0"/>
                      <w:szCs w:val="24"/>
                    </w:rPr>
                    <w:t>海苔試吃</w:t>
                  </w:r>
                  <w:r w:rsidRPr="00240339">
                    <w:rPr>
                      <w:rFonts w:ascii="Courier New" w:eastAsia="新細明體" w:hAnsi="Courier New" w:cs="Courier New"/>
                      <w:color w:val="0000FF"/>
                      <w:kern w:val="0"/>
                      <w:szCs w:val="24"/>
                    </w:rPr>
                    <w:t>)</w:t>
                  </w:r>
                  <w:r w:rsidRPr="00240339">
                    <w:rPr>
                      <w:rFonts w:ascii="Courier New" w:eastAsia="新細明體" w:hAnsi="Courier New" w:cs="Courier New"/>
                      <w:color w:val="0000FF"/>
                      <w:kern w:val="0"/>
                      <w:szCs w:val="24"/>
                    </w:rPr>
                    <w:t>～濟州</w:t>
                  </w:r>
                </w:p>
              </w:tc>
            </w:tr>
          </w:tbl>
          <w:p w:rsidR="00240339" w:rsidRPr="00240339" w:rsidRDefault="00240339" w:rsidP="00240339">
            <w:pPr>
              <w:widowControl/>
              <w:jc w:val="center"/>
              <w:rPr>
                <w:rFonts w:ascii="Courier New" w:eastAsia="新細明體" w:hAnsi="Courier New" w:cs="Courier New"/>
                <w:kern w:val="0"/>
                <w:szCs w:val="24"/>
              </w:rPr>
            </w:pPr>
          </w:p>
        </w:tc>
      </w:tr>
      <w:tr w:rsidR="00240339" w:rsidRPr="00240339">
        <w:trPr>
          <w:jc w:val="center"/>
        </w:trPr>
        <w:tc>
          <w:tcPr>
            <w:tcW w:w="0" w:type="auto"/>
            <w:tcMar>
              <w:top w:w="60" w:type="dxa"/>
              <w:left w:w="60" w:type="dxa"/>
              <w:bottom w:w="60" w:type="dxa"/>
              <w:right w:w="60" w:type="dxa"/>
            </w:tcMar>
            <w:vAlign w:val="center"/>
            <w:hideMark/>
          </w:tcPr>
          <w:p w:rsidR="00240339" w:rsidRPr="00240339" w:rsidRDefault="00240339" w:rsidP="0008501C">
            <w:pPr>
              <w:widowControl/>
              <w:spacing w:line="0" w:lineRule="atLeast"/>
              <w:rPr>
                <w:rFonts w:ascii="Courier New" w:eastAsia="新細明體" w:hAnsi="Courier New" w:cs="Courier New"/>
                <w:color w:val="0000FF"/>
                <w:kern w:val="0"/>
                <w:sz w:val="20"/>
                <w:szCs w:val="20"/>
                <w:shd w:val="clear" w:color="auto" w:fill="FFFFFF"/>
              </w:rPr>
            </w:pPr>
            <w:r w:rsidRPr="00240339">
              <w:rPr>
                <w:rFonts w:ascii="Courier New" w:eastAsia="新細明體" w:hAnsi="Courier New" w:cs="Courier New"/>
                <w:color w:val="0000FF"/>
                <w:kern w:val="0"/>
                <w:sz w:val="20"/>
                <w:szCs w:val="20"/>
                <w:shd w:val="clear" w:color="auto" w:fill="FFFFFF"/>
              </w:rPr>
              <w:t>牛島海洋道立公園</w:t>
            </w:r>
            <w:r w:rsidRPr="00240339">
              <w:rPr>
                <w:rFonts w:ascii="Courier New" w:eastAsia="新細明體" w:hAnsi="Courier New" w:cs="Courier New"/>
                <w:color w:val="0000FF"/>
                <w:kern w:val="0"/>
                <w:sz w:val="20"/>
                <w:szCs w:val="20"/>
                <w:shd w:val="clear" w:color="auto" w:fill="FFFFFF"/>
              </w:rPr>
              <w:t>(</w:t>
            </w:r>
            <w:r w:rsidRPr="00240339">
              <w:rPr>
                <w:rFonts w:ascii="Courier New" w:eastAsia="新細明體" w:hAnsi="Courier New" w:cs="Courier New"/>
                <w:color w:val="0000FF"/>
                <w:kern w:val="0"/>
                <w:sz w:val="20"/>
                <w:szCs w:val="20"/>
                <w:shd w:val="clear" w:color="auto" w:fill="FFFFFF"/>
              </w:rPr>
              <w:t>含渡輪船票</w:t>
            </w:r>
            <w:r w:rsidRPr="00240339">
              <w:rPr>
                <w:rFonts w:ascii="Courier New" w:eastAsia="新細明體" w:hAnsi="Courier New" w:cs="Courier New"/>
                <w:color w:val="0000FF"/>
                <w:kern w:val="0"/>
                <w:sz w:val="20"/>
                <w:szCs w:val="20"/>
                <w:shd w:val="clear" w:color="auto" w:fill="FFFFFF"/>
              </w:rPr>
              <w:t>+</w:t>
            </w:r>
            <w:r w:rsidRPr="00240339">
              <w:rPr>
                <w:rFonts w:ascii="Courier New" w:eastAsia="新細明體" w:hAnsi="Courier New" w:cs="Courier New"/>
                <w:color w:val="0000FF"/>
                <w:kern w:val="0"/>
                <w:sz w:val="20"/>
                <w:szCs w:val="20"/>
                <w:shd w:val="clear" w:color="auto" w:fill="FFFFFF"/>
              </w:rPr>
              <w:t>島上觀光巴士</w:t>
            </w:r>
            <w:r w:rsidRPr="00240339">
              <w:rPr>
                <w:rFonts w:ascii="Courier New" w:eastAsia="新細明體" w:hAnsi="Courier New" w:cs="Courier New"/>
                <w:color w:val="0000FF"/>
                <w:kern w:val="0"/>
                <w:sz w:val="20"/>
                <w:szCs w:val="20"/>
                <w:shd w:val="clear" w:color="auto" w:fill="FFFFFF"/>
              </w:rPr>
              <w:t>)</w:t>
            </w:r>
            <w:r w:rsidRPr="00240339">
              <w:rPr>
                <w:rFonts w:ascii="Courier New" w:eastAsia="新細明體" w:hAnsi="Courier New" w:cs="Courier New"/>
                <w:color w:val="0000FF"/>
                <w:kern w:val="0"/>
                <w:sz w:val="20"/>
                <w:szCs w:val="20"/>
                <w:shd w:val="clear" w:color="auto" w:fill="FFFFFF"/>
              </w:rPr>
              <w:t>：</w:t>
            </w:r>
            <w:r w:rsidRPr="00240339">
              <w:rPr>
                <w:rFonts w:ascii="Courier New" w:eastAsia="新細明體" w:hAnsi="Courier New" w:cs="Courier New"/>
                <w:color w:val="000000"/>
                <w:kern w:val="0"/>
                <w:sz w:val="20"/>
                <w:szCs w:val="20"/>
                <w:shd w:val="clear" w:color="auto" w:fill="FFFFFF"/>
              </w:rPr>
              <w:t>濟州島東部最小的一個島嶼，有珊瑚之島、海女之島、燈塔之島等別名的牛島是多部韓劇《人魚公主》、《連理枝》、《觸不到的戀人》取景之地。整座島嶼狀如臥牛，因此得名牛島。</w:t>
            </w:r>
            <w:r w:rsidRPr="00240339">
              <w:rPr>
                <w:rFonts w:ascii="Courier New" w:eastAsia="新細明體" w:hAnsi="Courier New" w:cs="Courier New"/>
                <w:color w:val="000000"/>
                <w:kern w:val="0"/>
                <w:sz w:val="20"/>
                <w:szCs w:val="20"/>
                <w:shd w:val="clear" w:color="auto" w:fill="FFFFFF"/>
              </w:rPr>
              <w:t>2001</w:t>
            </w:r>
            <w:r w:rsidRPr="00240339">
              <w:rPr>
                <w:rFonts w:ascii="Courier New" w:eastAsia="新細明體" w:hAnsi="Courier New" w:cs="Courier New"/>
                <w:color w:val="000000"/>
                <w:kern w:val="0"/>
                <w:sz w:val="20"/>
                <w:szCs w:val="20"/>
                <w:shd w:val="clear" w:color="auto" w:fill="FFFFFF"/>
              </w:rPr>
              <w:t>年</w:t>
            </w:r>
            <w:r w:rsidRPr="00240339">
              <w:rPr>
                <w:rFonts w:ascii="Courier New" w:eastAsia="新細明體" w:hAnsi="Courier New" w:cs="Courier New"/>
                <w:color w:val="000000"/>
                <w:kern w:val="0"/>
                <w:sz w:val="20"/>
                <w:szCs w:val="20"/>
                <w:shd w:val="clear" w:color="auto" w:fill="FFFFFF"/>
              </w:rPr>
              <w:t>1</w:t>
            </w:r>
            <w:r w:rsidRPr="00240339">
              <w:rPr>
                <w:rFonts w:ascii="Courier New" w:eastAsia="新細明體" w:hAnsi="Courier New" w:cs="Courier New"/>
                <w:color w:val="000000"/>
                <w:kern w:val="0"/>
                <w:sz w:val="20"/>
                <w:szCs w:val="20"/>
                <w:shd w:val="clear" w:color="auto" w:fill="FFFFFF"/>
              </w:rPr>
              <w:t>月</w:t>
            </w:r>
            <w:r w:rsidRPr="00240339">
              <w:rPr>
                <w:rFonts w:ascii="Courier New" w:eastAsia="新細明體" w:hAnsi="Courier New" w:cs="Courier New"/>
                <w:color w:val="000000"/>
                <w:kern w:val="0"/>
                <w:sz w:val="20"/>
                <w:szCs w:val="20"/>
                <w:shd w:val="clear" w:color="auto" w:fill="FFFFFF"/>
              </w:rPr>
              <w:t>1</w:t>
            </w:r>
            <w:r w:rsidRPr="00240339">
              <w:rPr>
                <w:rFonts w:ascii="Courier New" w:eastAsia="新細明體" w:hAnsi="Courier New" w:cs="Courier New"/>
                <w:color w:val="000000"/>
                <w:kern w:val="0"/>
                <w:sz w:val="20"/>
                <w:szCs w:val="20"/>
                <w:shd w:val="clear" w:color="auto" w:fill="FFFFFF"/>
              </w:rPr>
              <w:t>日將島上</w:t>
            </w:r>
            <w:r w:rsidRPr="00240339">
              <w:rPr>
                <w:rFonts w:ascii="Courier New" w:eastAsia="新細明體" w:hAnsi="Courier New" w:cs="Courier New"/>
                <w:color w:val="000000"/>
                <w:kern w:val="0"/>
                <w:sz w:val="20"/>
                <w:szCs w:val="20"/>
                <w:shd w:val="clear" w:color="auto" w:fill="FFFFFF"/>
              </w:rPr>
              <w:t>2</w:t>
            </w:r>
            <w:r w:rsidRPr="00240339">
              <w:rPr>
                <w:rFonts w:ascii="Courier New" w:eastAsia="新細明體" w:hAnsi="Courier New" w:cs="Courier New"/>
                <w:color w:val="000000"/>
                <w:kern w:val="0"/>
                <w:sz w:val="20"/>
                <w:szCs w:val="20"/>
                <w:shd w:val="clear" w:color="auto" w:fill="FFFFFF"/>
              </w:rPr>
              <w:t>個港口</w:t>
            </w:r>
            <w:r w:rsidRPr="00240339">
              <w:rPr>
                <w:rFonts w:ascii="Courier New" w:eastAsia="新細明體" w:hAnsi="Courier New" w:cs="Courier New"/>
                <w:color w:val="000000"/>
                <w:kern w:val="0"/>
                <w:sz w:val="20"/>
                <w:szCs w:val="20"/>
                <w:shd w:val="clear" w:color="auto" w:fill="FFFFFF"/>
              </w:rPr>
              <w:t>(</w:t>
            </w:r>
            <w:r w:rsidRPr="00240339">
              <w:rPr>
                <w:rFonts w:ascii="Courier New" w:eastAsia="新細明體" w:hAnsi="Courier New" w:cs="Courier New"/>
                <w:color w:val="000000"/>
                <w:kern w:val="0"/>
                <w:sz w:val="20"/>
                <w:szCs w:val="20"/>
                <w:shd w:val="clear" w:color="auto" w:fill="FFFFFF"/>
              </w:rPr>
              <w:t>牛島港與下牛牧洞港</w:t>
            </w:r>
            <w:r w:rsidRPr="00240339">
              <w:rPr>
                <w:rFonts w:ascii="Courier New" w:eastAsia="新細明體" w:hAnsi="Courier New" w:cs="Courier New"/>
                <w:color w:val="000000"/>
                <w:kern w:val="0"/>
                <w:sz w:val="20"/>
                <w:szCs w:val="20"/>
                <w:shd w:val="clear" w:color="auto" w:fill="FFFFFF"/>
              </w:rPr>
              <w:t>)</w:t>
            </w:r>
            <w:r w:rsidRPr="00240339">
              <w:rPr>
                <w:rFonts w:ascii="Courier New" w:eastAsia="新細明體" w:hAnsi="Courier New" w:cs="Courier New"/>
                <w:color w:val="000000"/>
                <w:kern w:val="0"/>
                <w:sz w:val="20"/>
                <w:szCs w:val="20"/>
                <w:shd w:val="clear" w:color="auto" w:fill="FFFFFF"/>
              </w:rPr>
              <w:t>週邊與牛島海上一帶</w:t>
            </w:r>
            <w:r w:rsidRPr="00240339">
              <w:rPr>
                <w:rFonts w:ascii="Courier New" w:eastAsia="新細明體" w:hAnsi="Courier New" w:cs="Courier New"/>
                <w:color w:val="000000"/>
                <w:kern w:val="0"/>
                <w:sz w:val="20"/>
                <w:szCs w:val="20"/>
                <w:shd w:val="clear" w:color="auto" w:fill="FFFFFF"/>
              </w:rPr>
              <w:t>25,863</w:t>
            </w:r>
            <w:r w:rsidRPr="00240339">
              <w:rPr>
                <w:rFonts w:ascii="MS Mincho" w:eastAsia="MS Mincho" w:hAnsi="MS Mincho" w:cs="MS Mincho"/>
                <w:color w:val="000000"/>
                <w:kern w:val="0"/>
                <w:sz w:val="20"/>
                <w:szCs w:val="20"/>
                <w:shd w:val="clear" w:color="auto" w:fill="FFFFFF"/>
              </w:rPr>
              <w:t>㎢</w:t>
            </w:r>
            <w:r w:rsidRPr="00240339">
              <w:rPr>
                <w:rFonts w:ascii="新細明體" w:eastAsia="新細明體" w:hAnsi="新細明體" w:cs="新細明體"/>
                <w:color w:val="000000"/>
                <w:kern w:val="0"/>
                <w:sz w:val="20"/>
                <w:szCs w:val="20"/>
                <w:shd w:val="clear" w:color="auto" w:fill="FFFFFF"/>
              </w:rPr>
              <w:t>的區域指定為牛島海上郡立公園。整體地勢平緩，與海相臨處絕壁陡立。著名的觀光景點包括牛島峰、龍洞、牛島博物館及珊瑚海水浴場，島上觀光巴士依順序繞行。</w:t>
            </w:r>
            <w:r w:rsidRPr="00240339">
              <w:rPr>
                <w:rFonts w:ascii="Courier New" w:eastAsia="新細明體" w:hAnsi="Courier New" w:cs="Courier New"/>
                <w:color w:val="000000"/>
                <w:kern w:val="0"/>
                <w:sz w:val="20"/>
                <w:szCs w:val="20"/>
                <w:shd w:val="clear" w:color="auto" w:fill="FFFFFF"/>
              </w:rPr>
              <w:br/>
            </w:r>
            <w:r w:rsidRPr="00240339">
              <w:rPr>
                <w:rFonts w:ascii="Courier New" w:eastAsia="新細明體" w:hAnsi="Courier New" w:cs="Courier New"/>
                <w:color w:val="000000"/>
                <w:kern w:val="0"/>
                <w:sz w:val="20"/>
                <w:szCs w:val="20"/>
                <w:shd w:val="clear" w:color="auto" w:fill="FFFFFF"/>
              </w:rPr>
              <w:t>牛島峰是島上觀光的第一站，其上有燈塔展示；龍洞是一海蝕洞，夏天在這裡有音樂比賽，退潮時洞內還容納</w:t>
            </w:r>
            <w:r w:rsidRPr="00240339">
              <w:rPr>
                <w:rFonts w:ascii="Courier New" w:eastAsia="新細明體" w:hAnsi="Courier New" w:cs="Courier New"/>
                <w:color w:val="000000"/>
                <w:kern w:val="0"/>
                <w:sz w:val="20"/>
                <w:szCs w:val="20"/>
                <w:shd w:val="clear" w:color="auto" w:fill="FFFFFF"/>
              </w:rPr>
              <w:t>1000</w:t>
            </w:r>
            <w:r w:rsidRPr="00240339">
              <w:rPr>
                <w:rFonts w:ascii="Courier New" w:eastAsia="新細明體" w:hAnsi="Courier New" w:cs="Courier New"/>
                <w:color w:val="000000"/>
                <w:kern w:val="0"/>
                <w:sz w:val="20"/>
                <w:szCs w:val="20"/>
                <w:shd w:val="clear" w:color="auto" w:fill="FFFFFF"/>
              </w:rPr>
              <w:t>人在此聆聽天籟。牛島博物館原是小學的校舍，改為博物館後，裡面一樓陳列了隕石、化石及礦石，二樓是當地居民的用品展示，非常有意思！珊瑚海水浴場是韓國唯一的珊瑚沙海灘，值得注意的是這裡的沙子很珍貴，遊客離開時不能帶走岸上的珊瑚。</w:t>
            </w:r>
            <w:r w:rsidRPr="00240339">
              <w:rPr>
                <w:rFonts w:ascii="Courier New" w:eastAsia="新細明體" w:hAnsi="Courier New" w:cs="Courier New"/>
                <w:color w:val="000000"/>
                <w:kern w:val="0"/>
                <w:sz w:val="20"/>
                <w:szCs w:val="20"/>
                <w:shd w:val="clear" w:color="auto" w:fill="FFFFFF"/>
              </w:rPr>
              <w:br/>
            </w:r>
            <w:r w:rsidRPr="00240339">
              <w:rPr>
                <w:rFonts w:ascii="Courier New" w:eastAsia="新細明體" w:hAnsi="Courier New" w:cs="Courier New"/>
                <w:color w:val="0000FF"/>
                <w:kern w:val="0"/>
                <w:sz w:val="20"/>
                <w:szCs w:val="20"/>
                <w:shd w:val="clear" w:color="auto" w:fill="FFFFFF"/>
              </w:rPr>
              <w:t>城邑民俗村</w:t>
            </w:r>
            <w:r w:rsidRPr="00240339">
              <w:rPr>
                <w:rFonts w:ascii="Courier New" w:eastAsia="新細明體" w:hAnsi="Courier New" w:cs="Courier New"/>
                <w:color w:val="FF0000"/>
                <w:kern w:val="0"/>
                <w:sz w:val="20"/>
                <w:szCs w:val="20"/>
                <w:shd w:val="clear" w:color="auto" w:fill="FFFFFF"/>
              </w:rPr>
              <w:t>(</w:t>
            </w:r>
            <w:r w:rsidRPr="00240339">
              <w:rPr>
                <w:rFonts w:ascii="Courier New" w:eastAsia="新細明體" w:hAnsi="Courier New" w:cs="Courier New"/>
                <w:color w:val="FF0000"/>
                <w:kern w:val="0"/>
                <w:sz w:val="20"/>
                <w:szCs w:val="20"/>
                <w:shd w:val="clear" w:color="auto" w:fill="FFFFFF"/>
              </w:rPr>
              <w:t>含每人一杯蜂蜜茶或五味子茶二選一</w:t>
            </w:r>
            <w:r w:rsidRPr="00240339">
              <w:rPr>
                <w:rFonts w:ascii="Courier New" w:eastAsia="新細明體" w:hAnsi="Courier New" w:cs="Courier New"/>
                <w:color w:val="FF0000"/>
                <w:kern w:val="0"/>
                <w:sz w:val="20"/>
                <w:szCs w:val="20"/>
                <w:shd w:val="clear" w:color="auto" w:fill="FFFFFF"/>
              </w:rPr>
              <w:t>)</w:t>
            </w:r>
            <w:r w:rsidRPr="00240339">
              <w:rPr>
                <w:rFonts w:ascii="Courier New" w:eastAsia="新細明體" w:hAnsi="Courier New" w:cs="Courier New"/>
                <w:color w:val="0000FF"/>
                <w:kern w:val="0"/>
                <w:sz w:val="20"/>
                <w:szCs w:val="20"/>
                <w:shd w:val="clear" w:color="auto" w:fill="FFFFFF"/>
              </w:rPr>
              <w:t>：</w:t>
            </w:r>
            <w:r w:rsidRPr="00240339">
              <w:rPr>
                <w:rFonts w:ascii="Courier New" w:eastAsia="新細明體" w:hAnsi="Courier New" w:cs="Courier New"/>
                <w:color w:val="000000"/>
                <w:kern w:val="0"/>
                <w:sz w:val="20"/>
                <w:szCs w:val="20"/>
                <w:shd w:val="clear" w:color="auto" w:fill="FFFFFF"/>
              </w:rPr>
              <w:t>現有</w:t>
            </w:r>
            <w:r w:rsidRPr="00240339">
              <w:rPr>
                <w:rFonts w:ascii="Courier New" w:eastAsia="新細明體" w:hAnsi="Courier New" w:cs="Courier New"/>
                <w:color w:val="000000"/>
                <w:kern w:val="0"/>
                <w:sz w:val="20"/>
                <w:szCs w:val="20"/>
                <w:shd w:val="clear" w:color="auto" w:fill="FFFFFF"/>
              </w:rPr>
              <w:t>400</w:t>
            </w:r>
            <w:r w:rsidRPr="00240339">
              <w:rPr>
                <w:rFonts w:ascii="Courier New" w:eastAsia="新細明體" w:hAnsi="Courier New" w:cs="Courier New"/>
                <w:color w:val="000000"/>
                <w:kern w:val="0"/>
                <w:sz w:val="20"/>
                <w:szCs w:val="20"/>
                <w:shd w:val="clear" w:color="auto" w:fill="FFFFFF"/>
              </w:rPr>
              <w:t>餘棟房屋，被指定為韓國民俗資料保護區，以茅草覆蓋的屋頂，石頭疊砌的院牆，以及用《丁囊》取代門戶的民宅，質樸可愛，至今仍有人在這裡居住生活，此處有濟州特有的土產：生蜂蜜、五味子茶、馬骨粉。</w:t>
            </w:r>
          </w:p>
          <w:p w:rsidR="00240339" w:rsidRPr="00240339" w:rsidRDefault="00240339" w:rsidP="0008501C">
            <w:pPr>
              <w:widowControl/>
              <w:spacing w:line="0" w:lineRule="atLeast"/>
              <w:rPr>
                <w:rFonts w:ascii="Courier New" w:eastAsia="新細明體" w:hAnsi="Courier New" w:cs="Courier New"/>
                <w:color w:val="0000FF"/>
                <w:kern w:val="0"/>
                <w:sz w:val="20"/>
                <w:szCs w:val="20"/>
              </w:rPr>
            </w:pPr>
            <w:r w:rsidRPr="00240339">
              <w:rPr>
                <w:rFonts w:ascii="Courier New" w:eastAsia="新細明體" w:hAnsi="Courier New" w:cs="Courier New" w:hint="eastAsia"/>
                <w:color w:val="0000FF"/>
                <w:kern w:val="0"/>
                <w:sz w:val="20"/>
                <w:szCs w:val="20"/>
                <w:shd w:val="clear" w:color="auto" w:fill="FFFFFF"/>
              </w:rPr>
              <w:t>城山日出峰：</w:t>
            </w:r>
            <w:r w:rsidRPr="00240339">
              <w:rPr>
                <w:rFonts w:ascii="Courier New" w:eastAsia="新細明體" w:hAnsi="Courier New" w:cs="Courier New" w:hint="eastAsia"/>
                <w:color w:val="000000"/>
                <w:kern w:val="0"/>
                <w:sz w:val="20"/>
                <w:szCs w:val="20"/>
                <w:shd w:val="clear" w:color="auto" w:fill="FFFFFF"/>
              </w:rPr>
              <w:t>漢漢拏山</w:t>
            </w:r>
            <w:r w:rsidRPr="00240339">
              <w:rPr>
                <w:rFonts w:ascii="Courier New" w:eastAsia="新細明體" w:hAnsi="Courier New" w:cs="Courier New" w:hint="eastAsia"/>
                <w:color w:val="000000"/>
                <w:kern w:val="0"/>
                <w:sz w:val="20"/>
                <w:szCs w:val="20"/>
                <w:shd w:val="clear" w:color="auto" w:fill="FFFFFF"/>
              </w:rPr>
              <w:t>360</w:t>
            </w:r>
            <w:r w:rsidRPr="00240339">
              <w:rPr>
                <w:rFonts w:ascii="Courier New" w:eastAsia="新細明體" w:hAnsi="Courier New" w:cs="Courier New" w:hint="eastAsia"/>
                <w:color w:val="000000"/>
                <w:kern w:val="0"/>
                <w:sz w:val="20"/>
                <w:szCs w:val="20"/>
                <w:shd w:val="clear" w:color="auto" w:fill="FFFFFF"/>
              </w:rPr>
              <w:t>個止火焰山之一，也是世界最大的突出於海岸的火山口，攀登</w:t>
            </w:r>
            <w:r w:rsidRPr="00240339">
              <w:rPr>
                <w:rFonts w:ascii="Courier New" w:eastAsia="新細明體" w:hAnsi="Courier New" w:cs="Courier New" w:hint="eastAsia"/>
                <w:color w:val="000000"/>
                <w:kern w:val="0"/>
                <w:sz w:val="20"/>
                <w:szCs w:val="20"/>
                <w:shd w:val="clear" w:color="auto" w:fill="FFFFFF"/>
              </w:rPr>
              <w:t>30</w:t>
            </w:r>
            <w:r w:rsidRPr="00240339">
              <w:rPr>
                <w:rFonts w:ascii="Courier New" w:eastAsia="新細明體" w:hAnsi="Courier New" w:cs="Courier New" w:hint="eastAsia"/>
                <w:color w:val="000000"/>
                <w:kern w:val="0"/>
                <w:sz w:val="20"/>
                <w:szCs w:val="20"/>
                <w:shd w:val="clear" w:color="auto" w:fill="FFFFFF"/>
              </w:rPr>
              <w:t>分鐘左右到山頂；由此也可觀看日落，加上可以瞭望一片廣闊的牧場，美不勝收，令人嘆為觀止，遠眺這山峰綺麗景色，其西海岸有海螺、鮑魚養殖場，運氣好的時候還可觀看到韓國國寶級海女潛水採集海產的情景。</w:t>
            </w:r>
            <w:r w:rsidRPr="00240339">
              <w:rPr>
                <w:rFonts w:ascii="Courier New" w:eastAsia="新細明體" w:hAnsi="Courier New" w:cs="Courier New" w:hint="eastAsia"/>
                <w:color w:val="000000"/>
                <w:kern w:val="0"/>
                <w:sz w:val="20"/>
                <w:szCs w:val="20"/>
                <w:shd w:val="clear" w:color="auto" w:fill="FFFFFF"/>
              </w:rPr>
              <w:br/>
            </w:r>
            <w:r w:rsidRPr="00240339">
              <w:rPr>
                <w:rFonts w:ascii="Courier New" w:eastAsia="新細明體" w:hAnsi="Courier New" w:cs="Courier New" w:hint="eastAsia"/>
                <w:color w:val="0000FF"/>
                <w:kern w:val="0"/>
                <w:sz w:val="20"/>
                <w:szCs w:val="20"/>
                <w:shd w:val="clear" w:color="auto" w:fill="FFFFFF"/>
              </w:rPr>
              <w:t>海苔博物館：</w:t>
            </w:r>
            <w:r w:rsidRPr="00240339">
              <w:rPr>
                <w:rFonts w:ascii="Courier New" w:eastAsia="新細明體" w:hAnsi="Courier New" w:cs="Courier New" w:hint="eastAsia"/>
                <w:color w:val="000000"/>
                <w:kern w:val="0"/>
                <w:sz w:val="20"/>
                <w:szCs w:val="20"/>
                <w:shd w:val="clear" w:color="auto" w:fill="FFFFFF"/>
              </w:rPr>
              <w:t>參觀海苔，工廠海苔館一半是工廠，一半是博物館，所以您可以自己親眼看到紫菜製作過程。</w:t>
            </w:r>
          </w:p>
          <w:p w:rsidR="00240339" w:rsidRPr="00240339" w:rsidRDefault="00240339" w:rsidP="0008501C">
            <w:pPr>
              <w:widowControl/>
              <w:spacing w:line="0" w:lineRule="atLeast"/>
              <w:rPr>
                <w:rFonts w:ascii="Courier New" w:eastAsia="新細明體" w:hAnsi="Courier New" w:cs="Courier New"/>
                <w:color w:val="FF0000"/>
                <w:kern w:val="0"/>
                <w:sz w:val="20"/>
                <w:szCs w:val="20"/>
                <w:shd w:val="clear" w:color="auto" w:fill="FFFFFF"/>
              </w:rPr>
            </w:pPr>
            <w:r w:rsidRPr="00240339">
              <w:rPr>
                <w:rFonts w:ascii="Courier New" w:eastAsia="新細明體" w:hAnsi="Courier New" w:cs="Courier New" w:hint="eastAsia"/>
                <w:color w:val="0000FF"/>
                <w:kern w:val="0"/>
                <w:sz w:val="20"/>
                <w:szCs w:val="20"/>
                <w:shd w:val="clear" w:color="auto" w:fill="FFFFFF"/>
              </w:rPr>
              <w:t>韓流文化體驗（泡菜</w:t>
            </w:r>
            <w:r w:rsidRPr="00240339">
              <w:rPr>
                <w:rFonts w:ascii="Courier New" w:eastAsia="新細明體" w:hAnsi="Courier New" w:cs="Courier New" w:hint="eastAsia"/>
                <w:color w:val="0000FF"/>
                <w:kern w:val="0"/>
                <w:sz w:val="20"/>
                <w:szCs w:val="20"/>
                <w:shd w:val="clear" w:color="auto" w:fill="FFFFFF"/>
              </w:rPr>
              <w:t>DIY</w:t>
            </w:r>
            <w:r w:rsidRPr="00240339">
              <w:rPr>
                <w:rFonts w:ascii="Courier New" w:eastAsia="新細明體" w:hAnsi="Courier New" w:cs="Courier New" w:hint="eastAsia"/>
                <w:color w:val="0000FF"/>
                <w:kern w:val="0"/>
                <w:sz w:val="20"/>
                <w:szCs w:val="20"/>
                <w:shd w:val="clear" w:color="auto" w:fill="FFFFFF"/>
              </w:rPr>
              <w:t>＋韓服體驗）：</w:t>
            </w:r>
            <w:r w:rsidRPr="00240339">
              <w:rPr>
                <w:rFonts w:ascii="Courier New" w:eastAsia="新細明體" w:hAnsi="Courier New" w:cs="Courier New" w:hint="eastAsia"/>
                <w:color w:val="0000FF"/>
                <w:kern w:val="0"/>
                <w:sz w:val="20"/>
                <w:szCs w:val="20"/>
                <w:shd w:val="clear" w:color="auto" w:fill="FFFFFF"/>
              </w:rPr>
              <w:br/>
            </w:r>
            <w:r w:rsidRPr="00240339">
              <w:rPr>
                <w:rFonts w:ascii="Courier New" w:eastAsia="新細明體" w:hAnsi="Courier New" w:cs="Courier New" w:hint="eastAsia"/>
                <w:color w:val="0000FF"/>
                <w:kern w:val="0"/>
                <w:sz w:val="20"/>
                <w:szCs w:val="20"/>
                <w:shd w:val="clear" w:color="auto" w:fill="FFFFFF"/>
              </w:rPr>
              <w:t>★泡菜體驗館：</w:t>
            </w:r>
            <w:r w:rsidRPr="00240339">
              <w:rPr>
                <w:rFonts w:ascii="Courier New" w:eastAsia="新細明體" w:hAnsi="Courier New" w:cs="Courier New" w:hint="eastAsia"/>
                <w:color w:val="000000"/>
                <w:kern w:val="0"/>
                <w:sz w:val="20"/>
                <w:szCs w:val="20"/>
                <w:shd w:val="clear" w:color="auto" w:fill="FFFFFF"/>
              </w:rPr>
              <w:t>由老師傅講解山東大白菜的醃漬及泡菜醃料的製作過程，接著在師父的帶領下再由貴賓們戴上乾淨的手套一層一層的刷在大白菜葉中，在融洽的氣氛中完成泡菜製作。</w:t>
            </w:r>
            <w:r w:rsidRPr="00240339">
              <w:rPr>
                <w:rFonts w:ascii="Courier New" w:eastAsia="新細明體" w:hAnsi="Courier New" w:cs="Courier New" w:hint="eastAsia"/>
                <w:color w:val="000000"/>
                <w:kern w:val="0"/>
                <w:sz w:val="20"/>
                <w:szCs w:val="20"/>
                <w:shd w:val="clear" w:color="auto" w:fill="FFFFFF"/>
              </w:rPr>
              <w:br/>
            </w:r>
            <w:r w:rsidRPr="00240339">
              <w:rPr>
                <w:rFonts w:ascii="Courier New" w:eastAsia="新細明體" w:hAnsi="Courier New" w:cs="Courier New" w:hint="eastAsia"/>
                <w:color w:val="0000FF"/>
                <w:kern w:val="0"/>
                <w:sz w:val="20"/>
                <w:szCs w:val="20"/>
                <w:shd w:val="clear" w:color="auto" w:fill="FFFFFF"/>
              </w:rPr>
              <w:t>★韓服寫真體驗：</w:t>
            </w:r>
            <w:r w:rsidRPr="00240339">
              <w:rPr>
                <w:rFonts w:ascii="Courier New" w:eastAsia="新細明體" w:hAnsi="Courier New" w:cs="Courier New" w:hint="eastAsia"/>
                <w:color w:val="000000"/>
                <w:kern w:val="0"/>
                <w:sz w:val="20"/>
                <w:szCs w:val="20"/>
                <w:shd w:val="clear" w:color="auto" w:fill="FFFFFF"/>
              </w:rPr>
              <w:t>穿著傳統韓服，韓服的線條兼具曲線與直線之美，尤其是女式韓服的短上衣和長裙上薄下厚，端莊閑雅，透露著東方思想和超世脫俗之美的完美結合，您可拿著相機隨意拍攝，</w:t>
            </w:r>
            <w:r w:rsidR="0008501C">
              <w:rPr>
                <w:rFonts w:ascii="Courier New" w:eastAsia="新細明體" w:hAnsi="Courier New" w:cs="Courier New" w:hint="eastAsia"/>
                <w:noProof/>
                <w:color w:val="000000"/>
                <w:kern w:val="0"/>
                <w:sz w:val="20"/>
                <w:szCs w:val="20"/>
              </w:rPr>
              <w:drawing>
                <wp:anchor distT="0" distB="0" distL="0" distR="0" simplePos="0" relativeHeight="251644928" behindDoc="0" locked="0" layoutInCell="1" allowOverlap="0">
                  <wp:simplePos x="0" y="0"/>
                  <wp:positionH relativeFrom="column">
                    <wp:posOffset>5305425</wp:posOffset>
                  </wp:positionH>
                  <wp:positionV relativeFrom="line">
                    <wp:posOffset>-902970</wp:posOffset>
                  </wp:positionV>
                  <wp:extent cx="1257300" cy="923925"/>
                  <wp:effectExtent l="19050" t="0" r="0" b="0"/>
                  <wp:wrapSquare wrapText="bothSides"/>
                  <wp:docPr id="27" name="圖片 3" descr="http://itinerary.colatour.com.tw/COLA_AppFiles/A03A_Tour/Itinerary/045138/Images/045138-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tinerary.colatour.com.tw/COLA_AppFiles/A03A_Tour/Itinerary/045138/Images/045138-D02.jpg"/>
                          <pic:cNvPicPr>
                            <a:picLocks noChangeAspect="1" noChangeArrowheads="1"/>
                          </pic:cNvPicPr>
                        </pic:nvPicPr>
                        <pic:blipFill>
                          <a:blip r:embed="rId34" cstate="print"/>
                          <a:srcRect/>
                          <a:stretch>
                            <a:fillRect/>
                          </a:stretch>
                        </pic:blipFill>
                        <pic:spPr bwMode="auto">
                          <a:xfrm>
                            <a:off x="0" y="0"/>
                            <a:ext cx="1257300" cy="923925"/>
                          </a:xfrm>
                          <a:prstGeom prst="rect">
                            <a:avLst/>
                          </a:prstGeom>
                          <a:noFill/>
                          <a:ln w="9525">
                            <a:noFill/>
                            <a:miter lim="800000"/>
                            <a:headEnd/>
                            <a:tailEnd/>
                          </a:ln>
                        </pic:spPr>
                      </pic:pic>
                    </a:graphicData>
                  </a:graphic>
                </wp:anchor>
              </w:drawing>
            </w:r>
            <w:r w:rsidRPr="00240339">
              <w:rPr>
                <w:rFonts w:ascii="Courier New" w:eastAsia="新細明體" w:hAnsi="Courier New" w:cs="Courier New" w:hint="eastAsia"/>
                <w:color w:val="000000"/>
                <w:kern w:val="0"/>
                <w:sz w:val="20"/>
                <w:szCs w:val="20"/>
                <w:shd w:val="clear" w:color="auto" w:fill="FFFFFF"/>
              </w:rPr>
              <w:t>留下永恆回憶。</w:t>
            </w:r>
          </w:p>
        </w:tc>
      </w:tr>
      <w:tr w:rsidR="00240339" w:rsidRPr="00240339">
        <w:trPr>
          <w:jc w:val="center"/>
        </w:trPr>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jc w:val="center"/>
              <w:tblCellSpacing w:w="0" w:type="dxa"/>
              <w:tblCellMar>
                <w:top w:w="30" w:type="dxa"/>
                <w:left w:w="30" w:type="dxa"/>
                <w:bottom w:w="30" w:type="dxa"/>
                <w:right w:w="30" w:type="dxa"/>
              </w:tblCellMar>
              <w:tblLook w:val="04A0"/>
            </w:tblPr>
            <w:tblGrid>
              <w:gridCol w:w="675"/>
              <w:gridCol w:w="9806"/>
            </w:tblGrid>
            <w:tr w:rsidR="00240339" w:rsidRPr="00240339">
              <w:trPr>
                <w:tblCellSpacing w:w="0" w:type="dxa"/>
                <w:jc w:val="center"/>
              </w:trPr>
              <w:tc>
                <w:tcPr>
                  <w:tcW w:w="675" w:type="dxa"/>
                  <w:hideMark/>
                </w:tcPr>
                <w:p w:rsidR="00240339" w:rsidRPr="00240339" w:rsidRDefault="00240339" w:rsidP="00240339">
                  <w:pPr>
                    <w:widowControl/>
                    <w:jc w:val="center"/>
                    <w:rPr>
                      <w:rFonts w:ascii="Courier New" w:eastAsia="新細明體" w:hAnsi="Courier New" w:cs="Courier New"/>
                      <w:color w:val="0000FF"/>
                      <w:kern w:val="0"/>
                      <w:sz w:val="20"/>
                      <w:szCs w:val="20"/>
                    </w:rPr>
                  </w:pPr>
                  <w:r w:rsidRPr="00240339">
                    <w:rPr>
                      <w:rFonts w:ascii="Courier New" w:eastAsia="新細明體" w:hAnsi="Courier New" w:cs="Courier New"/>
                      <w:color w:val="0000FF"/>
                      <w:kern w:val="0"/>
                      <w:sz w:val="20"/>
                      <w:szCs w:val="20"/>
                    </w:rPr>
                    <w:t>餐食：</w:t>
                  </w:r>
                </w:p>
              </w:tc>
              <w:tc>
                <w:tcPr>
                  <w:tcW w:w="0" w:type="auto"/>
                  <w:vAlign w:val="center"/>
                  <w:hideMark/>
                </w:tcPr>
                <w:p w:rsidR="00240339" w:rsidRPr="00240339" w:rsidRDefault="00240339" w:rsidP="00240339">
                  <w:pPr>
                    <w:widowControl/>
                    <w:jc w:val="center"/>
                    <w:rPr>
                      <w:rFonts w:ascii="Courier New" w:eastAsia="新細明體" w:hAnsi="Courier New" w:cs="Courier New"/>
                      <w:color w:val="0000FF"/>
                      <w:kern w:val="0"/>
                      <w:sz w:val="20"/>
                      <w:szCs w:val="20"/>
                    </w:rPr>
                  </w:pPr>
                  <w:r w:rsidRPr="00240339">
                    <w:rPr>
                      <w:rFonts w:ascii="Courier New" w:eastAsia="新細明體" w:hAnsi="Courier New" w:cs="Courier New"/>
                      <w:color w:val="FC2968"/>
                      <w:kern w:val="0"/>
                      <w:sz w:val="20"/>
                      <w:szCs w:val="20"/>
                    </w:rPr>
                    <w:t>（早餐）</w:t>
                  </w:r>
                  <w:r w:rsidRPr="00240339">
                    <w:rPr>
                      <w:rFonts w:ascii="Courier New" w:eastAsia="新細明體" w:hAnsi="Courier New" w:cs="Courier New"/>
                      <w:color w:val="009900"/>
                      <w:kern w:val="0"/>
                      <w:sz w:val="20"/>
                      <w:szCs w:val="20"/>
                    </w:rPr>
                    <w:t>飯店內用早餐</w:t>
                  </w:r>
                  <w:r w:rsidRPr="00240339">
                    <w:rPr>
                      <w:rFonts w:ascii="Courier New" w:eastAsia="新細明體" w:hAnsi="Courier New" w:cs="Courier New"/>
                      <w:color w:val="009900"/>
                      <w:kern w:val="0"/>
                      <w:sz w:val="20"/>
                      <w:szCs w:val="20"/>
                    </w:rPr>
                    <w:t>  </w:t>
                  </w:r>
                  <w:r w:rsidRPr="00240339">
                    <w:rPr>
                      <w:rFonts w:ascii="Courier New" w:eastAsia="新細明體" w:hAnsi="Courier New" w:cs="Courier New"/>
                      <w:color w:val="FC2968"/>
                      <w:kern w:val="0"/>
                      <w:sz w:val="20"/>
                      <w:szCs w:val="20"/>
                    </w:rPr>
                    <w:t>（午餐）</w:t>
                  </w:r>
                  <w:r w:rsidRPr="00240339">
                    <w:rPr>
                      <w:rFonts w:ascii="Courier New" w:eastAsia="新細明體" w:hAnsi="Courier New" w:cs="Courier New"/>
                      <w:color w:val="009900"/>
                      <w:kern w:val="0"/>
                      <w:sz w:val="20"/>
                      <w:szCs w:val="20"/>
                    </w:rPr>
                    <w:t>魷魚豬肉壽喜燒</w:t>
                  </w:r>
                  <w:r w:rsidRPr="00240339">
                    <w:rPr>
                      <w:rFonts w:ascii="Courier New" w:eastAsia="新細明體" w:hAnsi="Courier New" w:cs="Courier New"/>
                      <w:color w:val="009900"/>
                      <w:kern w:val="0"/>
                      <w:sz w:val="20"/>
                      <w:szCs w:val="20"/>
                    </w:rPr>
                    <w:t>+</w:t>
                  </w:r>
                  <w:r w:rsidRPr="00240339">
                    <w:rPr>
                      <w:rFonts w:ascii="Courier New" w:eastAsia="新細明體" w:hAnsi="Courier New" w:cs="Courier New"/>
                      <w:color w:val="009900"/>
                      <w:kern w:val="0"/>
                      <w:sz w:val="20"/>
                      <w:szCs w:val="20"/>
                    </w:rPr>
                    <w:t>季節小菜</w:t>
                  </w:r>
                  <w:r w:rsidRPr="00240339">
                    <w:rPr>
                      <w:rFonts w:ascii="Courier New" w:eastAsia="新細明體" w:hAnsi="Courier New" w:cs="Courier New"/>
                      <w:color w:val="009900"/>
                      <w:kern w:val="0"/>
                      <w:sz w:val="20"/>
                      <w:szCs w:val="20"/>
                    </w:rPr>
                    <w:t>  </w:t>
                  </w:r>
                  <w:r w:rsidRPr="00240339">
                    <w:rPr>
                      <w:rFonts w:ascii="Courier New" w:eastAsia="新細明體" w:hAnsi="Courier New" w:cs="Courier New"/>
                      <w:color w:val="FC2968"/>
                      <w:kern w:val="0"/>
                      <w:sz w:val="20"/>
                      <w:szCs w:val="20"/>
                    </w:rPr>
                    <w:t>（晚餐）</w:t>
                  </w:r>
                  <w:r w:rsidRPr="00240339">
                    <w:rPr>
                      <w:rFonts w:ascii="Courier New" w:eastAsia="新細明體" w:hAnsi="Courier New" w:cs="Courier New"/>
                      <w:color w:val="009900"/>
                      <w:kern w:val="0"/>
                      <w:sz w:val="20"/>
                      <w:szCs w:val="20"/>
                    </w:rPr>
                    <w:t>JOMARU</w:t>
                  </w:r>
                  <w:r w:rsidRPr="00240339">
                    <w:rPr>
                      <w:rFonts w:ascii="Courier New" w:eastAsia="新細明體" w:hAnsi="Courier New" w:cs="Courier New"/>
                      <w:color w:val="009900"/>
                      <w:kern w:val="0"/>
                      <w:sz w:val="20"/>
                      <w:szCs w:val="20"/>
                    </w:rPr>
                    <w:t>燉豬大骨湯</w:t>
                  </w:r>
                  <w:r w:rsidRPr="00240339">
                    <w:rPr>
                      <w:rFonts w:ascii="Courier New" w:eastAsia="新細明體" w:hAnsi="Courier New" w:cs="Courier New"/>
                      <w:color w:val="009900"/>
                      <w:kern w:val="0"/>
                      <w:sz w:val="20"/>
                      <w:szCs w:val="20"/>
                    </w:rPr>
                    <w:t>+</w:t>
                  </w:r>
                  <w:r w:rsidRPr="00240339">
                    <w:rPr>
                      <w:rFonts w:ascii="Courier New" w:eastAsia="新細明體" w:hAnsi="Courier New" w:cs="Courier New"/>
                      <w:color w:val="009900"/>
                      <w:kern w:val="0"/>
                      <w:sz w:val="20"/>
                      <w:szCs w:val="20"/>
                    </w:rPr>
                    <w:t>季節小菜</w:t>
                  </w:r>
                </w:p>
              </w:tc>
            </w:tr>
            <w:tr w:rsidR="00240339" w:rsidRPr="00240339">
              <w:trPr>
                <w:tblCellSpacing w:w="0" w:type="dxa"/>
                <w:jc w:val="center"/>
              </w:trPr>
              <w:tc>
                <w:tcPr>
                  <w:tcW w:w="675" w:type="dxa"/>
                  <w:hideMark/>
                </w:tcPr>
                <w:p w:rsidR="00240339" w:rsidRPr="00240339" w:rsidRDefault="00240339" w:rsidP="00240339">
                  <w:pPr>
                    <w:widowControl/>
                    <w:jc w:val="center"/>
                    <w:rPr>
                      <w:rFonts w:ascii="Courier New" w:eastAsia="新細明體" w:hAnsi="Courier New" w:cs="Courier New"/>
                      <w:color w:val="0000FF"/>
                      <w:kern w:val="0"/>
                      <w:sz w:val="20"/>
                      <w:szCs w:val="20"/>
                    </w:rPr>
                  </w:pPr>
                  <w:r w:rsidRPr="00240339">
                    <w:rPr>
                      <w:rFonts w:ascii="Courier New" w:eastAsia="新細明體" w:hAnsi="Courier New" w:cs="Courier New"/>
                      <w:color w:val="0000FF"/>
                      <w:kern w:val="0"/>
                      <w:sz w:val="20"/>
                      <w:szCs w:val="20"/>
                    </w:rPr>
                    <w:t>住宿：</w:t>
                  </w:r>
                </w:p>
              </w:tc>
              <w:tc>
                <w:tcPr>
                  <w:tcW w:w="0" w:type="auto"/>
                  <w:vAlign w:val="center"/>
                  <w:hideMark/>
                </w:tcPr>
                <w:p w:rsidR="00240339" w:rsidRPr="00240339" w:rsidRDefault="00A4204F" w:rsidP="00240339">
                  <w:pPr>
                    <w:widowControl/>
                    <w:jc w:val="center"/>
                    <w:rPr>
                      <w:rFonts w:ascii="Courier New" w:eastAsia="新細明體" w:hAnsi="Courier New" w:cs="Courier New"/>
                      <w:color w:val="0000FF"/>
                      <w:kern w:val="0"/>
                      <w:sz w:val="20"/>
                      <w:szCs w:val="20"/>
                    </w:rPr>
                  </w:pPr>
                  <w:hyperlink r:id="rId35" w:tgtFrame="_blank" w:history="1">
                    <w:r w:rsidR="00240339" w:rsidRPr="00240339">
                      <w:rPr>
                        <w:rFonts w:ascii="Courier New" w:eastAsia="新細明體" w:hAnsi="Courier New" w:cs="Courier New"/>
                        <w:color w:val="009900"/>
                        <w:kern w:val="0"/>
                        <w:sz w:val="20"/>
                        <w:u w:val="single"/>
                      </w:rPr>
                      <w:t>JEJU IN HOTEL</w:t>
                    </w:r>
                  </w:hyperlink>
                  <w:r w:rsidR="00240339" w:rsidRPr="00240339">
                    <w:rPr>
                      <w:rFonts w:ascii="Courier New" w:eastAsia="新細明體" w:hAnsi="Courier New" w:cs="Courier New"/>
                      <w:color w:val="009900"/>
                      <w:kern w:val="0"/>
                      <w:sz w:val="20"/>
                      <w:szCs w:val="20"/>
                    </w:rPr>
                    <w:t>  </w:t>
                  </w:r>
                  <w:r w:rsidR="00240339" w:rsidRPr="00240339">
                    <w:rPr>
                      <w:rFonts w:ascii="Courier New" w:eastAsia="新細明體" w:hAnsi="Courier New" w:cs="Courier New"/>
                      <w:color w:val="009900"/>
                      <w:kern w:val="0"/>
                      <w:sz w:val="20"/>
                      <w:szCs w:val="20"/>
                    </w:rPr>
                    <w:t>或</w:t>
                  </w:r>
                  <w:r w:rsidR="00240339" w:rsidRPr="00240339">
                    <w:rPr>
                      <w:rFonts w:ascii="Courier New" w:eastAsia="新細明體" w:hAnsi="Courier New" w:cs="Courier New"/>
                      <w:color w:val="009900"/>
                      <w:kern w:val="0"/>
                      <w:sz w:val="20"/>
                      <w:szCs w:val="20"/>
                    </w:rPr>
                    <w:t>  </w:t>
                  </w:r>
                  <w:hyperlink r:id="rId36" w:tgtFrame="_blank" w:history="1">
                    <w:r w:rsidR="00240339" w:rsidRPr="00240339">
                      <w:rPr>
                        <w:rFonts w:ascii="Courier New" w:eastAsia="新細明體" w:hAnsi="Courier New" w:cs="Courier New"/>
                        <w:color w:val="009900"/>
                        <w:kern w:val="0"/>
                        <w:sz w:val="20"/>
                        <w:u w:val="single"/>
                      </w:rPr>
                      <w:t>AIN PEOPLE HOTEL</w:t>
                    </w:r>
                  </w:hyperlink>
                  <w:r w:rsidR="00240339" w:rsidRPr="00240339">
                    <w:rPr>
                      <w:rFonts w:ascii="Courier New" w:eastAsia="新細明體" w:hAnsi="Courier New" w:cs="Courier New"/>
                      <w:color w:val="009900"/>
                      <w:kern w:val="0"/>
                      <w:sz w:val="20"/>
                      <w:szCs w:val="20"/>
                    </w:rPr>
                    <w:t>  </w:t>
                  </w:r>
                  <w:r w:rsidR="00240339" w:rsidRPr="00240339">
                    <w:rPr>
                      <w:rFonts w:ascii="Courier New" w:eastAsia="新細明體" w:hAnsi="Courier New" w:cs="Courier New"/>
                      <w:color w:val="009900"/>
                      <w:kern w:val="0"/>
                      <w:sz w:val="20"/>
                      <w:szCs w:val="20"/>
                    </w:rPr>
                    <w:t>或</w:t>
                  </w:r>
                  <w:r w:rsidR="00240339" w:rsidRPr="00240339">
                    <w:rPr>
                      <w:rFonts w:ascii="Courier New" w:eastAsia="新細明體" w:hAnsi="Courier New" w:cs="Courier New"/>
                      <w:color w:val="009900"/>
                      <w:kern w:val="0"/>
                      <w:sz w:val="20"/>
                      <w:szCs w:val="20"/>
                    </w:rPr>
                    <w:t>  </w:t>
                  </w:r>
                  <w:r w:rsidR="00240339" w:rsidRPr="00240339">
                    <w:rPr>
                      <w:rFonts w:ascii="Courier New" w:eastAsia="新細明體" w:hAnsi="Courier New" w:cs="Courier New"/>
                      <w:color w:val="009900"/>
                      <w:kern w:val="0"/>
                      <w:sz w:val="20"/>
                      <w:szCs w:val="20"/>
                    </w:rPr>
                    <w:t>濟州羅伯如</w:t>
                  </w:r>
                  <w:r w:rsidR="00240339" w:rsidRPr="00240339">
                    <w:rPr>
                      <w:rFonts w:ascii="Courier New" w:eastAsia="新細明體" w:hAnsi="Courier New" w:cs="Courier New"/>
                      <w:color w:val="009900"/>
                      <w:kern w:val="0"/>
                      <w:sz w:val="20"/>
                      <w:szCs w:val="20"/>
                    </w:rPr>
                    <w:t>ROBERO HOTEL  </w:t>
                  </w:r>
                  <w:r w:rsidR="00240339" w:rsidRPr="00240339">
                    <w:rPr>
                      <w:rFonts w:ascii="Courier New" w:eastAsia="新細明體" w:hAnsi="Courier New" w:cs="Courier New"/>
                      <w:color w:val="009900"/>
                      <w:kern w:val="0"/>
                      <w:sz w:val="20"/>
                      <w:szCs w:val="20"/>
                    </w:rPr>
                    <w:t>或</w:t>
                  </w:r>
                  <w:r w:rsidR="00240339" w:rsidRPr="00240339">
                    <w:rPr>
                      <w:rFonts w:ascii="Courier New" w:eastAsia="新細明體" w:hAnsi="Courier New" w:cs="Courier New"/>
                      <w:color w:val="009900"/>
                      <w:kern w:val="0"/>
                      <w:sz w:val="20"/>
                      <w:szCs w:val="20"/>
                    </w:rPr>
                    <w:t xml:space="preserve">  R&amp;T HOTEL </w:t>
                  </w:r>
                  <w:r w:rsidR="00240339" w:rsidRPr="00240339">
                    <w:rPr>
                      <w:rFonts w:ascii="Courier New" w:eastAsia="新細明體" w:hAnsi="Courier New" w:cs="Courier New"/>
                      <w:color w:val="009900"/>
                      <w:kern w:val="0"/>
                      <w:sz w:val="20"/>
                      <w:szCs w:val="20"/>
                    </w:rPr>
                    <w:t>或</w:t>
                  </w:r>
                  <w:r w:rsidR="00240339" w:rsidRPr="00240339">
                    <w:rPr>
                      <w:rFonts w:ascii="Courier New" w:eastAsia="新細明體" w:hAnsi="Courier New" w:cs="Courier New"/>
                      <w:color w:val="009900"/>
                      <w:kern w:val="0"/>
                      <w:sz w:val="20"/>
                      <w:szCs w:val="20"/>
                    </w:rPr>
                    <w:t xml:space="preserve"> MY HOTEL  </w:t>
                  </w:r>
                  <w:r w:rsidR="00240339" w:rsidRPr="00240339">
                    <w:rPr>
                      <w:rFonts w:ascii="Courier New" w:eastAsia="新細明體" w:hAnsi="Courier New" w:cs="Courier New"/>
                      <w:color w:val="009900"/>
                      <w:kern w:val="0"/>
                      <w:sz w:val="20"/>
                      <w:szCs w:val="20"/>
                    </w:rPr>
                    <w:t>或同級旅館</w:t>
                  </w:r>
                </w:p>
              </w:tc>
            </w:tr>
          </w:tbl>
          <w:p w:rsidR="00240339" w:rsidRPr="00240339" w:rsidRDefault="00240339" w:rsidP="00240339">
            <w:pPr>
              <w:widowControl/>
              <w:jc w:val="center"/>
              <w:rPr>
                <w:rFonts w:ascii="Courier New" w:eastAsia="新細明體" w:hAnsi="Courier New" w:cs="Courier New"/>
                <w:kern w:val="0"/>
                <w:szCs w:val="24"/>
              </w:rPr>
            </w:pPr>
          </w:p>
        </w:tc>
      </w:tr>
    </w:tbl>
    <w:p w:rsidR="00240339" w:rsidRPr="00240339" w:rsidRDefault="00240339" w:rsidP="00240339">
      <w:pPr>
        <w:widowControl/>
        <w:jc w:val="center"/>
        <w:rPr>
          <w:rFonts w:ascii="Courier New" w:eastAsia="新細明體" w:hAnsi="Courier New" w:cs="Courier New"/>
          <w:vanish/>
          <w:kern w:val="0"/>
          <w:szCs w:val="24"/>
        </w:rPr>
      </w:pPr>
    </w:p>
    <w:tbl>
      <w:tblPr>
        <w:tblW w:w="5000" w:type="pct"/>
        <w:jc w:val="center"/>
        <w:tblBorders>
          <w:top w:val="single" w:sz="12" w:space="0" w:color="B3C1FF"/>
          <w:left w:val="single" w:sz="12" w:space="0" w:color="B3C1FF"/>
          <w:bottom w:val="single" w:sz="12" w:space="0" w:color="B3C1FF"/>
          <w:right w:val="single" w:sz="12" w:space="0" w:color="B3C1FF"/>
        </w:tblBorders>
        <w:tblCellMar>
          <w:left w:w="0" w:type="dxa"/>
          <w:right w:w="0" w:type="dxa"/>
        </w:tblCellMar>
        <w:tblLook w:val="04A0"/>
      </w:tblPr>
      <w:tblGrid>
        <w:gridCol w:w="10496"/>
      </w:tblGrid>
      <w:tr w:rsidR="00240339" w:rsidRPr="00240339">
        <w:trPr>
          <w:jc w:val="center"/>
        </w:trPr>
        <w:tc>
          <w:tcPr>
            <w:tcW w:w="0" w:type="auto"/>
            <w:tcBorders>
              <w:top w:val="single" w:sz="6" w:space="0" w:color="B3C1FF"/>
              <w:left w:val="single" w:sz="6" w:space="0" w:color="B3C1FF"/>
              <w:bottom w:val="single" w:sz="6" w:space="0" w:color="B3C1FF"/>
              <w:right w:val="single" w:sz="6" w:space="0" w:color="B3C1FF"/>
            </w:tcBorders>
            <w:tcMar>
              <w:top w:w="15" w:type="dxa"/>
              <w:left w:w="15" w:type="dxa"/>
              <w:bottom w:w="15" w:type="dxa"/>
              <w:right w:w="15" w:type="dxa"/>
            </w:tcMar>
            <w:vAlign w:val="center"/>
            <w:hideMark/>
          </w:tcPr>
          <w:tbl>
            <w:tblPr>
              <w:tblW w:w="5000" w:type="pct"/>
              <w:jc w:val="center"/>
              <w:tblCellSpacing w:w="0" w:type="dxa"/>
              <w:tblCellMar>
                <w:top w:w="60" w:type="dxa"/>
                <w:left w:w="60" w:type="dxa"/>
                <w:bottom w:w="60" w:type="dxa"/>
                <w:right w:w="60" w:type="dxa"/>
              </w:tblCellMar>
              <w:tblLook w:val="04A0"/>
            </w:tblPr>
            <w:tblGrid>
              <w:gridCol w:w="1500"/>
              <w:gridCol w:w="8966"/>
            </w:tblGrid>
            <w:tr w:rsidR="00240339" w:rsidRPr="00240339">
              <w:trPr>
                <w:trHeight w:val="750"/>
                <w:tblCellSpacing w:w="0" w:type="dxa"/>
                <w:jc w:val="center"/>
              </w:trPr>
              <w:tc>
                <w:tcPr>
                  <w:tcW w:w="1500" w:type="dxa"/>
                  <w:shd w:val="clear" w:color="auto" w:fill="0674F9"/>
                  <w:vAlign w:val="center"/>
                  <w:hideMark/>
                </w:tcPr>
                <w:p w:rsidR="00240339" w:rsidRPr="00240339" w:rsidRDefault="00240339" w:rsidP="00240339">
                  <w:pPr>
                    <w:widowControl/>
                    <w:jc w:val="center"/>
                    <w:rPr>
                      <w:rFonts w:ascii="Courier New" w:eastAsia="新細明體" w:hAnsi="Courier New" w:cs="Courier New"/>
                      <w:color w:val="FFFFFF"/>
                      <w:kern w:val="0"/>
                      <w:szCs w:val="24"/>
                    </w:rPr>
                  </w:pPr>
                  <w:r w:rsidRPr="00240339">
                    <w:rPr>
                      <w:rFonts w:ascii="Courier New" w:eastAsia="新細明體" w:hAnsi="Courier New" w:cs="Courier New"/>
                      <w:color w:val="FFFFFF"/>
                      <w:kern w:val="0"/>
                      <w:szCs w:val="24"/>
                    </w:rPr>
                    <w:t>第</w:t>
                  </w:r>
                  <w:r w:rsidRPr="00240339">
                    <w:rPr>
                      <w:rFonts w:ascii="Courier New" w:eastAsia="新細明體" w:hAnsi="Courier New" w:cs="Courier New"/>
                      <w:color w:val="FFFFFF"/>
                      <w:kern w:val="0"/>
                      <w:szCs w:val="24"/>
                    </w:rPr>
                    <w:t>03</w:t>
                  </w:r>
                  <w:r w:rsidRPr="00240339">
                    <w:rPr>
                      <w:rFonts w:ascii="Courier New" w:eastAsia="新細明體" w:hAnsi="Courier New" w:cs="Courier New"/>
                      <w:color w:val="FFFFFF"/>
                      <w:kern w:val="0"/>
                      <w:szCs w:val="24"/>
                    </w:rPr>
                    <w:t>天</w:t>
                  </w:r>
                </w:p>
              </w:tc>
              <w:tc>
                <w:tcPr>
                  <w:tcW w:w="0" w:type="auto"/>
                  <w:shd w:val="clear" w:color="auto" w:fill="D1E6FE"/>
                  <w:vAlign w:val="center"/>
                  <w:hideMark/>
                </w:tcPr>
                <w:p w:rsidR="00240339" w:rsidRPr="00240339" w:rsidRDefault="00240339" w:rsidP="00240339">
                  <w:pPr>
                    <w:widowControl/>
                    <w:jc w:val="center"/>
                    <w:rPr>
                      <w:rFonts w:ascii="Courier New" w:eastAsia="新細明體" w:hAnsi="Courier New" w:cs="Courier New"/>
                      <w:color w:val="0000FF"/>
                      <w:kern w:val="0"/>
                      <w:szCs w:val="24"/>
                    </w:rPr>
                  </w:pPr>
                  <w:r w:rsidRPr="00240339">
                    <w:rPr>
                      <w:rFonts w:ascii="Courier New" w:eastAsia="新細明體" w:hAnsi="Courier New" w:cs="Courier New"/>
                      <w:color w:val="0000FF"/>
                      <w:kern w:val="0"/>
                      <w:szCs w:val="24"/>
                    </w:rPr>
                    <w:t>濟洲～人蔘專賣店～護肝寶專賣店～韓國彩粧名品店～泰迪熊野生動物園～山茶花園～東門傳統市場</w:t>
                  </w:r>
                  <w:r w:rsidRPr="00240339">
                    <w:rPr>
                      <w:rFonts w:ascii="Courier New" w:eastAsia="新細明體" w:hAnsi="Courier New" w:cs="Courier New"/>
                      <w:color w:val="0000FF"/>
                      <w:kern w:val="0"/>
                      <w:szCs w:val="24"/>
                    </w:rPr>
                    <w:t>(</w:t>
                  </w:r>
                  <w:r w:rsidRPr="00240339">
                    <w:rPr>
                      <w:rFonts w:ascii="Courier New" w:eastAsia="新細明體" w:hAnsi="Courier New" w:cs="Courier New"/>
                      <w:color w:val="0000FF"/>
                      <w:kern w:val="0"/>
                      <w:szCs w:val="24"/>
                    </w:rPr>
                    <w:t>美食探索</w:t>
                  </w:r>
                  <w:r w:rsidRPr="00240339">
                    <w:rPr>
                      <w:rFonts w:ascii="Courier New" w:eastAsia="新細明體" w:hAnsi="Courier New" w:cs="Courier New"/>
                      <w:color w:val="0000FF"/>
                      <w:kern w:val="0"/>
                      <w:szCs w:val="24"/>
                    </w:rPr>
                    <w:t>)</w:t>
                  </w:r>
                  <w:r w:rsidRPr="00240339">
                    <w:rPr>
                      <w:rFonts w:ascii="Courier New" w:eastAsia="新細明體" w:hAnsi="Courier New" w:cs="Courier New"/>
                      <w:color w:val="0000FF"/>
                      <w:kern w:val="0"/>
                      <w:szCs w:val="24"/>
                    </w:rPr>
                    <w:t>～七星通購物街</w:t>
                  </w:r>
                  <w:r w:rsidRPr="00240339">
                    <w:rPr>
                      <w:rFonts w:ascii="Courier New" w:eastAsia="新細明體" w:hAnsi="Courier New" w:cs="Courier New"/>
                      <w:color w:val="0000FF"/>
                      <w:kern w:val="0"/>
                      <w:szCs w:val="24"/>
                    </w:rPr>
                    <w:t>(</w:t>
                  </w:r>
                  <w:r w:rsidRPr="00240339">
                    <w:rPr>
                      <w:rFonts w:ascii="Courier New" w:eastAsia="新細明體" w:hAnsi="Courier New" w:cs="Courier New"/>
                      <w:color w:val="0000FF"/>
                      <w:kern w:val="0"/>
                      <w:szCs w:val="24"/>
                    </w:rPr>
                    <w:t>中央地下街</w:t>
                  </w:r>
                  <w:r w:rsidRPr="00240339">
                    <w:rPr>
                      <w:rFonts w:ascii="Courier New" w:eastAsia="新細明體" w:hAnsi="Courier New" w:cs="Courier New"/>
                      <w:color w:val="0000FF"/>
                      <w:kern w:val="0"/>
                      <w:szCs w:val="24"/>
                    </w:rPr>
                    <w:t>)</w:t>
                  </w:r>
                  <w:r w:rsidRPr="00240339">
                    <w:rPr>
                      <w:rFonts w:ascii="Courier New" w:eastAsia="新細明體" w:hAnsi="Courier New" w:cs="Courier New"/>
                      <w:color w:val="0000FF"/>
                      <w:kern w:val="0"/>
                      <w:szCs w:val="24"/>
                    </w:rPr>
                    <w:t>～濟州</w:t>
                  </w:r>
                </w:p>
              </w:tc>
            </w:tr>
          </w:tbl>
          <w:p w:rsidR="00240339" w:rsidRPr="00240339" w:rsidRDefault="00240339" w:rsidP="00240339">
            <w:pPr>
              <w:widowControl/>
              <w:jc w:val="center"/>
              <w:rPr>
                <w:rFonts w:ascii="Courier New" w:eastAsia="新細明體" w:hAnsi="Courier New" w:cs="Courier New"/>
                <w:kern w:val="0"/>
                <w:szCs w:val="24"/>
              </w:rPr>
            </w:pPr>
          </w:p>
        </w:tc>
      </w:tr>
      <w:tr w:rsidR="00240339" w:rsidRPr="00240339">
        <w:trPr>
          <w:jc w:val="center"/>
        </w:trPr>
        <w:tc>
          <w:tcPr>
            <w:tcW w:w="0" w:type="auto"/>
            <w:tcMar>
              <w:top w:w="60" w:type="dxa"/>
              <w:left w:w="60" w:type="dxa"/>
              <w:bottom w:w="60" w:type="dxa"/>
              <w:right w:w="60" w:type="dxa"/>
            </w:tcMar>
            <w:vAlign w:val="center"/>
            <w:hideMark/>
          </w:tcPr>
          <w:p w:rsidR="00240339" w:rsidRPr="00240339" w:rsidRDefault="00240339" w:rsidP="000130CE">
            <w:pPr>
              <w:widowControl/>
              <w:spacing w:line="0" w:lineRule="atLeast"/>
              <w:rPr>
                <w:rFonts w:ascii="Courier New" w:eastAsia="新細明體" w:hAnsi="Courier New" w:cs="Courier New"/>
                <w:color w:val="0000FF"/>
                <w:kern w:val="0"/>
                <w:sz w:val="20"/>
                <w:szCs w:val="20"/>
              </w:rPr>
            </w:pPr>
            <w:r w:rsidRPr="00240339">
              <w:rPr>
                <w:rFonts w:ascii="Courier New" w:eastAsia="新細明體" w:hAnsi="Courier New" w:cs="Courier New"/>
                <w:color w:val="0000FF"/>
                <w:kern w:val="0"/>
                <w:sz w:val="20"/>
                <w:szCs w:val="20"/>
              </w:rPr>
              <w:t>人蔘專賣中心：</w:t>
            </w:r>
            <w:r w:rsidRPr="00240339">
              <w:rPr>
                <w:rFonts w:ascii="Courier New" w:eastAsia="新細明體" w:hAnsi="Courier New" w:cs="Courier New"/>
                <w:color w:val="000000"/>
                <w:kern w:val="0"/>
                <w:sz w:val="20"/>
                <w:szCs w:val="20"/>
              </w:rPr>
              <w:t>只有韓國才有的韓國國寶《高麗人蔘》之所以優其他蔘類，不僅僅是因為其品種不同於美國的西洋蔘和中國的田七蔘，更主要的是因為《高麗人蔘》生長的地理條件優良。《高麗人蔘》主要栽培耕種地區在北緯</w:t>
            </w:r>
            <w:r w:rsidRPr="00240339">
              <w:rPr>
                <w:rFonts w:ascii="Courier New" w:eastAsia="新細明體" w:hAnsi="Courier New" w:cs="Courier New"/>
                <w:color w:val="000000"/>
                <w:kern w:val="0"/>
                <w:sz w:val="20"/>
                <w:szCs w:val="20"/>
              </w:rPr>
              <w:t>36-38</w:t>
            </w:r>
            <w:r w:rsidRPr="00240339">
              <w:rPr>
                <w:rFonts w:ascii="Courier New" w:eastAsia="新細明體" w:hAnsi="Courier New" w:cs="Courier New"/>
                <w:color w:val="000000"/>
                <w:kern w:val="0"/>
                <w:sz w:val="20"/>
                <w:szCs w:val="20"/>
              </w:rPr>
              <w:t>度，生長期較其它國家</w:t>
            </w:r>
            <w:r w:rsidRPr="00240339">
              <w:rPr>
                <w:rFonts w:ascii="Courier New" w:eastAsia="新細明體" w:hAnsi="Courier New" w:cs="Courier New"/>
                <w:color w:val="000000"/>
                <w:kern w:val="0"/>
                <w:sz w:val="20"/>
                <w:szCs w:val="20"/>
              </w:rPr>
              <w:t>(3-4</w:t>
            </w:r>
            <w:r w:rsidRPr="00240339">
              <w:rPr>
                <w:rFonts w:ascii="Courier New" w:eastAsia="新細明體" w:hAnsi="Courier New" w:cs="Courier New"/>
                <w:color w:val="000000"/>
                <w:kern w:val="0"/>
                <w:sz w:val="20"/>
                <w:szCs w:val="20"/>
              </w:rPr>
              <w:t>年</w:t>
            </w:r>
            <w:r w:rsidRPr="00240339">
              <w:rPr>
                <w:rFonts w:ascii="Courier New" w:eastAsia="新細明體" w:hAnsi="Courier New" w:cs="Courier New"/>
                <w:color w:val="000000"/>
                <w:kern w:val="0"/>
                <w:sz w:val="20"/>
                <w:szCs w:val="20"/>
              </w:rPr>
              <w:t>)</w:t>
            </w:r>
            <w:r w:rsidRPr="00240339">
              <w:rPr>
                <w:rFonts w:ascii="Courier New" w:eastAsia="新細明體" w:hAnsi="Courier New" w:cs="Courier New"/>
                <w:color w:val="000000"/>
                <w:kern w:val="0"/>
                <w:sz w:val="20"/>
                <w:szCs w:val="20"/>
              </w:rPr>
              <w:t>長，為</w:t>
            </w:r>
            <w:r w:rsidRPr="00240339">
              <w:rPr>
                <w:rFonts w:ascii="Courier New" w:eastAsia="新細明體" w:hAnsi="Courier New" w:cs="Courier New"/>
                <w:color w:val="000000"/>
                <w:kern w:val="0"/>
                <w:sz w:val="20"/>
                <w:szCs w:val="20"/>
              </w:rPr>
              <w:t>6</w:t>
            </w:r>
            <w:r w:rsidRPr="00240339">
              <w:rPr>
                <w:rFonts w:ascii="Courier New" w:eastAsia="新細明體" w:hAnsi="Courier New" w:cs="Courier New"/>
                <w:color w:val="000000"/>
                <w:kern w:val="0"/>
                <w:sz w:val="20"/>
                <w:szCs w:val="20"/>
              </w:rPr>
              <w:t>年。使高麗人蔘得到充份發育。因此《高麗人蔘》的內部組織結實與細密，可長期保持《高麗人蔘》原有的香味。</w:t>
            </w:r>
          </w:p>
          <w:p w:rsidR="00240339" w:rsidRPr="00240339" w:rsidRDefault="00240339" w:rsidP="000130CE">
            <w:pPr>
              <w:widowControl/>
              <w:spacing w:line="0" w:lineRule="atLeast"/>
              <w:rPr>
                <w:rFonts w:ascii="Courier New" w:eastAsia="新細明體" w:hAnsi="Courier New" w:cs="Courier New"/>
                <w:color w:val="0000FF"/>
                <w:kern w:val="0"/>
                <w:sz w:val="20"/>
                <w:szCs w:val="20"/>
              </w:rPr>
            </w:pPr>
            <w:r w:rsidRPr="00240339">
              <w:rPr>
                <w:rFonts w:ascii="新細明體" w:eastAsia="新細明體" w:hAnsi="新細明體" w:cs="Courier New" w:hint="eastAsia"/>
                <w:color w:val="0000FF"/>
                <w:kern w:val="0"/>
                <w:sz w:val="20"/>
                <w:szCs w:val="20"/>
              </w:rPr>
              <w:t>韓國護肝寶：</w:t>
            </w:r>
            <w:r w:rsidRPr="00240339">
              <w:rPr>
                <w:rFonts w:ascii="新細明體" w:eastAsia="新細明體" w:hAnsi="新細明體" w:cs="Courier New" w:hint="eastAsia"/>
                <w:color w:val="000000"/>
                <w:kern w:val="0"/>
                <w:sz w:val="20"/>
                <w:szCs w:val="20"/>
              </w:rPr>
              <w:t>又名枳具樹果實，經韓國肝病研究所，羅天秀博士精</w:t>
            </w:r>
            <w:r w:rsidRPr="00240339">
              <w:rPr>
                <w:rFonts w:ascii="Times New Roman" w:eastAsia="新細明體" w:hAnsi="Times New Roman" w:cs="Times New Roman"/>
                <w:color w:val="000000"/>
                <w:kern w:val="0"/>
                <w:sz w:val="20"/>
                <w:szCs w:val="20"/>
              </w:rPr>
              <w:t xml:space="preserve"> </w:t>
            </w:r>
            <w:r w:rsidRPr="00240339">
              <w:rPr>
                <w:rFonts w:ascii="新細明體" w:eastAsia="新細明體" w:hAnsi="新細明體" w:cs="Courier New" w:hint="eastAsia"/>
                <w:color w:val="000000"/>
                <w:kern w:val="0"/>
                <w:sz w:val="20"/>
                <w:szCs w:val="20"/>
              </w:rPr>
              <w:t>研究，用高、低分子分離方法，選取了對肝機能有保健及醫療作用的高分子多糖體，命名為</w:t>
            </w:r>
            <w:r w:rsidRPr="00240339">
              <w:rPr>
                <w:rFonts w:ascii="Times New Roman" w:eastAsia="新細明體" w:hAnsi="Times New Roman" w:cs="Times New Roman"/>
                <w:color w:val="000000"/>
                <w:kern w:val="0"/>
                <w:sz w:val="20"/>
                <w:szCs w:val="20"/>
              </w:rPr>
              <w:t>HD-1</w:t>
            </w:r>
            <w:r w:rsidRPr="00240339">
              <w:rPr>
                <w:rFonts w:ascii="新細明體" w:eastAsia="新細明體" w:hAnsi="新細明體" w:cs="Courier New" w:hint="eastAsia"/>
                <w:color w:val="000000"/>
                <w:kern w:val="0"/>
                <w:sz w:val="20"/>
                <w:szCs w:val="20"/>
              </w:rPr>
              <w:t>。</w:t>
            </w:r>
            <w:r w:rsidRPr="00240339">
              <w:rPr>
                <w:rFonts w:ascii="Times New Roman" w:eastAsia="新細明體" w:hAnsi="Times New Roman" w:cs="Times New Roman"/>
                <w:color w:val="000000"/>
                <w:kern w:val="0"/>
                <w:sz w:val="20"/>
                <w:szCs w:val="20"/>
              </w:rPr>
              <w:t>HD-1</w:t>
            </w:r>
            <w:r w:rsidRPr="00240339">
              <w:rPr>
                <w:rFonts w:ascii="新細明體" w:eastAsia="新細明體" w:hAnsi="新細明體" w:cs="Courier New" w:hint="eastAsia"/>
                <w:color w:val="000000"/>
                <w:kern w:val="0"/>
                <w:sz w:val="20"/>
                <w:szCs w:val="20"/>
              </w:rPr>
              <w:t>能將人體內有害物質或低分子物質吸收並將之排出體外，藉此減少肝臟，提高肝臟再生及肝機能的效果。</w:t>
            </w:r>
            <w:r w:rsidRPr="00240339">
              <w:rPr>
                <w:rFonts w:ascii="新細明體" w:eastAsia="新細明體" w:hAnsi="新細明體" w:cs="Courier New" w:hint="eastAsia"/>
                <w:color w:val="000000"/>
                <w:kern w:val="0"/>
                <w:sz w:val="20"/>
                <w:szCs w:val="20"/>
              </w:rPr>
              <w:br/>
            </w:r>
            <w:r w:rsidRPr="00240339">
              <w:rPr>
                <w:rFonts w:cstheme="minorHAnsi" w:hint="eastAsia"/>
                <w:color w:val="0000FF"/>
                <w:kern w:val="0"/>
                <w:sz w:val="20"/>
                <w:szCs w:val="20"/>
              </w:rPr>
              <w:t>泰迪熊野生動物園</w:t>
            </w:r>
            <w:r w:rsidRPr="00240339">
              <w:rPr>
                <w:rFonts w:cstheme="minorHAnsi" w:hint="eastAsia"/>
                <w:color w:val="000000"/>
                <w:kern w:val="0"/>
                <w:sz w:val="20"/>
                <w:szCs w:val="20"/>
              </w:rPr>
              <w:t>：</w:t>
            </w:r>
            <w:r w:rsidRPr="00240339">
              <w:rPr>
                <w:rFonts w:ascii="Calibri" w:eastAsia="新細明體" w:hAnsi="Calibri" w:cstheme="minorHAnsi" w:hint="eastAsia"/>
                <w:color w:val="000000"/>
                <w:kern w:val="0"/>
                <w:sz w:val="20"/>
                <w:szCs w:val="20"/>
              </w:rPr>
              <w:t>2009</w:t>
            </w:r>
            <w:r w:rsidRPr="00240339">
              <w:rPr>
                <w:rFonts w:cstheme="minorHAnsi" w:hint="eastAsia"/>
                <w:color w:val="000000"/>
                <w:kern w:val="0"/>
                <w:sz w:val="20"/>
                <w:szCs w:val="20"/>
              </w:rPr>
              <w:t>年開幕，是一個由泰迪熊和各式各樣的動物玩偶組成的可愛動物園，無論是大人或小朋友，都很難抗拒這一個充滿童趣與歡樂的世界。這裡除了許多可愛的泰迪熊之外，還增加了許多可愛的動物，例如：大象、老虎、熊貓、長頸鹿等等，這些可愛的絨毛娃娃共組一個無牢籠的可愛動物園，無論是凶猛的老虎、鱷魚，或是可愛的小綿羊、小白兔，遊客都可以近距離的觸摸和拍照。除了展示區之外，另有販賣部專售各種泰迪熊的玩偶和紀念品，令人愛不釋手。</w:t>
            </w:r>
            <w:r w:rsidRPr="00240339">
              <w:rPr>
                <w:rFonts w:cstheme="minorHAnsi" w:hint="eastAsia"/>
                <w:color w:val="000000"/>
                <w:kern w:val="0"/>
                <w:sz w:val="20"/>
                <w:szCs w:val="20"/>
              </w:rPr>
              <w:br/>
            </w:r>
            <w:r w:rsidRPr="00240339">
              <w:rPr>
                <w:rFonts w:cstheme="minorHAnsi" w:hint="eastAsia"/>
                <w:color w:val="FF0000"/>
                <w:kern w:val="0"/>
                <w:sz w:val="20"/>
                <w:szCs w:val="20"/>
              </w:rPr>
              <w:t>註：贈送泰迪熊玩偶一隻，以當地實物為主。</w:t>
            </w:r>
            <w:r w:rsidRPr="00240339">
              <w:rPr>
                <w:rFonts w:cstheme="minorHAnsi" w:hint="eastAsia"/>
                <w:color w:val="FF0000"/>
                <w:kern w:val="0"/>
                <w:sz w:val="20"/>
                <w:szCs w:val="20"/>
              </w:rPr>
              <w:br/>
            </w:r>
            <w:r w:rsidRPr="00240339">
              <w:rPr>
                <w:rFonts w:ascii="Courier New" w:eastAsia="新細明體" w:hAnsi="Courier New" w:cs="Courier New" w:hint="eastAsia"/>
                <w:color w:val="0000FF"/>
                <w:kern w:val="0"/>
                <w:sz w:val="20"/>
                <w:szCs w:val="20"/>
              </w:rPr>
              <w:t>韓國彩粧名品店：</w:t>
            </w:r>
            <w:r w:rsidRPr="00240339">
              <w:rPr>
                <w:rFonts w:ascii="Courier New" w:eastAsia="新細明體" w:hAnsi="Courier New" w:cs="Courier New" w:hint="eastAsia"/>
                <w:color w:val="000000"/>
                <w:kern w:val="0"/>
                <w:sz w:val="20"/>
                <w:szCs w:val="20"/>
              </w:rPr>
              <w:t>相信愛美的女人們一定可以在這挑選最新款最</w:t>
            </w:r>
            <w:r w:rsidRPr="00240339">
              <w:rPr>
                <w:rFonts w:ascii="Courier New" w:eastAsia="新細明體" w:hAnsi="Courier New" w:cs="Courier New" w:hint="eastAsia"/>
                <w:color w:val="000000"/>
                <w:kern w:val="0"/>
                <w:sz w:val="20"/>
                <w:szCs w:val="20"/>
              </w:rPr>
              <w:t>hito</w:t>
            </w:r>
            <w:r w:rsidRPr="00240339">
              <w:rPr>
                <w:rFonts w:ascii="Courier New" w:eastAsia="新細明體" w:hAnsi="Courier New" w:cs="Courier New" w:hint="eastAsia"/>
                <w:color w:val="000000"/>
                <w:kern w:val="0"/>
                <w:sz w:val="20"/>
                <w:szCs w:val="20"/>
              </w:rPr>
              <w:t>彩粧品，而除了購買外，部份店家特別提供免費</w:t>
            </w:r>
            <w:r w:rsidRPr="00240339">
              <w:rPr>
                <w:rFonts w:ascii="Courier New" w:eastAsia="新細明體" w:hAnsi="Courier New" w:cs="Courier New" w:hint="eastAsia"/>
                <w:color w:val="000000"/>
                <w:kern w:val="0"/>
                <w:sz w:val="20"/>
                <w:szCs w:val="20"/>
              </w:rPr>
              <w:lastRenderedPageBreak/>
              <w:t>彩粧教學，讓辛苦上班族及學生族群在忙碌生活中，一樣可以打造出時尚流行彩粧，讓您永遠跟上時代潮流尖端。</w:t>
            </w:r>
          </w:p>
          <w:p w:rsidR="00240339" w:rsidRPr="00240339" w:rsidRDefault="00240339" w:rsidP="000130CE">
            <w:pPr>
              <w:widowControl/>
              <w:spacing w:line="0" w:lineRule="atLeast"/>
              <w:rPr>
                <w:rFonts w:ascii="Courier New" w:eastAsia="新細明體" w:hAnsi="Courier New" w:cs="Courier New"/>
                <w:color w:val="0000FF"/>
                <w:kern w:val="0"/>
                <w:sz w:val="20"/>
                <w:szCs w:val="20"/>
              </w:rPr>
            </w:pPr>
            <w:r w:rsidRPr="00240339">
              <w:rPr>
                <w:rFonts w:ascii="Courier New" w:eastAsia="新細明體" w:hAnsi="Courier New" w:cs="Courier New" w:hint="eastAsia"/>
                <w:color w:val="0000FF"/>
                <w:kern w:val="0"/>
                <w:sz w:val="20"/>
                <w:szCs w:val="20"/>
              </w:rPr>
              <w:t>山茶花園：</w:t>
            </w:r>
            <w:r w:rsidRPr="00240339">
              <w:rPr>
                <w:rFonts w:ascii="Courier New" w:eastAsia="新細明體" w:hAnsi="Courier New" w:cs="Courier New" w:hint="eastAsia"/>
                <w:color w:val="000000"/>
                <w:kern w:val="0"/>
                <w:sz w:val="20"/>
                <w:szCs w:val="20"/>
              </w:rPr>
              <w:t>面積達</w:t>
            </w:r>
            <w:r w:rsidRPr="00240339">
              <w:rPr>
                <w:rFonts w:ascii="Courier New" w:eastAsia="新細明體" w:hAnsi="Courier New" w:cs="Courier New" w:hint="eastAsia"/>
                <w:color w:val="000000"/>
                <w:kern w:val="0"/>
                <w:sz w:val="20"/>
                <w:szCs w:val="20"/>
              </w:rPr>
              <w:t>172,000</w:t>
            </w:r>
            <w:r w:rsidRPr="00240339">
              <w:rPr>
                <w:rFonts w:ascii="Courier New" w:eastAsia="新細明體" w:hAnsi="Courier New" w:cs="Courier New" w:hint="eastAsia"/>
                <w:color w:val="000000"/>
                <w:kern w:val="0"/>
                <w:sz w:val="20"/>
                <w:szCs w:val="20"/>
              </w:rPr>
              <w:t>平方公尺的</w:t>
            </w:r>
            <w:r w:rsidRPr="00240339">
              <w:rPr>
                <w:rFonts w:ascii="Courier New" w:eastAsia="新細明體" w:hAnsi="Courier New" w:cs="Courier New" w:hint="eastAsia"/>
                <w:color w:val="000000"/>
                <w:kern w:val="0"/>
                <w:sz w:val="20"/>
                <w:szCs w:val="20"/>
              </w:rPr>
              <w:t>Camellia Hill</w:t>
            </w:r>
            <w:r w:rsidRPr="00240339">
              <w:rPr>
                <w:rFonts w:ascii="Courier New" w:eastAsia="新細明體" w:hAnsi="Courier New" w:cs="Courier New" w:hint="eastAsia"/>
                <w:color w:val="000000"/>
                <w:kern w:val="0"/>
                <w:sz w:val="20"/>
                <w:szCs w:val="20"/>
              </w:rPr>
              <w:t>擁有世界上最大的山茶花、花期最早的山茶花，以及散發香味的山茶花，共計有</w:t>
            </w:r>
            <w:r w:rsidRPr="00240339">
              <w:rPr>
                <w:rFonts w:ascii="Courier New" w:eastAsia="新細明體" w:hAnsi="Courier New" w:cs="Courier New" w:hint="eastAsia"/>
                <w:color w:val="000000"/>
                <w:kern w:val="0"/>
                <w:sz w:val="20"/>
                <w:szCs w:val="20"/>
              </w:rPr>
              <w:t>500</w:t>
            </w:r>
            <w:r w:rsidRPr="00240339">
              <w:rPr>
                <w:rFonts w:ascii="Courier New" w:eastAsia="新細明體" w:hAnsi="Courier New" w:cs="Courier New" w:hint="eastAsia"/>
                <w:color w:val="000000"/>
                <w:kern w:val="0"/>
                <w:sz w:val="20"/>
                <w:szCs w:val="20"/>
              </w:rPr>
              <w:t>多種、</w:t>
            </w:r>
            <w:r w:rsidRPr="00240339">
              <w:rPr>
                <w:rFonts w:ascii="Courier New" w:eastAsia="新細明體" w:hAnsi="Courier New" w:cs="Courier New" w:hint="eastAsia"/>
                <w:color w:val="000000"/>
                <w:kern w:val="0"/>
                <w:sz w:val="20"/>
                <w:szCs w:val="20"/>
              </w:rPr>
              <w:t>6000</w:t>
            </w:r>
            <w:r w:rsidRPr="00240339">
              <w:rPr>
                <w:rFonts w:ascii="Courier New" w:eastAsia="新細明體" w:hAnsi="Courier New" w:cs="Courier New" w:hint="eastAsia"/>
                <w:color w:val="000000"/>
                <w:kern w:val="0"/>
                <w:sz w:val="20"/>
                <w:szCs w:val="20"/>
              </w:rPr>
              <w:t>多株的山茶花樹聚集在此。</w:t>
            </w:r>
            <w:r w:rsidRPr="00240339">
              <w:rPr>
                <w:rFonts w:ascii="Courier New" w:eastAsia="新細明體" w:hAnsi="Courier New" w:cs="Courier New" w:hint="eastAsia"/>
                <w:color w:val="000000"/>
                <w:kern w:val="0"/>
                <w:sz w:val="20"/>
                <w:szCs w:val="20"/>
              </w:rPr>
              <w:t>Camellia Hill</w:t>
            </w:r>
            <w:r w:rsidRPr="00240339">
              <w:rPr>
                <w:rFonts w:ascii="Courier New" w:eastAsia="新細明體" w:hAnsi="Courier New" w:cs="Courier New" w:hint="eastAsia"/>
                <w:color w:val="000000"/>
                <w:kern w:val="0"/>
                <w:sz w:val="20"/>
                <w:szCs w:val="20"/>
              </w:rPr>
              <w:t>除了山茶花外，還種植了椰子樹等各種造型樹，為一造景樹木園。另外，</w:t>
            </w:r>
            <w:r w:rsidRPr="00240339">
              <w:rPr>
                <w:rFonts w:ascii="Courier New" w:eastAsia="新細明體" w:hAnsi="Courier New" w:cs="Courier New" w:hint="eastAsia"/>
                <w:color w:val="000000"/>
                <w:kern w:val="0"/>
                <w:sz w:val="20"/>
                <w:szCs w:val="20"/>
              </w:rPr>
              <w:t>Camellia Hill</w:t>
            </w:r>
            <w:r w:rsidRPr="00240339">
              <w:rPr>
                <w:rFonts w:ascii="Courier New" w:eastAsia="新細明體" w:hAnsi="Courier New" w:cs="Courier New" w:hint="eastAsia"/>
                <w:color w:val="000000"/>
                <w:kern w:val="0"/>
                <w:sz w:val="20"/>
                <w:szCs w:val="20"/>
              </w:rPr>
              <w:t>更具備了野生花園、寬廣的草地廣場、生態蓮花池的多樣化植物園區，以及草屋、木屋、鐵皮屋、飯店式公寓等各種住宿設施</w:t>
            </w:r>
            <w:r w:rsidRPr="00240339">
              <w:rPr>
                <w:rFonts w:ascii="Courier New" w:eastAsia="新細明體" w:hAnsi="Courier New" w:cs="Courier New" w:hint="eastAsia"/>
                <w:color w:val="000000"/>
                <w:kern w:val="0"/>
                <w:sz w:val="20"/>
                <w:szCs w:val="20"/>
              </w:rPr>
              <w:t xml:space="preserve">, </w:t>
            </w:r>
            <w:r w:rsidRPr="00240339">
              <w:rPr>
                <w:rFonts w:ascii="Courier New" w:eastAsia="新細明體" w:hAnsi="Courier New" w:cs="Courier New" w:hint="eastAsia"/>
                <w:color w:val="000000"/>
                <w:kern w:val="0"/>
                <w:sz w:val="20"/>
                <w:szCs w:val="20"/>
              </w:rPr>
              <w:t>還有展示以山茶花製作的工藝品的藝廊、多功能會議室。</w:t>
            </w:r>
            <w:r w:rsidRPr="00240339">
              <w:rPr>
                <w:rFonts w:ascii="Courier New" w:eastAsia="新細明體" w:hAnsi="Courier New" w:cs="Courier New" w:hint="eastAsia"/>
                <w:color w:val="000000"/>
                <w:kern w:val="0"/>
                <w:sz w:val="20"/>
                <w:szCs w:val="20"/>
              </w:rPr>
              <w:br/>
            </w:r>
            <w:r w:rsidR="000130CE">
              <w:rPr>
                <w:rFonts w:ascii="Courier New" w:eastAsia="新細明體" w:hAnsi="Courier New" w:cs="Courier New" w:hint="eastAsia"/>
                <w:noProof/>
                <w:color w:val="000000"/>
                <w:kern w:val="0"/>
                <w:sz w:val="20"/>
                <w:szCs w:val="20"/>
              </w:rPr>
              <w:drawing>
                <wp:anchor distT="0" distB="0" distL="0" distR="0" simplePos="0" relativeHeight="251645952" behindDoc="0" locked="0" layoutInCell="1" allowOverlap="0">
                  <wp:simplePos x="0" y="0"/>
                  <wp:positionH relativeFrom="column">
                    <wp:posOffset>5017770</wp:posOffset>
                  </wp:positionH>
                  <wp:positionV relativeFrom="line">
                    <wp:posOffset>23495</wp:posOffset>
                  </wp:positionV>
                  <wp:extent cx="1544320" cy="1132840"/>
                  <wp:effectExtent l="19050" t="0" r="0" b="0"/>
                  <wp:wrapSquare wrapText="bothSides"/>
                  <wp:docPr id="26" name="圖片 4" descr="http://itinerary.colatour.com.tw/COLA_AppFiles/A03A_Tour/Itinerary/045138/Images/045138-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tinerary.colatour.com.tw/COLA_AppFiles/A03A_Tour/Itinerary/045138/Images/045138-D03.JPG"/>
                          <pic:cNvPicPr>
                            <a:picLocks noChangeAspect="1" noChangeArrowheads="1"/>
                          </pic:cNvPicPr>
                        </pic:nvPicPr>
                        <pic:blipFill>
                          <a:blip r:embed="rId37" cstate="print"/>
                          <a:srcRect/>
                          <a:stretch>
                            <a:fillRect/>
                          </a:stretch>
                        </pic:blipFill>
                        <pic:spPr bwMode="auto">
                          <a:xfrm>
                            <a:off x="0" y="0"/>
                            <a:ext cx="1544320" cy="1132840"/>
                          </a:xfrm>
                          <a:prstGeom prst="rect">
                            <a:avLst/>
                          </a:prstGeom>
                          <a:noFill/>
                          <a:ln w="9525">
                            <a:noFill/>
                            <a:miter lim="800000"/>
                            <a:headEnd/>
                            <a:tailEnd/>
                          </a:ln>
                        </pic:spPr>
                      </pic:pic>
                    </a:graphicData>
                  </a:graphic>
                </wp:anchor>
              </w:drawing>
            </w:r>
            <w:r w:rsidRPr="00240339">
              <w:rPr>
                <w:rFonts w:ascii="Courier New" w:eastAsia="新細明體" w:hAnsi="Courier New" w:cs="Courier New" w:hint="eastAsia"/>
                <w:color w:val="000000"/>
                <w:kern w:val="0"/>
                <w:sz w:val="20"/>
                <w:szCs w:val="20"/>
              </w:rPr>
              <w:t>註：</w:t>
            </w:r>
            <w:r w:rsidRPr="00240339">
              <w:rPr>
                <w:rFonts w:ascii="Courier New" w:eastAsia="新細明體" w:hAnsi="Courier New" w:cs="Courier New" w:hint="eastAsia"/>
                <w:color w:val="000000"/>
                <w:kern w:val="0"/>
                <w:sz w:val="20"/>
                <w:szCs w:val="20"/>
              </w:rPr>
              <w:t xml:space="preserve"> </w:t>
            </w:r>
            <w:r w:rsidRPr="00240339">
              <w:rPr>
                <w:rFonts w:ascii="Courier New" w:eastAsia="新細明體" w:hAnsi="Courier New" w:cs="Courier New" w:hint="eastAsia"/>
                <w:color w:val="000000"/>
                <w:kern w:val="0"/>
                <w:sz w:val="20"/>
                <w:szCs w:val="20"/>
              </w:rPr>
              <w:t>山茶花種類繁多花季皆不同，若花況未能如您所期待還請見諒。</w:t>
            </w:r>
            <w:r w:rsidRPr="00240339">
              <w:rPr>
                <w:rFonts w:ascii="Courier New" w:eastAsia="新細明體" w:hAnsi="Courier New" w:cs="Courier New" w:hint="eastAsia"/>
                <w:color w:val="000000"/>
                <w:kern w:val="0"/>
                <w:sz w:val="20"/>
                <w:szCs w:val="20"/>
              </w:rPr>
              <w:br/>
            </w:r>
            <w:r w:rsidRPr="00240339">
              <w:rPr>
                <w:rFonts w:ascii="Courier New" w:eastAsia="新細明體" w:hAnsi="Courier New" w:cs="Courier New" w:hint="eastAsia"/>
                <w:color w:val="0000FF"/>
                <w:kern w:val="0"/>
                <w:sz w:val="20"/>
                <w:szCs w:val="20"/>
              </w:rPr>
              <w:t>東門傳統市場</w:t>
            </w:r>
            <w:r w:rsidRPr="00240339">
              <w:rPr>
                <w:rFonts w:ascii="Courier New" w:eastAsia="新細明體" w:hAnsi="Courier New" w:cs="Courier New" w:hint="eastAsia"/>
                <w:color w:val="0000FF"/>
                <w:kern w:val="0"/>
                <w:sz w:val="20"/>
                <w:szCs w:val="20"/>
              </w:rPr>
              <w:t>(</w:t>
            </w:r>
            <w:r w:rsidRPr="00240339">
              <w:rPr>
                <w:rFonts w:ascii="Courier New" w:eastAsia="新細明體" w:hAnsi="Courier New" w:cs="Courier New" w:hint="eastAsia"/>
                <w:color w:val="0000FF"/>
                <w:kern w:val="0"/>
                <w:sz w:val="20"/>
                <w:szCs w:val="20"/>
              </w:rPr>
              <w:t>美食大探索</w:t>
            </w:r>
            <w:r w:rsidRPr="00240339">
              <w:rPr>
                <w:rFonts w:ascii="Courier New" w:eastAsia="新細明體" w:hAnsi="Courier New" w:cs="Courier New" w:hint="eastAsia"/>
                <w:color w:val="0000FF"/>
                <w:kern w:val="0"/>
                <w:sz w:val="20"/>
                <w:szCs w:val="20"/>
              </w:rPr>
              <w:t>)</w:t>
            </w:r>
            <w:r w:rsidRPr="00240339">
              <w:rPr>
                <w:rFonts w:ascii="Courier New" w:eastAsia="新細明體" w:hAnsi="Courier New" w:cs="Courier New" w:hint="eastAsia"/>
                <w:color w:val="0000FF"/>
                <w:kern w:val="0"/>
                <w:sz w:val="20"/>
                <w:szCs w:val="20"/>
              </w:rPr>
              <w:t>：</w:t>
            </w:r>
            <w:r w:rsidRPr="00240339">
              <w:rPr>
                <w:rFonts w:ascii="Courier New" w:eastAsia="新細明體" w:hAnsi="Courier New" w:cs="Courier New" w:hint="eastAsia"/>
                <w:color w:val="000000"/>
                <w:kern w:val="0"/>
                <w:sz w:val="20"/>
                <w:szCs w:val="20"/>
              </w:rPr>
              <w:t>1945</w:t>
            </w:r>
            <w:r w:rsidRPr="00240339">
              <w:rPr>
                <w:rFonts w:ascii="Courier New" w:eastAsia="新細明體" w:hAnsi="Courier New" w:cs="Courier New" w:hint="eastAsia"/>
                <w:color w:val="000000"/>
                <w:kern w:val="0"/>
                <w:sz w:val="20"/>
                <w:szCs w:val="20"/>
              </w:rPr>
              <w:t>年光復以後，濟州東門市場正式形成，是未來濟州商圈的中心地。東門市場保留著傳統市集的特點，與大型超市相比，商品種類繁多，價格低廉，且能少量購買。</w:t>
            </w:r>
            <w:r w:rsidRPr="00240339">
              <w:rPr>
                <w:rFonts w:ascii="Courier New" w:eastAsia="新細明體" w:hAnsi="Courier New" w:cs="Courier New" w:hint="eastAsia"/>
                <w:color w:val="000000"/>
                <w:kern w:val="0"/>
                <w:sz w:val="20"/>
                <w:szCs w:val="20"/>
              </w:rPr>
              <w:br/>
            </w:r>
            <w:r w:rsidRPr="00240339">
              <w:rPr>
                <w:rFonts w:ascii="Courier New" w:eastAsia="新細明體" w:hAnsi="Courier New" w:cs="Courier New" w:hint="eastAsia"/>
                <w:color w:val="0000FF"/>
                <w:kern w:val="0"/>
                <w:sz w:val="20"/>
                <w:szCs w:val="20"/>
              </w:rPr>
              <w:t>七星通鬧區</w:t>
            </w:r>
            <w:r w:rsidRPr="00240339">
              <w:rPr>
                <w:rFonts w:ascii="Courier New" w:eastAsia="新細明體" w:hAnsi="Courier New" w:cs="Courier New" w:hint="eastAsia"/>
                <w:color w:val="0000FF"/>
                <w:kern w:val="0"/>
                <w:sz w:val="20"/>
                <w:szCs w:val="20"/>
              </w:rPr>
              <w:t>(</w:t>
            </w:r>
            <w:r w:rsidRPr="00240339">
              <w:rPr>
                <w:rFonts w:ascii="Courier New" w:eastAsia="新細明體" w:hAnsi="Courier New" w:cs="Courier New" w:hint="eastAsia"/>
                <w:color w:val="0000FF"/>
                <w:kern w:val="0"/>
                <w:sz w:val="20"/>
                <w:szCs w:val="20"/>
              </w:rPr>
              <w:t>中央地下街</w:t>
            </w:r>
            <w:r w:rsidRPr="00240339">
              <w:rPr>
                <w:rFonts w:ascii="Courier New" w:eastAsia="新細明體" w:hAnsi="Courier New" w:cs="Courier New" w:hint="eastAsia"/>
                <w:color w:val="0000FF"/>
                <w:kern w:val="0"/>
                <w:sz w:val="20"/>
                <w:szCs w:val="20"/>
              </w:rPr>
              <w:t>)</w:t>
            </w:r>
            <w:r w:rsidRPr="00240339">
              <w:rPr>
                <w:rFonts w:ascii="Courier New" w:eastAsia="新細明體" w:hAnsi="Courier New" w:cs="Courier New" w:hint="eastAsia"/>
                <w:color w:val="0000FF"/>
                <w:kern w:val="0"/>
                <w:sz w:val="20"/>
                <w:szCs w:val="20"/>
              </w:rPr>
              <w:t>：</w:t>
            </w:r>
            <w:r w:rsidRPr="00240339">
              <w:rPr>
                <w:rFonts w:ascii="Courier New" w:eastAsia="新細明體" w:hAnsi="Courier New" w:cs="Courier New" w:hint="eastAsia"/>
                <w:color w:val="000000"/>
                <w:kern w:val="0"/>
                <w:sz w:val="20"/>
                <w:szCs w:val="20"/>
              </w:rPr>
              <w:t>為濟州市最繁華區域，各式精品、服飾商店林立，如國知名品牌</w:t>
            </w:r>
            <w:r w:rsidRPr="00240339">
              <w:rPr>
                <w:rFonts w:ascii="Courier New" w:eastAsia="新細明體" w:hAnsi="Courier New" w:cs="Courier New" w:hint="eastAsia"/>
                <w:color w:val="000000"/>
                <w:kern w:val="0"/>
                <w:sz w:val="20"/>
                <w:szCs w:val="20"/>
              </w:rPr>
              <w:t>NIKE</w:t>
            </w:r>
            <w:r w:rsidRPr="00240339">
              <w:rPr>
                <w:rFonts w:ascii="Courier New" w:eastAsia="新細明體" w:hAnsi="Courier New" w:cs="Courier New" w:hint="eastAsia"/>
                <w:color w:val="000000"/>
                <w:kern w:val="0"/>
                <w:sz w:val="20"/>
                <w:szCs w:val="20"/>
              </w:rPr>
              <w:t>、</w:t>
            </w:r>
            <w:r w:rsidRPr="00240339">
              <w:rPr>
                <w:rFonts w:ascii="Courier New" w:eastAsia="新細明體" w:hAnsi="Courier New" w:cs="Courier New" w:hint="eastAsia"/>
                <w:color w:val="000000"/>
                <w:kern w:val="0"/>
                <w:sz w:val="20"/>
                <w:szCs w:val="20"/>
              </w:rPr>
              <w:t>ADIDAES</w:t>
            </w:r>
            <w:r w:rsidRPr="00240339">
              <w:rPr>
                <w:rFonts w:ascii="Courier New" w:eastAsia="新細明體" w:hAnsi="Courier New" w:cs="Courier New" w:hint="eastAsia"/>
                <w:color w:val="000000"/>
                <w:kern w:val="0"/>
                <w:sz w:val="20"/>
                <w:szCs w:val="20"/>
              </w:rPr>
              <w:t>、</w:t>
            </w:r>
            <w:r w:rsidRPr="00240339">
              <w:rPr>
                <w:rFonts w:ascii="Courier New" w:eastAsia="新細明體" w:hAnsi="Courier New" w:cs="Courier New" w:hint="eastAsia"/>
                <w:color w:val="000000"/>
                <w:kern w:val="0"/>
                <w:sz w:val="20"/>
                <w:szCs w:val="20"/>
              </w:rPr>
              <w:t>FLLA</w:t>
            </w:r>
            <w:r w:rsidRPr="00240339">
              <w:rPr>
                <w:rFonts w:ascii="Courier New" w:eastAsia="新細明體" w:hAnsi="Courier New" w:cs="Courier New" w:hint="eastAsia"/>
                <w:color w:val="000000"/>
                <w:kern w:val="0"/>
                <w:sz w:val="20"/>
                <w:szCs w:val="20"/>
              </w:rPr>
              <w:t>等，物美價廉；另外在大街小巷內還有各式小吃店、小酒館，讓您可以品嚐到濟州的特色小吃，並可探究濟州獨特的消費文化。</w:t>
            </w:r>
            <w:r w:rsidRPr="00240339">
              <w:rPr>
                <w:rFonts w:ascii="Courier New" w:eastAsia="新細明體" w:hAnsi="Courier New" w:cs="Courier New" w:hint="eastAsia"/>
                <w:color w:val="000000"/>
                <w:kern w:val="0"/>
                <w:sz w:val="20"/>
                <w:szCs w:val="20"/>
              </w:rPr>
              <w:t> </w:t>
            </w:r>
          </w:p>
        </w:tc>
      </w:tr>
      <w:tr w:rsidR="00240339" w:rsidRPr="00240339">
        <w:trPr>
          <w:jc w:val="center"/>
        </w:trPr>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jc w:val="center"/>
              <w:tblCellSpacing w:w="0" w:type="dxa"/>
              <w:tblCellMar>
                <w:top w:w="30" w:type="dxa"/>
                <w:left w:w="30" w:type="dxa"/>
                <w:bottom w:w="30" w:type="dxa"/>
                <w:right w:w="30" w:type="dxa"/>
              </w:tblCellMar>
              <w:tblLook w:val="04A0"/>
            </w:tblPr>
            <w:tblGrid>
              <w:gridCol w:w="675"/>
              <w:gridCol w:w="9806"/>
            </w:tblGrid>
            <w:tr w:rsidR="00240339" w:rsidRPr="00240339">
              <w:trPr>
                <w:tblCellSpacing w:w="0" w:type="dxa"/>
                <w:jc w:val="center"/>
              </w:trPr>
              <w:tc>
                <w:tcPr>
                  <w:tcW w:w="675" w:type="dxa"/>
                  <w:hideMark/>
                </w:tcPr>
                <w:p w:rsidR="00240339" w:rsidRPr="00240339" w:rsidRDefault="00240339" w:rsidP="00240339">
                  <w:pPr>
                    <w:widowControl/>
                    <w:jc w:val="center"/>
                    <w:rPr>
                      <w:rFonts w:ascii="Courier New" w:eastAsia="新細明體" w:hAnsi="Courier New" w:cs="Courier New"/>
                      <w:color w:val="0000FF"/>
                      <w:kern w:val="0"/>
                      <w:sz w:val="20"/>
                      <w:szCs w:val="20"/>
                    </w:rPr>
                  </w:pPr>
                  <w:r w:rsidRPr="00240339">
                    <w:rPr>
                      <w:rFonts w:ascii="Courier New" w:eastAsia="新細明體" w:hAnsi="Courier New" w:cs="Courier New"/>
                      <w:color w:val="0000FF"/>
                      <w:kern w:val="0"/>
                      <w:sz w:val="20"/>
                      <w:szCs w:val="20"/>
                    </w:rPr>
                    <w:lastRenderedPageBreak/>
                    <w:t>餐食：</w:t>
                  </w:r>
                </w:p>
              </w:tc>
              <w:tc>
                <w:tcPr>
                  <w:tcW w:w="0" w:type="auto"/>
                  <w:vAlign w:val="center"/>
                  <w:hideMark/>
                </w:tcPr>
                <w:p w:rsidR="00240339" w:rsidRPr="00240339" w:rsidRDefault="00240339" w:rsidP="00240339">
                  <w:pPr>
                    <w:widowControl/>
                    <w:jc w:val="center"/>
                    <w:rPr>
                      <w:rFonts w:ascii="Courier New" w:eastAsia="新細明體" w:hAnsi="Courier New" w:cs="Courier New"/>
                      <w:color w:val="0000FF"/>
                      <w:kern w:val="0"/>
                      <w:sz w:val="20"/>
                      <w:szCs w:val="20"/>
                    </w:rPr>
                  </w:pPr>
                  <w:r w:rsidRPr="00240339">
                    <w:rPr>
                      <w:rFonts w:ascii="Courier New" w:eastAsia="新細明體" w:hAnsi="Courier New" w:cs="Courier New"/>
                      <w:color w:val="FC2968"/>
                      <w:kern w:val="0"/>
                      <w:sz w:val="20"/>
                      <w:szCs w:val="20"/>
                    </w:rPr>
                    <w:t>（早餐）</w:t>
                  </w:r>
                  <w:r w:rsidRPr="00240339">
                    <w:rPr>
                      <w:rFonts w:ascii="Courier New" w:eastAsia="新細明體" w:hAnsi="Courier New" w:cs="Courier New"/>
                      <w:color w:val="009900"/>
                      <w:kern w:val="0"/>
                      <w:sz w:val="20"/>
                      <w:szCs w:val="20"/>
                    </w:rPr>
                    <w:t>飯店內用早餐</w:t>
                  </w:r>
                  <w:r w:rsidRPr="00240339">
                    <w:rPr>
                      <w:rFonts w:ascii="Courier New" w:eastAsia="新細明體" w:hAnsi="Courier New" w:cs="Courier New"/>
                      <w:color w:val="009900"/>
                      <w:kern w:val="0"/>
                      <w:sz w:val="20"/>
                      <w:szCs w:val="20"/>
                    </w:rPr>
                    <w:t>  </w:t>
                  </w:r>
                  <w:r w:rsidRPr="00240339">
                    <w:rPr>
                      <w:rFonts w:ascii="Courier New" w:eastAsia="新細明體" w:hAnsi="Courier New" w:cs="Courier New"/>
                      <w:color w:val="FC2968"/>
                      <w:kern w:val="0"/>
                      <w:sz w:val="20"/>
                      <w:szCs w:val="20"/>
                    </w:rPr>
                    <w:t>（午餐）</w:t>
                  </w:r>
                  <w:r w:rsidRPr="00240339">
                    <w:rPr>
                      <w:rFonts w:ascii="Courier New" w:eastAsia="新細明體" w:hAnsi="Courier New" w:cs="Courier New"/>
                      <w:color w:val="009900"/>
                      <w:kern w:val="0"/>
                      <w:sz w:val="20"/>
                      <w:szCs w:val="20"/>
                    </w:rPr>
                    <w:t>石鍋拌飯＋涮涮鍋＋季節小菜</w:t>
                  </w:r>
                  <w:r w:rsidRPr="00240339">
                    <w:rPr>
                      <w:rFonts w:ascii="Courier New" w:eastAsia="新細明體" w:hAnsi="Courier New" w:cs="Courier New"/>
                      <w:color w:val="009900"/>
                      <w:kern w:val="0"/>
                      <w:sz w:val="20"/>
                      <w:szCs w:val="20"/>
                    </w:rPr>
                    <w:t>  </w:t>
                  </w:r>
                  <w:r w:rsidRPr="00240339">
                    <w:rPr>
                      <w:rFonts w:ascii="Courier New" w:eastAsia="新細明體" w:hAnsi="Courier New" w:cs="Courier New"/>
                      <w:color w:val="FC2968"/>
                      <w:kern w:val="0"/>
                      <w:sz w:val="20"/>
                      <w:szCs w:val="20"/>
                    </w:rPr>
                    <w:t>（晚餐）</w:t>
                  </w:r>
                  <w:r w:rsidRPr="00240339">
                    <w:rPr>
                      <w:rFonts w:ascii="Courier New" w:eastAsia="新細明體" w:hAnsi="Courier New" w:cs="Courier New"/>
                      <w:color w:val="009900"/>
                      <w:kern w:val="0"/>
                      <w:sz w:val="20"/>
                      <w:szCs w:val="20"/>
                    </w:rPr>
                    <w:t>濟州黑毛豬烤肉大餐</w:t>
                  </w:r>
                  <w:r w:rsidRPr="00240339">
                    <w:rPr>
                      <w:rFonts w:ascii="Courier New" w:eastAsia="新細明體" w:hAnsi="Courier New" w:cs="Courier New"/>
                      <w:color w:val="009900"/>
                      <w:kern w:val="0"/>
                      <w:sz w:val="20"/>
                      <w:szCs w:val="20"/>
                    </w:rPr>
                    <w:t>+</w:t>
                  </w:r>
                  <w:r w:rsidRPr="00240339">
                    <w:rPr>
                      <w:rFonts w:ascii="Courier New" w:eastAsia="新細明體" w:hAnsi="Courier New" w:cs="Courier New"/>
                      <w:color w:val="009900"/>
                      <w:kern w:val="0"/>
                      <w:sz w:val="20"/>
                      <w:szCs w:val="20"/>
                    </w:rPr>
                    <w:t>季節小菜</w:t>
                  </w:r>
                </w:p>
              </w:tc>
            </w:tr>
            <w:tr w:rsidR="00240339" w:rsidRPr="00240339">
              <w:trPr>
                <w:tblCellSpacing w:w="0" w:type="dxa"/>
                <w:jc w:val="center"/>
              </w:trPr>
              <w:tc>
                <w:tcPr>
                  <w:tcW w:w="675" w:type="dxa"/>
                  <w:hideMark/>
                </w:tcPr>
                <w:p w:rsidR="00240339" w:rsidRPr="00240339" w:rsidRDefault="00240339" w:rsidP="00240339">
                  <w:pPr>
                    <w:widowControl/>
                    <w:jc w:val="center"/>
                    <w:rPr>
                      <w:rFonts w:ascii="Courier New" w:eastAsia="新細明體" w:hAnsi="Courier New" w:cs="Courier New"/>
                      <w:color w:val="0000FF"/>
                      <w:kern w:val="0"/>
                      <w:sz w:val="20"/>
                      <w:szCs w:val="20"/>
                    </w:rPr>
                  </w:pPr>
                  <w:r w:rsidRPr="00240339">
                    <w:rPr>
                      <w:rFonts w:ascii="Courier New" w:eastAsia="新細明體" w:hAnsi="Courier New" w:cs="Courier New"/>
                      <w:color w:val="0000FF"/>
                      <w:kern w:val="0"/>
                      <w:sz w:val="20"/>
                      <w:szCs w:val="20"/>
                    </w:rPr>
                    <w:t>住宿：</w:t>
                  </w:r>
                </w:p>
              </w:tc>
              <w:tc>
                <w:tcPr>
                  <w:tcW w:w="0" w:type="auto"/>
                  <w:vAlign w:val="center"/>
                  <w:hideMark/>
                </w:tcPr>
                <w:p w:rsidR="00240339" w:rsidRPr="00240339" w:rsidRDefault="00A4204F" w:rsidP="00240339">
                  <w:pPr>
                    <w:widowControl/>
                    <w:jc w:val="center"/>
                    <w:rPr>
                      <w:rFonts w:ascii="Courier New" w:eastAsia="新細明體" w:hAnsi="Courier New" w:cs="Courier New"/>
                      <w:color w:val="0000FF"/>
                      <w:kern w:val="0"/>
                      <w:sz w:val="20"/>
                      <w:szCs w:val="20"/>
                    </w:rPr>
                  </w:pPr>
                  <w:hyperlink r:id="rId38" w:tgtFrame="_blank" w:history="1">
                    <w:r w:rsidR="00240339" w:rsidRPr="00240339">
                      <w:rPr>
                        <w:rFonts w:ascii="Courier New" w:eastAsia="新細明體" w:hAnsi="Courier New" w:cs="Courier New"/>
                        <w:color w:val="009900"/>
                        <w:kern w:val="0"/>
                        <w:sz w:val="20"/>
                        <w:u w:val="single"/>
                      </w:rPr>
                      <w:t>JEJU IN HOTEL</w:t>
                    </w:r>
                  </w:hyperlink>
                  <w:r w:rsidR="00240339" w:rsidRPr="00240339">
                    <w:rPr>
                      <w:rFonts w:ascii="Courier New" w:eastAsia="新細明體" w:hAnsi="Courier New" w:cs="Courier New"/>
                      <w:color w:val="009900"/>
                      <w:kern w:val="0"/>
                      <w:sz w:val="20"/>
                      <w:szCs w:val="20"/>
                    </w:rPr>
                    <w:t>  </w:t>
                  </w:r>
                  <w:r w:rsidR="00240339" w:rsidRPr="00240339">
                    <w:rPr>
                      <w:rFonts w:ascii="Courier New" w:eastAsia="新細明體" w:hAnsi="Courier New" w:cs="Courier New"/>
                      <w:color w:val="009900"/>
                      <w:kern w:val="0"/>
                      <w:sz w:val="20"/>
                      <w:szCs w:val="20"/>
                    </w:rPr>
                    <w:t>或</w:t>
                  </w:r>
                  <w:r w:rsidR="00240339" w:rsidRPr="00240339">
                    <w:rPr>
                      <w:rFonts w:ascii="Courier New" w:eastAsia="新細明體" w:hAnsi="Courier New" w:cs="Courier New"/>
                      <w:color w:val="009900"/>
                      <w:kern w:val="0"/>
                      <w:sz w:val="20"/>
                      <w:szCs w:val="20"/>
                    </w:rPr>
                    <w:t>  </w:t>
                  </w:r>
                  <w:hyperlink r:id="rId39" w:tgtFrame="_blank" w:history="1">
                    <w:r w:rsidR="00240339" w:rsidRPr="00240339">
                      <w:rPr>
                        <w:rFonts w:ascii="Courier New" w:eastAsia="新細明體" w:hAnsi="Courier New" w:cs="Courier New"/>
                        <w:color w:val="009900"/>
                        <w:kern w:val="0"/>
                        <w:sz w:val="20"/>
                        <w:u w:val="single"/>
                      </w:rPr>
                      <w:t>AIN PEOPLE</w:t>
                    </w:r>
                  </w:hyperlink>
                  <w:r w:rsidR="00240339" w:rsidRPr="00240339">
                    <w:rPr>
                      <w:rFonts w:ascii="Courier New" w:eastAsia="新細明體" w:hAnsi="Courier New" w:cs="Courier New"/>
                      <w:color w:val="009900"/>
                      <w:kern w:val="0"/>
                      <w:sz w:val="20"/>
                      <w:szCs w:val="20"/>
                    </w:rPr>
                    <w:t>  </w:t>
                  </w:r>
                  <w:r w:rsidR="00240339" w:rsidRPr="00240339">
                    <w:rPr>
                      <w:rFonts w:ascii="Courier New" w:eastAsia="新細明體" w:hAnsi="Courier New" w:cs="Courier New"/>
                      <w:color w:val="009900"/>
                      <w:kern w:val="0"/>
                      <w:sz w:val="20"/>
                      <w:szCs w:val="20"/>
                    </w:rPr>
                    <w:t>或</w:t>
                  </w:r>
                  <w:r w:rsidR="00240339" w:rsidRPr="00240339">
                    <w:rPr>
                      <w:rFonts w:ascii="Courier New" w:eastAsia="新細明體" w:hAnsi="Courier New" w:cs="Courier New"/>
                      <w:color w:val="009900"/>
                      <w:kern w:val="0"/>
                      <w:sz w:val="20"/>
                      <w:szCs w:val="20"/>
                    </w:rPr>
                    <w:t>  </w:t>
                  </w:r>
                  <w:r w:rsidR="00240339" w:rsidRPr="00240339">
                    <w:rPr>
                      <w:rFonts w:ascii="Courier New" w:eastAsia="新細明體" w:hAnsi="Courier New" w:cs="Courier New"/>
                      <w:color w:val="009900"/>
                      <w:kern w:val="0"/>
                      <w:sz w:val="20"/>
                      <w:szCs w:val="20"/>
                    </w:rPr>
                    <w:t>濟州羅伯如</w:t>
                  </w:r>
                  <w:r w:rsidR="00240339" w:rsidRPr="00240339">
                    <w:rPr>
                      <w:rFonts w:ascii="Courier New" w:eastAsia="新細明體" w:hAnsi="Courier New" w:cs="Courier New"/>
                      <w:color w:val="009900"/>
                      <w:kern w:val="0"/>
                      <w:sz w:val="20"/>
                      <w:szCs w:val="20"/>
                    </w:rPr>
                    <w:t>ROBERO  </w:t>
                  </w:r>
                  <w:r w:rsidR="00240339" w:rsidRPr="00240339">
                    <w:rPr>
                      <w:rFonts w:ascii="Courier New" w:eastAsia="新細明體" w:hAnsi="Courier New" w:cs="Courier New"/>
                      <w:color w:val="009900"/>
                      <w:kern w:val="0"/>
                      <w:sz w:val="20"/>
                      <w:szCs w:val="20"/>
                    </w:rPr>
                    <w:t>或</w:t>
                  </w:r>
                  <w:r w:rsidR="00240339" w:rsidRPr="00240339">
                    <w:rPr>
                      <w:rFonts w:ascii="Courier New" w:eastAsia="新細明體" w:hAnsi="Courier New" w:cs="Courier New"/>
                      <w:color w:val="009900"/>
                      <w:kern w:val="0"/>
                      <w:sz w:val="20"/>
                      <w:szCs w:val="20"/>
                    </w:rPr>
                    <w:t xml:space="preserve">  R&amp;T HOTEL </w:t>
                  </w:r>
                  <w:r w:rsidR="00240339" w:rsidRPr="00240339">
                    <w:rPr>
                      <w:rFonts w:ascii="Courier New" w:eastAsia="新細明體" w:hAnsi="Courier New" w:cs="Courier New"/>
                      <w:color w:val="009900"/>
                      <w:kern w:val="0"/>
                      <w:sz w:val="20"/>
                      <w:szCs w:val="20"/>
                    </w:rPr>
                    <w:t>或</w:t>
                  </w:r>
                  <w:r w:rsidR="00240339" w:rsidRPr="00240339">
                    <w:rPr>
                      <w:rFonts w:ascii="Courier New" w:eastAsia="新細明體" w:hAnsi="Courier New" w:cs="Courier New"/>
                      <w:color w:val="009900"/>
                      <w:kern w:val="0"/>
                      <w:sz w:val="20"/>
                      <w:szCs w:val="20"/>
                    </w:rPr>
                    <w:t xml:space="preserve"> MY HOTEL  </w:t>
                  </w:r>
                  <w:r w:rsidR="00240339" w:rsidRPr="00240339">
                    <w:rPr>
                      <w:rFonts w:ascii="Courier New" w:eastAsia="新細明體" w:hAnsi="Courier New" w:cs="Courier New"/>
                      <w:color w:val="009900"/>
                      <w:kern w:val="0"/>
                      <w:sz w:val="20"/>
                      <w:szCs w:val="20"/>
                    </w:rPr>
                    <w:t>或同級旅館</w:t>
                  </w:r>
                </w:p>
              </w:tc>
            </w:tr>
          </w:tbl>
          <w:p w:rsidR="00240339" w:rsidRPr="00240339" w:rsidRDefault="00240339" w:rsidP="00240339">
            <w:pPr>
              <w:widowControl/>
              <w:jc w:val="center"/>
              <w:rPr>
                <w:rFonts w:ascii="Courier New" w:eastAsia="新細明體" w:hAnsi="Courier New" w:cs="Courier New"/>
                <w:kern w:val="0"/>
                <w:szCs w:val="24"/>
              </w:rPr>
            </w:pPr>
          </w:p>
        </w:tc>
      </w:tr>
    </w:tbl>
    <w:p w:rsidR="00240339" w:rsidRPr="00240339" w:rsidRDefault="00240339" w:rsidP="00240339">
      <w:pPr>
        <w:widowControl/>
        <w:jc w:val="center"/>
        <w:rPr>
          <w:rFonts w:ascii="Courier New" w:eastAsia="新細明體" w:hAnsi="Courier New" w:cs="Courier New"/>
          <w:vanish/>
          <w:kern w:val="0"/>
          <w:szCs w:val="24"/>
        </w:rPr>
      </w:pPr>
    </w:p>
    <w:tbl>
      <w:tblPr>
        <w:tblW w:w="5043" w:type="pct"/>
        <w:jc w:val="center"/>
        <w:tblInd w:w="-45" w:type="dxa"/>
        <w:tblBorders>
          <w:top w:val="single" w:sz="12" w:space="0" w:color="B3C1FF"/>
          <w:left w:val="single" w:sz="12" w:space="0" w:color="B3C1FF"/>
          <w:bottom w:val="single" w:sz="12" w:space="0" w:color="B3C1FF"/>
          <w:right w:val="single" w:sz="12" w:space="0" w:color="B3C1FF"/>
        </w:tblBorders>
        <w:tblCellMar>
          <w:left w:w="0" w:type="dxa"/>
          <w:right w:w="0" w:type="dxa"/>
        </w:tblCellMar>
        <w:tblLook w:val="04A0"/>
      </w:tblPr>
      <w:tblGrid>
        <w:gridCol w:w="10586"/>
      </w:tblGrid>
      <w:tr w:rsidR="00240339" w:rsidRPr="00240339" w:rsidTr="00C35928">
        <w:trPr>
          <w:jc w:val="center"/>
        </w:trPr>
        <w:tc>
          <w:tcPr>
            <w:tcW w:w="0" w:type="auto"/>
            <w:tcBorders>
              <w:top w:val="single" w:sz="6" w:space="0" w:color="B3C1FF"/>
              <w:left w:val="single" w:sz="6" w:space="0" w:color="B3C1FF"/>
              <w:bottom w:val="single" w:sz="6" w:space="0" w:color="B3C1FF"/>
              <w:right w:val="single" w:sz="6" w:space="0" w:color="B3C1FF"/>
            </w:tcBorders>
            <w:tcMar>
              <w:top w:w="15" w:type="dxa"/>
              <w:left w:w="15" w:type="dxa"/>
              <w:bottom w:w="15" w:type="dxa"/>
              <w:right w:w="15" w:type="dxa"/>
            </w:tcMar>
            <w:vAlign w:val="center"/>
            <w:hideMark/>
          </w:tcPr>
          <w:tbl>
            <w:tblPr>
              <w:tblW w:w="5000" w:type="pct"/>
              <w:jc w:val="center"/>
              <w:tblCellSpacing w:w="0" w:type="dxa"/>
              <w:tblCellMar>
                <w:top w:w="60" w:type="dxa"/>
                <w:left w:w="60" w:type="dxa"/>
                <w:bottom w:w="60" w:type="dxa"/>
                <w:right w:w="60" w:type="dxa"/>
              </w:tblCellMar>
              <w:tblLook w:val="04A0"/>
            </w:tblPr>
            <w:tblGrid>
              <w:gridCol w:w="1500"/>
              <w:gridCol w:w="9056"/>
            </w:tblGrid>
            <w:tr w:rsidR="00240339" w:rsidRPr="00240339">
              <w:trPr>
                <w:trHeight w:val="750"/>
                <w:tblCellSpacing w:w="0" w:type="dxa"/>
                <w:jc w:val="center"/>
              </w:trPr>
              <w:tc>
                <w:tcPr>
                  <w:tcW w:w="1500" w:type="dxa"/>
                  <w:shd w:val="clear" w:color="auto" w:fill="0674F9"/>
                  <w:vAlign w:val="center"/>
                  <w:hideMark/>
                </w:tcPr>
                <w:p w:rsidR="00240339" w:rsidRPr="00240339" w:rsidRDefault="00240339" w:rsidP="00240339">
                  <w:pPr>
                    <w:widowControl/>
                    <w:jc w:val="center"/>
                    <w:rPr>
                      <w:rFonts w:ascii="Courier New" w:eastAsia="新細明體" w:hAnsi="Courier New" w:cs="Courier New"/>
                      <w:color w:val="FFFFFF"/>
                      <w:kern w:val="0"/>
                      <w:szCs w:val="24"/>
                    </w:rPr>
                  </w:pPr>
                  <w:r w:rsidRPr="00240339">
                    <w:rPr>
                      <w:rFonts w:ascii="Courier New" w:eastAsia="新細明體" w:hAnsi="Courier New" w:cs="Courier New"/>
                      <w:color w:val="FFFFFF"/>
                      <w:kern w:val="0"/>
                      <w:szCs w:val="24"/>
                    </w:rPr>
                    <w:t>第</w:t>
                  </w:r>
                  <w:r w:rsidRPr="00240339">
                    <w:rPr>
                      <w:rFonts w:ascii="Courier New" w:eastAsia="新細明體" w:hAnsi="Courier New" w:cs="Courier New"/>
                      <w:color w:val="FFFFFF"/>
                      <w:kern w:val="0"/>
                      <w:szCs w:val="24"/>
                    </w:rPr>
                    <w:t>04</w:t>
                  </w:r>
                  <w:r w:rsidRPr="00240339">
                    <w:rPr>
                      <w:rFonts w:ascii="Courier New" w:eastAsia="新細明體" w:hAnsi="Courier New" w:cs="Courier New"/>
                      <w:color w:val="FFFFFF"/>
                      <w:kern w:val="0"/>
                      <w:szCs w:val="24"/>
                    </w:rPr>
                    <w:t>天</w:t>
                  </w:r>
                </w:p>
              </w:tc>
              <w:tc>
                <w:tcPr>
                  <w:tcW w:w="0" w:type="auto"/>
                  <w:shd w:val="clear" w:color="auto" w:fill="D1E6FE"/>
                  <w:vAlign w:val="center"/>
                  <w:hideMark/>
                </w:tcPr>
                <w:p w:rsidR="00240339" w:rsidRPr="00240339" w:rsidRDefault="00240339" w:rsidP="00240339">
                  <w:pPr>
                    <w:widowControl/>
                    <w:jc w:val="center"/>
                    <w:rPr>
                      <w:rFonts w:ascii="Courier New" w:eastAsia="新細明體" w:hAnsi="Courier New" w:cs="Courier New"/>
                      <w:color w:val="0000FF"/>
                      <w:kern w:val="0"/>
                      <w:szCs w:val="24"/>
                    </w:rPr>
                  </w:pPr>
                  <w:r w:rsidRPr="00240339">
                    <w:rPr>
                      <w:rFonts w:ascii="Courier New" w:eastAsia="新細明體" w:hAnsi="Courier New" w:cs="Courier New"/>
                      <w:color w:val="0000FF"/>
                      <w:kern w:val="0"/>
                      <w:szCs w:val="24"/>
                    </w:rPr>
                    <w:t>濟州～土產店～機場／桃園</w:t>
                  </w:r>
                </w:p>
              </w:tc>
            </w:tr>
          </w:tbl>
          <w:p w:rsidR="00240339" w:rsidRPr="00240339" w:rsidRDefault="00240339" w:rsidP="00240339">
            <w:pPr>
              <w:widowControl/>
              <w:jc w:val="center"/>
              <w:rPr>
                <w:rFonts w:ascii="Courier New" w:eastAsia="新細明體" w:hAnsi="Courier New" w:cs="Courier New"/>
                <w:kern w:val="0"/>
                <w:szCs w:val="24"/>
              </w:rPr>
            </w:pPr>
          </w:p>
        </w:tc>
      </w:tr>
      <w:tr w:rsidR="00240339" w:rsidRPr="00240339" w:rsidTr="00C35928">
        <w:trPr>
          <w:jc w:val="center"/>
        </w:trPr>
        <w:tc>
          <w:tcPr>
            <w:tcW w:w="0" w:type="auto"/>
            <w:tcMar>
              <w:top w:w="60" w:type="dxa"/>
              <w:left w:w="60" w:type="dxa"/>
              <w:bottom w:w="60" w:type="dxa"/>
              <w:right w:w="60" w:type="dxa"/>
            </w:tcMar>
            <w:vAlign w:val="center"/>
            <w:hideMark/>
          </w:tcPr>
          <w:p w:rsidR="00240339" w:rsidRPr="00240339" w:rsidRDefault="00240339" w:rsidP="000C6BA9">
            <w:pPr>
              <w:widowControl/>
              <w:spacing w:line="0" w:lineRule="atLeast"/>
              <w:rPr>
                <w:rFonts w:ascii="Courier New" w:eastAsia="新細明體" w:hAnsi="Courier New" w:cs="Courier New"/>
                <w:kern w:val="0"/>
                <w:sz w:val="20"/>
                <w:szCs w:val="20"/>
              </w:rPr>
            </w:pPr>
            <w:r w:rsidRPr="00240339">
              <w:rPr>
                <w:rFonts w:ascii="Courier New" w:eastAsia="新細明體" w:hAnsi="Courier New" w:cs="Courier New"/>
                <w:color w:val="0000FF"/>
                <w:kern w:val="0"/>
                <w:sz w:val="20"/>
                <w:szCs w:val="20"/>
              </w:rPr>
              <w:t>土產雜貨店</w:t>
            </w:r>
            <w:r w:rsidRPr="00240339">
              <w:rPr>
                <w:rFonts w:ascii="Courier New" w:eastAsia="新細明體" w:hAnsi="Courier New" w:cs="Courier New"/>
                <w:kern w:val="0"/>
                <w:sz w:val="20"/>
                <w:szCs w:val="20"/>
              </w:rPr>
              <w:t>在此您可選購各式韓國道地土產，著名泡菜及海苔、韓劇飾品等當地名產饋贈親友。</w:t>
            </w:r>
            <w:r w:rsidRPr="00240339">
              <w:rPr>
                <w:rFonts w:ascii="Courier New" w:eastAsia="新細明體" w:hAnsi="Courier New" w:cs="Courier New"/>
                <w:kern w:val="0"/>
                <w:sz w:val="20"/>
                <w:szCs w:val="20"/>
              </w:rPr>
              <w:br/>
            </w:r>
            <w:r w:rsidRPr="00240339">
              <w:rPr>
                <w:rFonts w:ascii="Courier New" w:eastAsia="新細明體" w:hAnsi="Courier New" w:cs="Courier New"/>
                <w:kern w:val="0"/>
                <w:sz w:val="20"/>
                <w:szCs w:val="20"/>
              </w:rPr>
              <w:t>續專車前往機場，由專人代表辦理出境手續後，搭機返回溫暖的家。</w:t>
            </w:r>
            <w:r w:rsidRPr="00240339">
              <w:rPr>
                <w:rFonts w:ascii="Courier New" w:eastAsia="新細明體" w:hAnsi="Courier New" w:cs="Courier New"/>
                <w:kern w:val="0"/>
                <w:sz w:val="20"/>
                <w:szCs w:val="20"/>
              </w:rPr>
              <w:br/>
            </w:r>
            <w:r w:rsidRPr="00240339">
              <w:rPr>
                <w:rFonts w:cstheme="minorHAnsi" w:hint="eastAsia"/>
                <w:color w:val="FF0000"/>
                <w:kern w:val="0"/>
                <w:sz w:val="20"/>
                <w:szCs w:val="20"/>
              </w:rPr>
              <w:t>註</w:t>
            </w:r>
            <w:r w:rsidRPr="00240339">
              <w:rPr>
                <w:rFonts w:ascii="Calibri" w:eastAsia="新細明體" w:hAnsi="Calibri" w:cstheme="minorHAnsi"/>
                <w:color w:val="FF0000"/>
                <w:kern w:val="0"/>
                <w:sz w:val="20"/>
                <w:szCs w:val="20"/>
              </w:rPr>
              <w:t>1</w:t>
            </w:r>
            <w:r w:rsidRPr="00240339">
              <w:rPr>
                <w:rFonts w:cstheme="minorHAnsi" w:hint="eastAsia"/>
                <w:color w:val="FF0000"/>
                <w:kern w:val="0"/>
                <w:sz w:val="20"/>
                <w:szCs w:val="20"/>
              </w:rPr>
              <w:t>：行程依當地實際狀況由導遊做小幅度的順序調整，但保證行程會全部走完，不便之處，尚祈鑒諒。</w:t>
            </w:r>
            <w:r w:rsidRPr="00240339">
              <w:rPr>
                <w:rFonts w:cstheme="minorHAnsi" w:hint="eastAsia"/>
                <w:color w:val="FF0000"/>
                <w:kern w:val="0"/>
                <w:sz w:val="20"/>
                <w:szCs w:val="20"/>
              </w:rPr>
              <w:br/>
            </w:r>
            <w:r w:rsidRPr="00240339">
              <w:rPr>
                <w:rFonts w:cstheme="minorHAnsi" w:hint="eastAsia"/>
                <w:color w:val="FF0000"/>
                <w:kern w:val="0"/>
                <w:sz w:val="20"/>
                <w:szCs w:val="20"/>
              </w:rPr>
              <w:t>註</w:t>
            </w:r>
            <w:r w:rsidRPr="00240339">
              <w:rPr>
                <w:rFonts w:ascii="Calibri" w:eastAsia="新細明體" w:hAnsi="Calibri" w:cstheme="minorHAnsi"/>
                <w:color w:val="FF0000"/>
                <w:kern w:val="0"/>
                <w:sz w:val="20"/>
                <w:szCs w:val="20"/>
              </w:rPr>
              <w:t>2</w:t>
            </w:r>
            <w:r w:rsidRPr="00240339">
              <w:rPr>
                <w:rFonts w:cstheme="minorHAnsi" w:hint="eastAsia"/>
                <w:color w:val="FF0000"/>
                <w:kern w:val="0"/>
                <w:sz w:val="20"/>
                <w:szCs w:val="20"/>
              </w:rPr>
              <w:t>：行程表中列明之住宿順序僅為先行提供給貴賓參考，請依當團行前說明會公佈之正確資料為</w:t>
            </w:r>
            <w:r w:rsidR="004F1457">
              <w:rPr>
                <w:rFonts w:cstheme="minorHAnsi" w:hint="eastAsia"/>
                <w:noProof/>
                <w:color w:val="FF0000"/>
                <w:kern w:val="0"/>
                <w:sz w:val="20"/>
                <w:szCs w:val="20"/>
              </w:rPr>
              <w:drawing>
                <wp:anchor distT="0" distB="0" distL="0" distR="0" simplePos="0" relativeHeight="251646976" behindDoc="0" locked="0" layoutInCell="1" allowOverlap="0">
                  <wp:simplePos x="0" y="0"/>
                  <wp:positionH relativeFrom="column">
                    <wp:posOffset>5612765</wp:posOffset>
                  </wp:positionH>
                  <wp:positionV relativeFrom="line">
                    <wp:posOffset>-830580</wp:posOffset>
                  </wp:positionV>
                  <wp:extent cx="973455" cy="714375"/>
                  <wp:effectExtent l="19050" t="0" r="0" b="0"/>
                  <wp:wrapSquare wrapText="bothSides"/>
                  <wp:docPr id="25" name="圖片 5" descr="http://itinerary.colatour.com.tw/COLA_AppFiles/A03A_Tour/Itinerary/045138/Images/045138-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tinerary.colatour.com.tw/COLA_AppFiles/A03A_Tour/Itinerary/045138/Images/045138-D04.JPG"/>
                          <pic:cNvPicPr>
                            <a:picLocks noChangeAspect="1" noChangeArrowheads="1"/>
                          </pic:cNvPicPr>
                        </pic:nvPicPr>
                        <pic:blipFill>
                          <a:blip r:embed="rId40" cstate="print"/>
                          <a:srcRect/>
                          <a:stretch>
                            <a:fillRect/>
                          </a:stretch>
                        </pic:blipFill>
                        <pic:spPr bwMode="auto">
                          <a:xfrm>
                            <a:off x="0" y="0"/>
                            <a:ext cx="973455" cy="714375"/>
                          </a:xfrm>
                          <a:prstGeom prst="rect">
                            <a:avLst/>
                          </a:prstGeom>
                          <a:noFill/>
                          <a:ln w="9525">
                            <a:noFill/>
                            <a:miter lim="800000"/>
                            <a:headEnd/>
                            <a:tailEnd/>
                          </a:ln>
                        </pic:spPr>
                      </pic:pic>
                    </a:graphicData>
                  </a:graphic>
                </wp:anchor>
              </w:drawing>
            </w:r>
            <w:r w:rsidRPr="00240339">
              <w:rPr>
                <w:rFonts w:cstheme="minorHAnsi" w:hint="eastAsia"/>
                <w:color w:val="FF0000"/>
                <w:kern w:val="0"/>
                <w:sz w:val="20"/>
                <w:szCs w:val="20"/>
              </w:rPr>
              <w:t>準。</w:t>
            </w:r>
          </w:p>
        </w:tc>
      </w:tr>
      <w:tr w:rsidR="00240339" w:rsidRPr="00240339" w:rsidTr="00C35928">
        <w:trPr>
          <w:jc w:val="center"/>
        </w:trPr>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jc w:val="center"/>
              <w:tblCellSpacing w:w="0" w:type="dxa"/>
              <w:tblCellMar>
                <w:top w:w="30" w:type="dxa"/>
                <w:left w:w="30" w:type="dxa"/>
                <w:bottom w:w="30" w:type="dxa"/>
                <w:right w:w="30" w:type="dxa"/>
              </w:tblCellMar>
              <w:tblLook w:val="04A0"/>
            </w:tblPr>
            <w:tblGrid>
              <w:gridCol w:w="675"/>
              <w:gridCol w:w="9896"/>
            </w:tblGrid>
            <w:tr w:rsidR="00240339" w:rsidRPr="00240339">
              <w:trPr>
                <w:tblCellSpacing w:w="0" w:type="dxa"/>
                <w:jc w:val="center"/>
              </w:trPr>
              <w:tc>
                <w:tcPr>
                  <w:tcW w:w="675" w:type="dxa"/>
                  <w:hideMark/>
                </w:tcPr>
                <w:p w:rsidR="00240339" w:rsidRPr="00240339" w:rsidRDefault="00240339" w:rsidP="00240339">
                  <w:pPr>
                    <w:widowControl/>
                    <w:jc w:val="center"/>
                    <w:rPr>
                      <w:rFonts w:ascii="Courier New" w:eastAsia="新細明體" w:hAnsi="Courier New" w:cs="Courier New"/>
                      <w:color w:val="0000FF"/>
                      <w:kern w:val="0"/>
                      <w:sz w:val="20"/>
                      <w:szCs w:val="20"/>
                    </w:rPr>
                  </w:pPr>
                  <w:r w:rsidRPr="00240339">
                    <w:rPr>
                      <w:rFonts w:ascii="Courier New" w:eastAsia="新細明體" w:hAnsi="Courier New" w:cs="Courier New"/>
                      <w:color w:val="0000FF"/>
                      <w:kern w:val="0"/>
                      <w:sz w:val="20"/>
                      <w:szCs w:val="20"/>
                    </w:rPr>
                    <w:t>餐食：</w:t>
                  </w:r>
                </w:p>
              </w:tc>
              <w:tc>
                <w:tcPr>
                  <w:tcW w:w="0" w:type="auto"/>
                  <w:vAlign w:val="center"/>
                  <w:hideMark/>
                </w:tcPr>
                <w:p w:rsidR="00240339" w:rsidRPr="00240339" w:rsidRDefault="00240339" w:rsidP="00240339">
                  <w:pPr>
                    <w:widowControl/>
                    <w:jc w:val="center"/>
                    <w:rPr>
                      <w:rFonts w:ascii="Courier New" w:eastAsia="新細明體" w:hAnsi="Courier New" w:cs="Courier New"/>
                      <w:color w:val="0000FF"/>
                      <w:kern w:val="0"/>
                      <w:sz w:val="20"/>
                      <w:szCs w:val="20"/>
                    </w:rPr>
                  </w:pPr>
                  <w:r w:rsidRPr="00240339">
                    <w:rPr>
                      <w:rFonts w:ascii="Courier New" w:eastAsia="新細明體" w:hAnsi="Courier New" w:cs="Courier New"/>
                      <w:color w:val="FC2968"/>
                      <w:kern w:val="0"/>
                      <w:sz w:val="20"/>
                      <w:szCs w:val="20"/>
                    </w:rPr>
                    <w:t>（早餐）</w:t>
                  </w:r>
                  <w:r w:rsidRPr="00240339">
                    <w:rPr>
                      <w:rFonts w:ascii="Courier New" w:eastAsia="新細明體" w:hAnsi="Courier New" w:cs="Courier New"/>
                      <w:color w:val="009900"/>
                      <w:kern w:val="0"/>
                      <w:sz w:val="20"/>
                      <w:szCs w:val="20"/>
                    </w:rPr>
                    <w:t>飯店內早餐</w:t>
                  </w:r>
                  <w:r w:rsidRPr="00240339">
                    <w:rPr>
                      <w:rFonts w:ascii="Courier New" w:eastAsia="新細明體" w:hAnsi="Courier New" w:cs="Courier New"/>
                      <w:color w:val="009900"/>
                      <w:kern w:val="0"/>
                      <w:sz w:val="20"/>
                      <w:szCs w:val="20"/>
                    </w:rPr>
                    <w:t>  </w:t>
                  </w:r>
                  <w:r w:rsidRPr="00240339">
                    <w:rPr>
                      <w:rFonts w:ascii="Courier New" w:eastAsia="新細明體" w:hAnsi="Courier New" w:cs="Courier New"/>
                      <w:color w:val="FC2968"/>
                      <w:kern w:val="0"/>
                      <w:sz w:val="20"/>
                      <w:szCs w:val="20"/>
                    </w:rPr>
                    <w:t>（午餐）</w:t>
                  </w:r>
                  <w:r w:rsidRPr="00240339">
                    <w:rPr>
                      <w:rFonts w:ascii="Courier New" w:eastAsia="新細明體" w:hAnsi="Courier New" w:cs="Courier New"/>
                      <w:color w:val="009900"/>
                      <w:kern w:val="0"/>
                      <w:sz w:val="20"/>
                      <w:szCs w:val="20"/>
                    </w:rPr>
                    <w:t>機上套餐</w:t>
                  </w:r>
                  <w:r w:rsidRPr="00240339">
                    <w:rPr>
                      <w:rFonts w:ascii="Courier New" w:eastAsia="新細明體" w:hAnsi="Courier New" w:cs="Courier New"/>
                      <w:color w:val="009900"/>
                      <w:kern w:val="0"/>
                      <w:sz w:val="20"/>
                      <w:szCs w:val="20"/>
                    </w:rPr>
                    <w:t>  </w:t>
                  </w:r>
                </w:p>
              </w:tc>
            </w:tr>
            <w:tr w:rsidR="00240339" w:rsidRPr="00240339">
              <w:trPr>
                <w:tblCellSpacing w:w="0" w:type="dxa"/>
                <w:jc w:val="center"/>
              </w:trPr>
              <w:tc>
                <w:tcPr>
                  <w:tcW w:w="675" w:type="dxa"/>
                  <w:hideMark/>
                </w:tcPr>
                <w:p w:rsidR="00240339" w:rsidRPr="00240339" w:rsidRDefault="00240339" w:rsidP="00240339">
                  <w:pPr>
                    <w:widowControl/>
                    <w:jc w:val="center"/>
                    <w:rPr>
                      <w:rFonts w:ascii="Courier New" w:eastAsia="新細明體" w:hAnsi="Courier New" w:cs="Courier New"/>
                      <w:color w:val="0000FF"/>
                      <w:kern w:val="0"/>
                      <w:sz w:val="20"/>
                      <w:szCs w:val="20"/>
                    </w:rPr>
                  </w:pPr>
                  <w:r w:rsidRPr="00240339">
                    <w:rPr>
                      <w:rFonts w:ascii="Courier New" w:eastAsia="新細明體" w:hAnsi="Courier New" w:cs="Courier New"/>
                      <w:color w:val="0000FF"/>
                      <w:kern w:val="0"/>
                      <w:sz w:val="20"/>
                      <w:szCs w:val="20"/>
                    </w:rPr>
                    <w:t>住宿：</w:t>
                  </w:r>
                </w:p>
              </w:tc>
              <w:tc>
                <w:tcPr>
                  <w:tcW w:w="0" w:type="auto"/>
                  <w:vAlign w:val="center"/>
                  <w:hideMark/>
                </w:tcPr>
                <w:p w:rsidR="00240339" w:rsidRPr="00240339" w:rsidRDefault="00240339" w:rsidP="00240339">
                  <w:pPr>
                    <w:widowControl/>
                    <w:jc w:val="center"/>
                    <w:rPr>
                      <w:rFonts w:ascii="Courier New" w:eastAsia="新細明體" w:hAnsi="Courier New" w:cs="Courier New"/>
                      <w:color w:val="0000FF"/>
                      <w:kern w:val="0"/>
                      <w:sz w:val="20"/>
                      <w:szCs w:val="20"/>
                    </w:rPr>
                  </w:pPr>
                  <w:r w:rsidRPr="00240339">
                    <w:rPr>
                      <w:rFonts w:ascii="Courier New" w:eastAsia="新細明體" w:hAnsi="Courier New" w:cs="Courier New"/>
                      <w:color w:val="009900"/>
                      <w:kern w:val="0"/>
                      <w:sz w:val="20"/>
                      <w:szCs w:val="20"/>
                    </w:rPr>
                    <w:t>溫暖的家</w:t>
                  </w:r>
                </w:p>
              </w:tc>
            </w:tr>
          </w:tbl>
          <w:p w:rsidR="00240339" w:rsidRPr="00240339" w:rsidRDefault="00240339" w:rsidP="00240339">
            <w:pPr>
              <w:widowControl/>
              <w:jc w:val="center"/>
              <w:rPr>
                <w:rFonts w:ascii="Courier New" w:eastAsia="新細明體" w:hAnsi="Courier New" w:cs="Courier New"/>
                <w:kern w:val="0"/>
                <w:szCs w:val="24"/>
              </w:rPr>
            </w:pPr>
          </w:p>
        </w:tc>
      </w:tr>
    </w:tbl>
    <w:p w:rsidR="00240339" w:rsidRPr="00240339" w:rsidRDefault="00C35928" w:rsidP="003B76D9">
      <w:pPr>
        <w:widowControl/>
        <w:spacing w:line="0" w:lineRule="atLeast"/>
        <w:rPr>
          <w:rFonts w:ascii="Courier New" w:eastAsia="新細明體" w:hAnsi="Courier New" w:cs="Courier New"/>
          <w:kern w:val="0"/>
          <w:szCs w:val="24"/>
        </w:rPr>
      </w:pPr>
      <w:r>
        <w:rPr>
          <w:rFonts w:ascii="Courier New" w:eastAsia="新細明體" w:hAnsi="Courier New" w:cs="Courier New" w:hint="eastAsia"/>
          <w:kern w:val="0"/>
          <w:szCs w:val="24"/>
        </w:rPr>
        <w:t>注意事項：</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Courier New" w:eastAsia="新細明體" w:hAnsi="Courier New" w:cs="Courier New"/>
          <w:color w:val="FF0000"/>
          <w:kern w:val="0"/>
          <w:sz w:val="20"/>
          <w:szCs w:val="20"/>
        </w:rPr>
        <w:t>本行程最低出團人數為</w:t>
      </w:r>
      <w:r w:rsidRPr="00240339">
        <w:rPr>
          <w:rFonts w:ascii="Courier New" w:eastAsia="新細明體" w:hAnsi="Courier New" w:cs="Courier New"/>
          <w:color w:val="FF0000"/>
          <w:kern w:val="0"/>
          <w:sz w:val="20"/>
          <w:szCs w:val="20"/>
        </w:rPr>
        <w:t>16</w:t>
      </w:r>
      <w:r w:rsidRPr="00240339">
        <w:rPr>
          <w:rFonts w:ascii="Courier New" w:eastAsia="新細明體" w:hAnsi="Courier New" w:cs="Courier New"/>
          <w:color w:val="FF0000"/>
          <w:kern w:val="0"/>
          <w:sz w:val="20"/>
          <w:szCs w:val="20"/>
        </w:rPr>
        <w:t>人以上</w:t>
      </w:r>
      <w:r w:rsidRPr="00240339">
        <w:rPr>
          <w:rFonts w:ascii="Courier New" w:eastAsia="新細明體" w:hAnsi="Courier New" w:cs="Courier New"/>
          <w:color w:val="FF0000"/>
          <w:kern w:val="0"/>
          <w:sz w:val="20"/>
          <w:szCs w:val="20"/>
        </w:rPr>
        <w:t>(</w:t>
      </w:r>
      <w:r w:rsidRPr="00240339">
        <w:rPr>
          <w:rFonts w:ascii="Courier New" w:eastAsia="新細明體" w:hAnsi="Courier New" w:cs="Courier New"/>
          <w:color w:val="FF0000"/>
          <w:kern w:val="0"/>
          <w:sz w:val="20"/>
          <w:szCs w:val="20"/>
        </w:rPr>
        <w:t>含</w:t>
      </w:r>
      <w:r w:rsidRPr="00240339">
        <w:rPr>
          <w:rFonts w:ascii="Courier New" w:eastAsia="新細明體" w:hAnsi="Courier New" w:cs="Courier New"/>
          <w:color w:val="FF0000"/>
          <w:kern w:val="0"/>
          <w:sz w:val="20"/>
          <w:szCs w:val="20"/>
        </w:rPr>
        <w:t>)</w:t>
      </w:r>
      <w:r w:rsidRPr="00240339">
        <w:rPr>
          <w:rFonts w:ascii="Courier New" w:eastAsia="新細明體" w:hAnsi="Courier New" w:cs="Courier New"/>
          <w:color w:val="FF0000"/>
          <w:kern w:val="0"/>
          <w:sz w:val="20"/>
          <w:szCs w:val="20"/>
        </w:rPr>
        <w:t>，最多為</w:t>
      </w:r>
      <w:r w:rsidRPr="00240339">
        <w:rPr>
          <w:rFonts w:ascii="Courier New" w:eastAsia="新細明體" w:hAnsi="Courier New" w:cs="Courier New"/>
          <w:color w:val="FF0000"/>
          <w:kern w:val="0"/>
          <w:sz w:val="20"/>
          <w:szCs w:val="20"/>
        </w:rPr>
        <w:t>43</w:t>
      </w:r>
      <w:r w:rsidRPr="00240339">
        <w:rPr>
          <w:rFonts w:ascii="Courier New" w:eastAsia="新細明體" w:hAnsi="Courier New" w:cs="Courier New"/>
          <w:color w:val="FF0000"/>
          <w:kern w:val="0"/>
          <w:sz w:val="20"/>
          <w:szCs w:val="20"/>
        </w:rPr>
        <w:t>人以下</w:t>
      </w:r>
      <w:r w:rsidRPr="00240339">
        <w:rPr>
          <w:rFonts w:ascii="Courier New" w:eastAsia="新細明體" w:hAnsi="Courier New" w:cs="Courier New"/>
          <w:color w:val="FF0000"/>
          <w:kern w:val="0"/>
          <w:sz w:val="20"/>
          <w:szCs w:val="20"/>
        </w:rPr>
        <w:t>(</w:t>
      </w:r>
      <w:r w:rsidRPr="00240339">
        <w:rPr>
          <w:rFonts w:ascii="Courier New" w:eastAsia="新細明體" w:hAnsi="Courier New" w:cs="Courier New"/>
          <w:color w:val="FF0000"/>
          <w:kern w:val="0"/>
          <w:sz w:val="20"/>
          <w:szCs w:val="20"/>
        </w:rPr>
        <w:t>含</w:t>
      </w:r>
      <w:r w:rsidRPr="00240339">
        <w:rPr>
          <w:rFonts w:ascii="Courier New" w:eastAsia="新細明體" w:hAnsi="Courier New" w:cs="Courier New"/>
          <w:color w:val="FF0000"/>
          <w:kern w:val="0"/>
          <w:sz w:val="20"/>
          <w:szCs w:val="20"/>
        </w:rPr>
        <w:t>)</w:t>
      </w:r>
      <w:r w:rsidRPr="00240339">
        <w:rPr>
          <w:rFonts w:ascii="Courier New" w:eastAsia="新細明體" w:hAnsi="Courier New" w:cs="Courier New"/>
          <w:color w:val="FF0000"/>
          <w:kern w:val="0"/>
          <w:sz w:val="20"/>
          <w:szCs w:val="20"/>
        </w:rPr>
        <w:t>，台灣地區將派遣合格領隊隨行服務。</w:t>
      </w:r>
      <w:r w:rsidRPr="00240339">
        <w:rPr>
          <w:rFonts w:ascii="Courier New" w:eastAsia="新細明體" w:hAnsi="Courier New" w:cs="Courier New"/>
          <w:color w:val="FF0000"/>
          <w:kern w:val="0"/>
          <w:sz w:val="20"/>
          <w:szCs w:val="20"/>
        </w:rPr>
        <w:t xml:space="preserve"> </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Courier New" w:eastAsia="新細明體" w:hAnsi="Courier New" w:cs="Courier New"/>
          <w:kern w:val="0"/>
          <w:sz w:val="20"/>
          <w:szCs w:val="20"/>
        </w:rPr>
        <w:t>若有特殊餐食者，最少請於出發前二天（不含假日）告知承辨人員，為您處理。</w:t>
      </w:r>
      <w:r w:rsidRPr="00240339">
        <w:rPr>
          <w:rFonts w:ascii="Courier New" w:eastAsia="新細明體" w:hAnsi="Courier New" w:cs="Courier New"/>
          <w:kern w:val="0"/>
          <w:sz w:val="20"/>
          <w:szCs w:val="20"/>
        </w:rPr>
        <w:t xml:space="preserve"> </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Courier New" w:eastAsia="新細明體" w:hAnsi="Courier New" w:cs="Courier New"/>
          <w:kern w:val="0"/>
          <w:sz w:val="20"/>
          <w:szCs w:val="20"/>
        </w:rPr>
        <w:t>本行程售價不含全程領隊、導遊、司機小費。</w:t>
      </w:r>
      <w:r w:rsidRPr="00240339">
        <w:rPr>
          <w:rFonts w:ascii="Courier New" w:eastAsia="新細明體" w:hAnsi="Courier New" w:cs="Courier New"/>
          <w:kern w:val="0"/>
          <w:sz w:val="20"/>
          <w:szCs w:val="20"/>
        </w:rPr>
        <w:t xml:space="preserve"> </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Courier New" w:eastAsia="新細明體" w:hAnsi="Courier New" w:cs="Courier New"/>
          <w:kern w:val="0"/>
          <w:sz w:val="20"/>
          <w:szCs w:val="20"/>
        </w:rPr>
        <w:t>韓國房型很少有</w:t>
      </w:r>
      <w:r w:rsidRPr="00240339">
        <w:rPr>
          <w:rFonts w:ascii="Courier New" w:eastAsia="新細明體" w:hAnsi="Courier New" w:cs="Courier New"/>
          <w:kern w:val="0"/>
          <w:sz w:val="20"/>
          <w:szCs w:val="20"/>
        </w:rPr>
        <w:t>3</w:t>
      </w:r>
      <w:r w:rsidRPr="00240339">
        <w:rPr>
          <w:rFonts w:ascii="Courier New" w:eastAsia="新細明體" w:hAnsi="Courier New" w:cs="Courier New"/>
          <w:kern w:val="0"/>
          <w:sz w:val="20"/>
          <w:szCs w:val="20"/>
        </w:rPr>
        <w:t>人房，如要加床，有可能是給一大一小的床型，也有可能是行軍床，請見諒。</w:t>
      </w:r>
      <w:r w:rsidRPr="00240339">
        <w:rPr>
          <w:rFonts w:ascii="Courier New" w:eastAsia="新細明體" w:hAnsi="Courier New" w:cs="Courier New"/>
          <w:kern w:val="0"/>
          <w:sz w:val="20"/>
          <w:szCs w:val="20"/>
        </w:rPr>
        <w:t xml:space="preserve"> </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Courier New" w:eastAsia="新細明體" w:hAnsi="Courier New" w:cs="Courier New"/>
          <w:kern w:val="0"/>
          <w:sz w:val="20"/>
          <w:szCs w:val="20"/>
        </w:rPr>
        <w:t>上述行程及餐食將視情況而前後有所變動，但行程景點絕不減少，敬請諒察。</w:t>
      </w:r>
      <w:r w:rsidRPr="00240339">
        <w:rPr>
          <w:rFonts w:ascii="Courier New" w:eastAsia="新細明體" w:hAnsi="Courier New" w:cs="Courier New"/>
          <w:kern w:val="0"/>
          <w:sz w:val="20"/>
          <w:szCs w:val="20"/>
        </w:rPr>
        <w:t xml:space="preserve"> </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Courier New" w:eastAsia="新細明體" w:hAnsi="Courier New" w:cs="Courier New"/>
          <w:color w:val="FF0000"/>
          <w:kern w:val="0"/>
          <w:sz w:val="20"/>
          <w:szCs w:val="20"/>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w:t>
      </w:r>
      <w:r w:rsidRPr="00240339">
        <w:rPr>
          <w:rFonts w:ascii="Courier New" w:eastAsia="新細明體" w:hAnsi="Courier New" w:cs="Courier New"/>
          <w:color w:val="FF0000"/>
          <w:kern w:val="0"/>
          <w:sz w:val="20"/>
          <w:szCs w:val="20"/>
        </w:rPr>
        <w:t xml:space="preserve"> </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Courier New" w:eastAsia="新細明體" w:hAnsi="Courier New" w:cs="Courier New"/>
          <w:color w:val="333333"/>
          <w:kern w:val="0"/>
          <w:sz w:val="20"/>
          <w:szCs w:val="20"/>
        </w:rPr>
        <w:t>我們為維護旅遊品質及貴賓們的權益，在不變更行程內容之前提下，將依飯店具體確認回覆的結果，再綜合當地實際交通等情況，為貴賓們斟酌調整並妥善安排旅遊行程、飯店入住之先後順序或旅遊路線，請以說明會或最後確認的行程說明資料為準。</w:t>
      </w:r>
      <w:r w:rsidRPr="00240339">
        <w:rPr>
          <w:rFonts w:ascii="Courier New" w:eastAsia="新細明體" w:hAnsi="Courier New" w:cs="Courier New"/>
          <w:kern w:val="0"/>
          <w:sz w:val="20"/>
          <w:szCs w:val="20"/>
        </w:rPr>
        <w:t xml:space="preserve"> </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Courier New" w:eastAsia="細明體" w:hAnsi="Courier New" w:cs="Courier New" w:hint="eastAsia"/>
          <w:color w:val="000000"/>
          <w:kern w:val="0"/>
          <w:sz w:val="20"/>
          <w:szCs w:val="20"/>
        </w:rPr>
        <w:t>觀光團不接受單幫客、持外國護照、韓國華僑者</w:t>
      </w:r>
      <w:r w:rsidRPr="00240339">
        <w:rPr>
          <w:rFonts w:ascii="Courier New" w:eastAsia="細明體" w:hAnsi="Courier New" w:cs="Courier New" w:hint="eastAsia"/>
          <w:color w:val="333333"/>
          <w:kern w:val="0"/>
          <w:sz w:val="20"/>
          <w:szCs w:val="20"/>
        </w:rPr>
        <w:t>，</w:t>
      </w:r>
      <w:r w:rsidRPr="00240339">
        <w:rPr>
          <w:rFonts w:ascii="Courier New" w:eastAsia="細明體" w:hAnsi="Courier New" w:cs="Courier New" w:hint="eastAsia"/>
          <w:color w:val="000000"/>
          <w:kern w:val="0"/>
          <w:sz w:val="20"/>
          <w:szCs w:val="20"/>
        </w:rPr>
        <w:t>否則皆應另加收費用</w:t>
      </w:r>
      <w:r w:rsidRPr="00240339">
        <w:rPr>
          <w:rFonts w:ascii="Courier New" w:eastAsia="細明體" w:hAnsi="Courier New" w:cs="Courier New" w:hint="eastAsia"/>
          <w:color w:val="000000"/>
          <w:kern w:val="0"/>
          <w:sz w:val="20"/>
          <w:szCs w:val="20"/>
        </w:rPr>
        <w:t>USD$100</w:t>
      </w:r>
      <w:r w:rsidRPr="00240339">
        <w:rPr>
          <w:rFonts w:ascii="Courier New" w:eastAsia="細明體" w:hAnsi="Courier New" w:cs="Courier New" w:hint="eastAsia"/>
          <w:color w:val="000000"/>
          <w:kern w:val="0"/>
          <w:sz w:val="20"/>
          <w:szCs w:val="20"/>
        </w:rPr>
        <w:t>。</w:t>
      </w:r>
      <w:r w:rsidRPr="00240339">
        <w:rPr>
          <w:rFonts w:ascii="Courier New" w:eastAsia="新細明體" w:hAnsi="Courier New" w:cs="Courier New"/>
          <w:kern w:val="0"/>
          <w:sz w:val="20"/>
          <w:szCs w:val="20"/>
        </w:rPr>
        <w:t xml:space="preserve"> </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Courier New" w:eastAsia="新細明體" w:hAnsi="Courier New" w:cs="Courier New"/>
          <w:color w:val="333333"/>
          <w:kern w:val="0"/>
          <w:sz w:val="20"/>
          <w:szCs w:val="20"/>
        </w:rPr>
        <w:t>韓國出境時，持外國護照的貴賓（如：美國護照），航空公司會要求客人提出入境該國之回程機票</w:t>
      </w:r>
      <w:r w:rsidRPr="00240339">
        <w:rPr>
          <w:rFonts w:ascii="Courier New" w:eastAsia="新細明體" w:hAnsi="Courier New" w:cs="Courier New"/>
          <w:color w:val="333333"/>
          <w:kern w:val="0"/>
          <w:sz w:val="20"/>
          <w:szCs w:val="20"/>
        </w:rPr>
        <w:t>(</w:t>
      </w:r>
      <w:r w:rsidRPr="00240339">
        <w:rPr>
          <w:rFonts w:ascii="Courier New" w:eastAsia="新細明體" w:hAnsi="Courier New" w:cs="Courier New"/>
          <w:color w:val="333333"/>
          <w:kern w:val="0"/>
          <w:sz w:val="20"/>
          <w:szCs w:val="20"/>
        </w:rPr>
        <w:t>就是從台灣回美國的機票</w:t>
      </w:r>
      <w:r w:rsidRPr="00240339">
        <w:rPr>
          <w:rFonts w:ascii="Courier New" w:eastAsia="新細明體" w:hAnsi="Courier New" w:cs="Courier New"/>
          <w:color w:val="333333"/>
          <w:kern w:val="0"/>
          <w:sz w:val="20"/>
          <w:szCs w:val="20"/>
        </w:rPr>
        <w:t>)</w:t>
      </w:r>
      <w:r w:rsidRPr="00240339">
        <w:rPr>
          <w:rFonts w:ascii="Courier New" w:eastAsia="新細明體" w:hAnsi="Courier New" w:cs="Courier New"/>
          <w:color w:val="333333"/>
          <w:kern w:val="0"/>
          <w:sz w:val="20"/>
          <w:szCs w:val="20"/>
        </w:rPr>
        <w:t>，不然就需於航空公司櫃台簽一些保證資料，有時怕會擔誤搭機時間，請參團的貴賓若有持外國護照的，需攜帶該護照之回程機票或者貴賓有台灣護照也同時帶出國即可。</w:t>
      </w:r>
      <w:r w:rsidRPr="00240339">
        <w:rPr>
          <w:rFonts w:ascii="Courier New" w:eastAsia="新細明體" w:hAnsi="Courier New" w:cs="Courier New"/>
          <w:kern w:val="0"/>
          <w:sz w:val="20"/>
          <w:szCs w:val="20"/>
        </w:rPr>
        <w:t xml:space="preserve"> </w:t>
      </w:r>
    </w:p>
    <w:p w:rsidR="00240339" w:rsidRPr="00240339" w:rsidRDefault="00240339" w:rsidP="003B76D9">
      <w:pPr>
        <w:widowControl/>
        <w:numPr>
          <w:ilvl w:val="0"/>
          <w:numId w:val="9"/>
        </w:numPr>
        <w:spacing w:line="0" w:lineRule="atLeast"/>
        <w:ind w:left="1440"/>
        <w:rPr>
          <w:rFonts w:ascii="新細明體" w:eastAsia="新細明體" w:hAnsi="新細明體" w:cs="新細明體"/>
          <w:color w:val="FF0000"/>
          <w:kern w:val="0"/>
          <w:szCs w:val="24"/>
        </w:rPr>
      </w:pPr>
      <w:r w:rsidRPr="00240339">
        <w:rPr>
          <w:rFonts w:ascii="Times New Roman" w:eastAsia="新細明體" w:hAnsi="Times New Roman" w:cs="Times New Roman"/>
          <w:color w:val="333333"/>
          <w:kern w:val="0"/>
          <w:sz w:val="20"/>
          <w:szCs w:val="20"/>
        </w:rPr>
        <w:t>若貴賓您是持【外國護照】進入韓國【首爾</w:t>
      </w:r>
      <w:r w:rsidRPr="00240339">
        <w:rPr>
          <w:rFonts w:ascii="Times New Roman" w:eastAsia="新細明體" w:hAnsi="Times New Roman" w:cs="Times New Roman"/>
          <w:color w:val="333333"/>
          <w:kern w:val="0"/>
          <w:sz w:val="20"/>
          <w:szCs w:val="20"/>
        </w:rPr>
        <w:t>/</w:t>
      </w:r>
      <w:r w:rsidRPr="00240339">
        <w:rPr>
          <w:rFonts w:ascii="Times New Roman" w:eastAsia="新細明體" w:hAnsi="Times New Roman" w:cs="Times New Roman"/>
          <w:color w:val="333333"/>
          <w:kern w:val="0"/>
          <w:sz w:val="20"/>
          <w:szCs w:val="20"/>
        </w:rPr>
        <w:t>清州</w:t>
      </w:r>
      <w:r w:rsidRPr="00240339">
        <w:rPr>
          <w:rFonts w:ascii="Times New Roman" w:eastAsia="新細明體" w:hAnsi="Times New Roman" w:cs="Times New Roman"/>
          <w:color w:val="333333"/>
          <w:kern w:val="0"/>
          <w:sz w:val="20"/>
          <w:szCs w:val="20"/>
        </w:rPr>
        <w:t>/</w:t>
      </w:r>
      <w:r w:rsidRPr="00240339">
        <w:rPr>
          <w:rFonts w:ascii="Times New Roman" w:eastAsia="新細明體" w:hAnsi="Times New Roman" w:cs="Times New Roman"/>
          <w:color w:val="333333"/>
          <w:kern w:val="0"/>
          <w:sz w:val="20"/>
          <w:szCs w:val="20"/>
        </w:rPr>
        <w:t>釜山</w:t>
      </w:r>
      <w:r w:rsidRPr="00240339">
        <w:rPr>
          <w:rFonts w:ascii="Times New Roman" w:eastAsia="新細明體" w:hAnsi="Times New Roman" w:cs="Times New Roman"/>
          <w:color w:val="333333"/>
          <w:kern w:val="0"/>
          <w:sz w:val="20"/>
          <w:szCs w:val="20"/>
        </w:rPr>
        <w:t>/</w:t>
      </w:r>
      <w:r w:rsidRPr="00240339">
        <w:rPr>
          <w:rFonts w:ascii="Times New Roman" w:eastAsia="新細明體" w:hAnsi="Times New Roman" w:cs="Times New Roman"/>
          <w:color w:val="333333"/>
          <w:kern w:val="0"/>
          <w:sz w:val="20"/>
          <w:szCs w:val="20"/>
        </w:rPr>
        <w:t>濟州】，外站有規定回程時機場櫃台會要求看台灣至該國的回程機票證明或外國人在台灣的居留證</w:t>
      </w:r>
      <w:r w:rsidRPr="00240339">
        <w:rPr>
          <w:rFonts w:ascii="Times New Roman" w:eastAsia="新細明體" w:hAnsi="Times New Roman" w:cs="Times New Roman"/>
          <w:color w:val="333333"/>
          <w:kern w:val="0"/>
          <w:sz w:val="20"/>
          <w:szCs w:val="20"/>
        </w:rPr>
        <w:t> </w:t>
      </w:r>
      <w:r w:rsidRPr="00240339">
        <w:rPr>
          <w:rFonts w:ascii="Times New Roman" w:eastAsia="新細明體" w:hAnsi="Times New Roman" w:cs="Times New Roman"/>
          <w:color w:val="333333"/>
          <w:kern w:val="0"/>
          <w:sz w:val="20"/>
          <w:szCs w:val="20"/>
        </w:rPr>
        <w:t>；請各位貴賓務必於出國前事前準備好，以防回程辦</w:t>
      </w:r>
      <w:r w:rsidRPr="00240339">
        <w:rPr>
          <w:rFonts w:ascii="Times New Roman" w:eastAsia="新細明體" w:hAnsi="Times New Roman" w:cs="Times New Roman"/>
          <w:color w:val="333333"/>
          <w:kern w:val="0"/>
          <w:sz w:val="20"/>
          <w:szCs w:val="20"/>
        </w:rPr>
        <w:t>CHECK</w:t>
      </w:r>
      <w:r w:rsidRPr="00240339">
        <w:rPr>
          <w:rFonts w:ascii="Times New Roman" w:eastAsia="新細明體" w:hAnsi="Times New Roman" w:cs="Times New Roman"/>
          <w:color w:val="333333"/>
          <w:kern w:val="0"/>
          <w:sz w:val="20"/>
          <w:szCs w:val="20"/>
        </w:rPr>
        <w:t>時所需。</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細明體" w:eastAsia="細明體" w:hAnsi="細明體" w:cs="Courier New" w:hint="eastAsia"/>
          <w:color w:val="333333"/>
          <w:kern w:val="0"/>
          <w:sz w:val="20"/>
          <w:szCs w:val="20"/>
        </w:rPr>
        <w:t>韓國團體會有隨團服務的照相小弟（小妹），以販售照片及服務為主，半工半讀，價格為一張5,000韓幣，可視本身需求自由選購。(如不習慣拍照的旅客</w:t>
      </w:r>
      <w:r w:rsidRPr="00240339">
        <w:rPr>
          <w:rFonts w:ascii="Courier New" w:eastAsia="細明體" w:hAnsi="Courier New" w:cs="Courier New" w:hint="eastAsia"/>
          <w:color w:val="333333"/>
          <w:kern w:val="0"/>
          <w:sz w:val="20"/>
          <w:szCs w:val="20"/>
        </w:rPr>
        <w:t>，</w:t>
      </w:r>
      <w:r w:rsidRPr="00240339">
        <w:rPr>
          <w:rFonts w:ascii="細明體" w:eastAsia="細明體" w:hAnsi="細明體" w:cs="Courier New" w:hint="eastAsia"/>
          <w:color w:val="333333"/>
          <w:kern w:val="0"/>
          <w:sz w:val="20"/>
          <w:szCs w:val="20"/>
        </w:rPr>
        <w:t xml:space="preserve">請先告知攝影小弟!) </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Courier New" w:eastAsia="新細明體" w:hAnsi="Courier New" w:cs="Courier New"/>
          <w:color w:val="000000"/>
          <w:kern w:val="0"/>
          <w:sz w:val="20"/>
          <w:szCs w:val="20"/>
        </w:rPr>
        <w:t>韓國的飯店在設施及服務各方面均達到國際水平，其種類繁多，價格隨所處地區、級別而各有不同。所有觀光飯店均按設施、規模、服務質量分為五個等級，</w:t>
      </w:r>
      <w:r w:rsidRPr="00240339">
        <w:rPr>
          <w:rFonts w:ascii="Courier New" w:eastAsia="新細明體" w:hAnsi="Courier New" w:cs="Courier New"/>
          <w:color w:val="000000"/>
          <w:kern w:val="0"/>
          <w:sz w:val="20"/>
          <w:szCs w:val="20"/>
        </w:rPr>
        <w:br/>
      </w:r>
      <w:r w:rsidRPr="00240339">
        <w:rPr>
          <w:rFonts w:ascii="Courier New" w:eastAsia="新細明體" w:hAnsi="Courier New" w:cs="Courier New"/>
          <w:color w:val="000000"/>
          <w:kern w:val="0"/>
          <w:sz w:val="20"/>
          <w:szCs w:val="20"/>
        </w:rPr>
        <w:t>》特一級為金黃色無窮花五朵</w:t>
      </w:r>
      <w:r w:rsidRPr="00240339">
        <w:rPr>
          <w:rFonts w:ascii="Courier New" w:eastAsia="新細明體" w:hAnsi="Courier New" w:cs="Courier New"/>
          <w:color w:val="000000"/>
          <w:kern w:val="0"/>
          <w:sz w:val="20"/>
          <w:szCs w:val="20"/>
        </w:rPr>
        <w:t>(</w:t>
      </w:r>
      <w:r w:rsidRPr="00240339">
        <w:rPr>
          <w:rFonts w:ascii="Courier New" w:eastAsia="新細明體" w:hAnsi="Courier New" w:cs="Courier New"/>
          <w:color w:val="000000"/>
          <w:kern w:val="0"/>
          <w:sz w:val="20"/>
          <w:szCs w:val="20"/>
        </w:rPr>
        <w:t>相當於白金五星級</w:t>
      </w:r>
      <w:r w:rsidRPr="00240339">
        <w:rPr>
          <w:rFonts w:ascii="Courier New" w:eastAsia="新細明體" w:hAnsi="Courier New" w:cs="Courier New"/>
          <w:color w:val="000000"/>
          <w:kern w:val="0"/>
          <w:sz w:val="20"/>
          <w:szCs w:val="20"/>
        </w:rPr>
        <w:t>)</w:t>
      </w:r>
      <w:r w:rsidRPr="00240339">
        <w:rPr>
          <w:rFonts w:ascii="Courier New" w:eastAsia="新細明體" w:hAnsi="Courier New" w:cs="Courier New"/>
          <w:color w:val="000000"/>
          <w:kern w:val="0"/>
          <w:sz w:val="20"/>
          <w:szCs w:val="20"/>
        </w:rPr>
        <w:br/>
      </w:r>
      <w:r w:rsidRPr="00240339">
        <w:rPr>
          <w:rFonts w:ascii="Courier New" w:eastAsia="新細明體" w:hAnsi="Courier New" w:cs="Courier New"/>
          <w:color w:val="000000"/>
          <w:kern w:val="0"/>
          <w:sz w:val="20"/>
          <w:szCs w:val="20"/>
        </w:rPr>
        <w:t>》特二級為綠色無窮花五朵</w:t>
      </w:r>
      <w:r w:rsidRPr="00240339">
        <w:rPr>
          <w:rFonts w:ascii="Courier New" w:eastAsia="新細明體" w:hAnsi="Courier New" w:cs="Courier New"/>
          <w:color w:val="000000"/>
          <w:kern w:val="0"/>
          <w:sz w:val="20"/>
          <w:szCs w:val="20"/>
        </w:rPr>
        <w:t>(</w:t>
      </w:r>
      <w:r w:rsidRPr="00240339">
        <w:rPr>
          <w:rFonts w:ascii="Courier New" w:eastAsia="新細明體" w:hAnsi="Courier New" w:cs="Courier New"/>
          <w:color w:val="000000"/>
          <w:kern w:val="0"/>
          <w:sz w:val="20"/>
          <w:szCs w:val="20"/>
        </w:rPr>
        <w:t>相當於五星級</w:t>
      </w:r>
      <w:r w:rsidRPr="00240339">
        <w:rPr>
          <w:rFonts w:ascii="Courier New" w:eastAsia="新細明體" w:hAnsi="Courier New" w:cs="Courier New"/>
          <w:color w:val="000000"/>
          <w:kern w:val="0"/>
          <w:sz w:val="20"/>
          <w:szCs w:val="20"/>
        </w:rPr>
        <w:t>)</w:t>
      </w:r>
      <w:r w:rsidRPr="00240339">
        <w:rPr>
          <w:rFonts w:ascii="Courier New" w:eastAsia="新細明體" w:hAnsi="Courier New" w:cs="Courier New"/>
          <w:color w:val="000000"/>
          <w:kern w:val="0"/>
          <w:sz w:val="20"/>
          <w:szCs w:val="20"/>
        </w:rPr>
        <w:br/>
      </w:r>
      <w:r w:rsidRPr="00240339">
        <w:rPr>
          <w:rFonts w:ascii="Courier New" w:eastAsia="新細明體" w:hAnsi="Courier New" w:cs="Courier New"/>
          <w:color w:val="000000"/>
          <w:kern w:val="0"/>
          <w:sz w:val="20"/>
          <w:szCs w:val="20"/>
        </w:rPr>
        <w:t>》一級為四朵、二級為三朵、三級為兩朵。</w:t>
      </w:r>
      <w:r w:rsidRPr="00240339">
        <w:rPr>
          <w:rFonts w:ascii="Courier New" w:eastAsia="新細明體" w:hAnsi="Courier New" w:cs="Courier New"/>
          <w:kern w:val="0"/>
          <w:sz w:val="20"/>
          <w:szCs w:val="20"/>
        </w:rPr>
        <w:t xml:space="preserve"> </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新細明體" w:eastAsia="新細明體" w:hAnsi="新細明體" w:cs="Courier New" w:hint="eastAsia"/>
          <w:kern w:val="0"/>
          <w:sz w:val="20"/>
          <w:szCs w:val="20"/>
        </w:rPr>
        <w:t>冬季韓國冰天雪地，小心路滑；請穿著防滑鞋，如球鞋或橡膠鞋；皮鞋及高跟鞋不適宜。</w:t>
      </w:r>
      <w:r w:rsidRPr="00240339">
        <w:rPr>
          <w:rFonts w:ascii="Courier New" w:eastAsia="新細明體" w:hAnsi="Courier New" w:cs="Courier New"/>
          <w:kern w:val="0"/>
          <w:sz w:val="20"/>
          <w:szCs w:val="20"/>
        </w:rPr>
        <w:t xml:space="preserve"> </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新細明體" w:eastAsia="新細明體" w:hAnsi="新細明體" w:cs="Courier New" w:hint="eastAsia"/>
          <w:kern w:val="0"/>
          <w:sz w:val="20"/>
          <w:szCs w:val="20"/>
        </w:rPr>
        <w:lastRenderedPageBreak/>
        <w:t>韓國因響應環保減少廢氣，汽機車</w:t>
      </w:r>
      <w:r w:rsidRPr="00240339">
        <w:rPr>
          <w:rFonts w:ascii="Times New Roman" w:eastAsia="新細明體" w:hAnsi="Times New Roman" w:cs="Times New Roman"/>
          <w:kern w:val="0"/>
          <w:sz w:val="20"/>
          <w:szCs w:val="20"/>
        </w:rPr>
        <w:t>、</w:t>
      </w:r>
      <w:r w:rsidRPr="00240339">
        <w:rPr>
          <w:rFonts w:ascii="Times New Roman" w:eastAsia="新細明體" w:hAnsi="Times New Roman" w:cs="Times New Roman"/>
          <w:kern w:val="0"/>
          <w:sz w:val="20"/>
          <w:szCs w:val="20"/>
        </w:rPr>
        <w:t xml:space="preserve"> </w:t>
      </w:r>
      <w:r w:rsidRPr="00240339">
        <w:rPr>
          <w:rFonts w:ascii="新細明體" w:eastAsia="新細明體" w:hAnsi="新細明體" w:cs="Courier New" w:hint="eastAsia"/>
          <w:kern w:val="0"/>
          <w:sz w:val="20"/>
          <w:szCs w:val="20"/>
        </w:rPr>
        <w:t>大型車停車超過</w:t>
      </w:r>
      <w:r w:rsidRPr="00240339">
        <w:rPr>
          <w:rFonts w:ascii="Times New Roman" w:eastAsia="新細明體" w:hAnsi="Times New Roman" w:cs="Times New Roman"/>
          <w:kern w:val="0"/>
          <w:sz w:val="20"/>
          <w:szCs w:val="20"/>
        </w:rPr>
        <w:t xml:space="preserve"> 3 </w:t>
      </w:r>
      <w:r w:rsidRPr="00240339">
        <w:rPr>
          <w:rFonts w:ascii="新細明體" w:eastAsia="新細明體" w:hAnsi="新細明體" w:cs="Courier New" w:hint="eastAsia"/>
          <w:kern w:val="0"/>
          <w:sz w:val="20"/>
          <w:szCs w:val="20"/>
        </w:rPr>
        <w:t>分鐘即須熄火關閉引擎，否則將會記點罰款，所以一般是等客人上車後，再開引擎及空調</w:t>
      </w:r>
      <w:r w:rsidRPr="00240339">
        <w:rPr>
          <w:rFonts w:ascii="新細明體" w:eastAsia="新細明體" w:hAnsi="新細明體" w:cs="Courier New"/>
          <w:kern w:val="0"/>
          <w:sz w:val="20"/>
          <w:szCs w:val="20"/>
        </w:rPr>
        <w:t>，</w:t>
      </w:r>
      <w:r w:rsidRPr="00240339">
        <w:rPr>
          <w:rFonts w:ascii="新細明體" w:eastAsia="新細明體" w:hAnsi="新細明體" w:cs="Courier New" w:hint="eastAsia"/>
          <w:kern w:val="0"/>
          <w:sz w:val="20"/>
          <w:szCs w:val="20"/>
        </w:rPr>
        <w:t>請見諒</w:t>
      </w:r>
      <w:r w:rsidRPr="00240339">
        <w:rPr>
          <w:rFonts w:ascii="Times New Roman" w:eastAsia="新細明體" w:hAnsi="Times New Roman" w:cs="Times New Roman"/>
          <w:kern w:val="0"/>
          <w:sz w:val="20"/>
          <w:szCs w:val="20"/>
        </w:rPr>
        <w:t>。</w:t>
      </w:r>
      <w:r w:rsidRPr="00240339">
        <w:rPr>
          <w:rFonts w:ascii="Courier New" w:eastAsia="新細明體" w:hAnsi="Courier New" w:cs="Courier New"/>
          <w:kern w:val="0"/>
          <w:sz w:val="20"/>
          <w:szCs w:val="20"/>
        </w:rPr>
        <w:t xml:space="preserve"> </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Courier New" w:eastAsia="新細明體" w:hAnsi="Courier New" w:cs="Courier New"/>
          <w:kern w:val="0"/>
          <w:sz w:val="20"/>
          <w:szCs w:val="20"/>
        </w:rPr>
        <w:t>本行程若客人不參加者，視為自動棄權，恕無法退費。</w:t>
      </w:r>
      <w:r w:rsidRPr="00240339">
        <w:rPr>
          <w:rFonts w:ascii="Courier New" w:eastAsia="新細明體" w:hAnsi="Courier New" w:cs="Courier New"/>
          <w:kern w:val="0"/>
          <w:sz w:val="20"/>
          <w:szCs w:val="20"/>
        </w:rPr>
        <w:t xml:space="preserve"> </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Courier New" w:eastAsia="新細明體" w:hAnsi="Courier New" w:cs="Courier New"/>
          <w:kern w:val="0"/>
          <w:sz w:val="20"/>
          <w:szCs w:val="20"/>
        </w:rPr>
        <w:t>以上行程僅供參考正確行程、航班及旅館，請依行前說明會資料為準。</w:t>
      </w:r>
      <w:r w:rsidRPr="00240339">
        <w:rPr>
          <w:rFonts w:ascii="Courier New" w:eastAsia="新細明體" w:hAnsi="Courier New" w:cs="Courier New"/>
          <w:kern w:val="0"/>
          <w:sz w:val="20"/>
          <w:szCs w:val="20"/>
        </w:rPr>
        <w:t xml:space="preserve"> </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新細明體" w:eastAsia="新細明體" w:hAnsi="新細明體" w:cs="Courier New"/>
          <w:color w:val="333333"/>
          <w:kern w:val="0"/>
          <w:sz w:val="20"/>
          <w:szCs w:val="20"/>
        </w:rPr>
        <w:t>韓國2012年最新入境規定：韓國法務部公告：自2012年01月01日起，年滿17歲以上的外國旅客入境韓國時，需留下《雙手食指指紋及臉部照片資料》。 參考</w:t>
      </w:r>
      <w:hyperlink r:id="rId41" w:tgtFrame="_blank" w:history="1">
        <w:r w:rsidRPr="00240339">
          <w:rPr>
            <w:rFonts w:ascii="新細明體" w:eastAsia="新細明體" w:hAnsi="新細明體" w:cs="Courier New"/>
            <w:color w:val="333333"/>
            <w:kern w:val="0"/>
            <w:sz w:val="20"/>
            <w:u w:val="single"/>
          </w:rPr>
          <w:t>韓國觀光公社</w:t>
        </w:r>
      </w:hyperlink>
      <w:r w:rsidRPr="00240339">
        <w:rPr>
          <w:rFonts w:ascii="新細明體" w:eastAsia="新細明體" w:hAnsi="新細明體" w:cs="Courier New"/>
          <w:color w:val="333333"/>
          <w:kern w:val="0"/>
          <w:sz w:val="20"/>
          <w:szCs w:val="20"/>
        </w:rPr>
        <w:t>。</w:t>
      </w:r>
      <w:r w:rsidRPr="00240339">
        <w:rPr>
          <w:rFonts w:ascii="Courier New" w:eastAsia="新細明體" w:hAnsi="Courier New" w:cs="Courier New"/>
          <w:kern w:val="0"/>
          <w:sz w:val="20"/>
          <w:szCs w:val="20"/>
        </w:rPr>
        <w:t xml:space="preserve"> </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新細明體" w:eastAsia="新細明體" w:hAnsi="新細明體" w:cs="Courier New" w:hint="eastAsia"/>
          <w:color w:val="FF0000"/>
          <w:kern w:val="0"/>
          <w:sz w:val="20"/>
          <w:szCs w:val="20"/>
        </w:rPr>
        <w:t>近期韓國外站航空公司抓團體行李超重非常嚴格，會要求每位貴賓個別辦理</w:t>
      </w:r>
      <w:r w:rsidRPr="00240339">
        <w:rPr>
          <w:rFonts w:ascii="Times New Roman" w:eastAsia="新細明體" w:hAnsi="Times New Roman" w:cs="Times New Roman" w:hint="eastAsia"/>
          <w:color w:val="FF0000"/>
          <w:kern w:val="0"/>
          <w:sz w:val="20"/>
          <w:szCs w:val="20"/>
        </w:rPr>
        <w:t xml:space="preserve">CHECK IN </w:t>
      </w:r>
      <w:r w:rsidRPr="00240339">
        <w:rPr>
          <w:rFonts w:ascii="新細明體" w:eastAsia="新細明體" w:hAnsi="新細明體" w:cs="Courier New" w:hint="eastAsia"/>
          <w:color w:val="FF0000"/>
          <w:kern w:val="0"/>
          <w:sz w:val="20"/>
          <w:szCs w:val="20"/>
        </w:rPr>
        <w:t xml:space="preserve">掛行李，每位貴賓行李不可超過20公斤，若超重者，會要求現場補足超重費用（超重費需由各位貴賓自行支付）特此提醒貴賓。 </w:t>
      </w:r>
    </w:p>
    <w:p w:rsidR="00240339" w:rsidRPr="00240339" w:rsidRDefault="00240339" w:rsidP="003B76D9">
      <w:pPr>
        <w:widowControl/>
        <w:numPr>
          <w:ilvl w:val="0"/>
          <w:numId w:val="9"/>
        </w:numPr>
        <w:spacing w:line="0" w:lineRule="atLeast"/>
        <w:ind w:left="1440"/>
        <w:rPr>
          <w:rFonts w:ascii="Courier New" w:eastAsia="新細明體" w:hAnsi="Courier New" w:cs="Courier New"/>
          <w:kern w:val="0"/>
          <w:sz w:val="20"/>
          <w:szCs w:val="20"/>
        </w:rPr>
      </w:pPr>
      <w:r w:rsidRPr="00240339">
        <w:rPr>
          <w:rFonts w:ascii="新細明體" w:eastAsia="新細明體" w:hAnsi="新細明體" w:cs="Courier New" w:hint="eastAsia"/>
          <w:color w:val="333333"/>
          <w:kern w:val="0"/>
          <w:sz w:val="20"/>
          <w:szCs w:val="20"/>
        </w:rPr>
        <w:t>韓國因為政府近些年在推行《因應環保節能減碳》，政府規定氣溫需超過25度以上時,飯店才可開冷氣，特此通知，造成不便敬請見諒。</w:t>
      </w:r>
    </w:p>
    <w:p w:rsidR="00011D6F" w:rsidRPr="00240339" w:rsidRDefault="00240339" w:rsidP="006C52F5">
      <w:pPr>
        <w:widowControl/>
        <w:spacing w:before="100" w:beforeAutospacing="1" w:after="100" w:afterAutospacing="1"/>
        <w:rPr>
          <w:rFonts w:ascii="新細明體" w:eastAsia="新細明體" w:hAnsi="新細明體" w:cs="Courier New"/>
          <w:color w:val="000000" w:themeColor="text1"/>
          <w:kern w:val="0"/>
          <w:sz w:val="20"/>
          <w:szCs w:val="20"/>
        </w:rPr>
      </w:pPr>
      <w:r w:rsidRPr="00646F25">
        <w:rPr>
          <w:rFonts w:ascii="新細明體" w:eastAsia="新細明體" w:hAnsi="新細明體" w:cs="Courier New" w:hint="eastAsia"/>
          <w:b/>
          <w:bCs/>
          <w:color w:val="000000" w:themeColor="text1"/>
          <w:kern w:val="0"/>
          <w:sz w:val="20"/>
        </w:rPr>
        <w:t>貼心提醒</w:t>
      </w:r>
      <w:r w:rsidRPr="00646F25">
        <w:rPr>
          <w:rFonts w:ascii="Courier New" w:eastAsia="新細明體" w:hAnsi="Courier New" w:cs="Courier New" w:hint="eastAsia"/>
          <w:b/>
          <w:bCs/>
          <w:color w:val="000000" w:themeColor="text1"/>
          <w:kern w:val="0"/>
          <w:sz w:val="20"/>
        </w:rPr>
        <w:t>：</w:t>
      </w:r>
    </w:p>
    <w:p w:rsidR="00011D6F" w:rsidRPr="00240339" w:rsidRDefault="00011D6F" w:rsidP="006C52F5">
      <w:pPr>
        <w:widowControl/>
        <w:numPr>
          <w:ilvl w:val="0"/>
          <w:numId w:val="5"/>
        </w:numPr>
        <w:spacing w:line="0" w:lineRule="atLeast"/>
        <w:ind w:left="1434" w:hanging="357"/>
        <w:rPr>
          <w:rFonts w:ascii="新細明體" w:eastAsia="新細明體" w:hAnsi="新細明體" w:cs="Courier New"/>
          <w:color w:val="000000" w:themeColor="text1"/>
          <w:kern w:val="0"/>
          <w:sz w:val="20"/>
          <w:szCs w:val="20"/>
        </w:rPr>
      </w:pPr>
      <w:r w:rsidRPr="00240339">
        <w:rPr>
          <w:rFonts w:cstheme="minorHAnsi" w:hint="eastAsia"/>
          <w:color w:val="000000" w:themeColor="text1"/>
          <w:kern w:val="0"/>
          <w:sz w:val="20"/>
          <w:szCs w:val="20"/>
        </w:rPr>
        <w:t>本公司對同等級之飯店，入住選擇有最終決定之權利。</w:t>
      </w:r>
    </w:p>
    <w:p w:rsidR="00011D6F" w:rsidRPr="00240339" w:rsidRDefault="00011D6F" w:rsidP="006C52F5">
      <w:pPr>
        <w:widowControl/>
        <w:numPr>
          <w:ilvl w:val="0"/>
          <w:numId w:val="6"/>
        </w:numPr>
        <w:spacing w:line="0" w:lineRule="atLeast"/>
        <w:ind w:left="1434" w:hanging="357"/>
        <w:rPr>
          <w:rFonts w:ascii="新細明體" w:eastAsia="新細明體" w:hAnsi="新細明體" w:cs="Courier New"/>
          <w:color w:val="000000" w:themeColor="text1"/>
          <w:kern w:val="0"/>
          <w:sz w:val="20"/>
          <w:szCs w:val="20"/>
        </w:rPr>
      </w:pPr>
      <w:r w:rsidRPr="00240339">
        <w:rPr>
          <w:rFonts w:cstheme="minorHAnsi" w:hint="eastAsia"/>
          <w:color w:val="000000" w:themeColor="text1"/>
          <w:kern w:val="0"/>
          <w:sz w:val="20"/>
          <w:szCs w:val="20"/>
        </w:rPr>
        <w:t>『親愛的旅客您好，如您為未滿</w:t>
      </w:r>
      <w:r w:rsidRPr="00240339">
        <w:rPr>
          <w:rFonts w:cstheme="minorHAnsi" w:hint="eastAsia"/>
          <w:color w:val="000000" w:themeColor="text1"/>
          <w:kern w:val="0"/>
          <w:sz w:val="20"/>
          <w:szCs w:val="20"/>
        </w:rPr>
        <w:t>20</w:t>
      </w:r>
      <w:r w:rsidRPr="00240339">
        <w:rPr>
          <w:rFonts w:cstheme="minorHAnsi" w:hint="eastAsia"/>
          <w:color w:val="000000" w:themeColor="text1"/>
          <w:kern w:val="0"/>
          <w:sz w:val="20"/>
          <w:szCs w:val="20"/>
        </w:rPr>
        <w:t>歲之未成年人，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w:t>
      </w:r>
      <w:r w:rsidRPr="00240339">
        <w:rPr>
          <w:rFonts w:cstheme="minorHAnsi" w:hint="eastAsia"/>
          <w:color w:val="000000" w:themeColor="text1"/>
          <w:kern w:val="0"/>
          <w:sz w:val="20"/>
          <w:szCs w:val="20"/>
        </w:rPr>
        <w:t> </w:t>
      </w:r>
      <w:r w:rsidRPr="00240339">
        <w:rPr>
          <w:rFonts w:ascii="新細明體" w:eastAsia="新細明體" w:hAnsi="新細明體" w:cs="Courier New" w:hint="eastAsia"/>
          <w:color w:val="000000" w:themeColor="text1"/>
          <w:kern w:val="0"/>
          <w:sz w:val="20"/>
          <w:szCs w:val="20"/>
        </w:rPr>
        <w:t xml:space="preserve"> </w:t>
      </w:r>
    </w:p>
    <w:p w:rsidR="00011D6F" w:rsidRPr="00240339" w:rsidRDefault="00011D6F" w:rsidP="006C52F5">
      <w:pPr>
        <w:widowControl/>
        <w:numPr>
          <w:ilvl w:val="0"/>
          <w:numId w:val="6"/>
        </w:numPr>
        <w:spacing w:line="0" w:lineRule="atLeast"/>
        <w:ind w:left="1434" w:hanging="357"/>
        <w:rPr>
          <w:rFonts w:ascii="新細明體" w:eastAsia="新細明體" w:hAnsi="新細明體" w:cs="Courier New"/>
          <w:color w:val="000000" w:themeColor="text1"/>
          <w:kern w:val="0"/>
          <w:sz w:val="20"/>
          <w:szCs w:val="20"/>
        </w:rPr>
      </w:pPr>
      <w:r w:rsidRPr="00240339">
        <w:rPr>
          <w:rFonts w:cstheme="minorHAnsi" w:hint="eastAsia"/>
          <w:color w:val="000000" w:themeColor="text1"/>
          <w:kern w:val="0"/>
          <w:sz w:val="20"/>
          <w:szCs w:val="20"/>
        </w:rPr>
        <w:t>『為考量旅客自身旅遊安全，並顧及同團其他旅客之旅遊權益，年滿</w:t>
      </w:r>
      <w:r w:rsidRPr="00240339">
        <w:rPr>
          <w:rFonts w:cstheme="minorHAnsi" w:hint="eastAsia"/>
          <w:color w:val="000000" w:themeColor="text1"/>
          <w:kern w:val="0"/>
          <w:sz w:val="20"/>
          <w:szCs w:val="20"/>
        </w:rPr>
        <w:t>70</w:t>
      </w:r>
      <w:r w:rsidRPr="00240339">
        <w:rPr>
          <w:rFonts w:cstheme="minorHAnsi" w:hint="eastAsia"/>
          <w:color w:val="000000" w:themeColor="text1"/>
          <w:kern w:val="0"/>
          <w:sz w:val="20"/>
          <w:szCs w:val="20"/>
        </w:rPr>
        <w:t>歲及行動不便之貴賓，若無親友陪同者，請事先告知敝公司，讓我們為您提供專業的建議</w:t>
      </w:r>
      <w:r w:rsidRPr="00240339">
        <w:rPr>
          <w:rFonts w:cstheme="minorHAnsi" w:hint="eastAsia"/>
          <w:color w:val="000000" w:themeColor="text1"/>
          <w:kern w:val="0"/>
          <w:sz w:val="20"/>
          <w:szCs w:val="20"/>
        </w:rPr>
        <w:t>!</w:t>
      </w:r>
      <w:r w:rsidRPr="00240339">
        <w:rPr>
          <w:rFonts w:cstheme="minorHAnsi" w:hint="eastAsia"/>
          <w:color w:val="000000" w:themeColor="text1"/>
          <w:kern w:val="0"/>
          <w:sz w:val="20"/>
          <w:szCs w:val="20"/>
        </w:rPr>
        <w:t>』</w:t>
      </w:r>
    </w:p>
    <w:p w:rsidR="00011D6F" w:rsidRPr="00240339" w:rsidRDefault="00011D6F" w:rsidP="006C52F5">
      <w:pPr>
        <w:widowControl/>
        <w:numPr>
          <w:ilvl w:val="0"/>
          <w:numId w:val="6"/>
        </w:numPr>
        <w:spacing w:line="0" w:lineRule="atLeast"/>
        <w:ind w:left="1434" w:hanging="357"/>
        <w:rPr>
          <w:rFonts w:ascii="新細明體" w:eastAsia="新細明體" w:hAnsi="新細明體" w:cs="Courier New"/>
          <w:color w:val="000000" w:themeColor="text1"/>
          <w:kern w:val="0"/>
          <w:sz w:val="20"/>
          <w:szCs w:val="20"/>
        </w:rPr>
      </w:pPr>
      <w:r w:rsidRPr="00240339">
        <w:rPr>
          <w:rFonts w:cstheme="minorHAnsi" w:hint="eastAsia"/>
          <w:color w:val="000000" w:themeColor="text1"/>
          <w:kern w:val="0"/>
          <w:sz w:val="20"/>
          <w:szCs w:val="20"/>
        </w:rPr>
        <w:t>團體旅遊需多方顧及全體旅客，時間的安排也需相互配合，故若有嬰幼兒同行時，可能無法妥適兼顧，所以請貴賓於報名時，多方考量帶嬰幼兒同行可能產生的不便，以避免造成您的不悅與困擾。</w:t>
      </w:r>
    </w:p>
    <w:p w:rsidR="00011D6F" w:rsidRPr="00240339" w:rsidRDefault="00011D6F" w:rsidP="006C52F5">
      <w:pPr>
        <w:widowControl/>
        <w:numPr>
          <w:ilvl w:val="0"/>
          <w:numId w:val="6"/>
        </w:numPr>
        <w:spacing w:line="0" w:lineRule="atLeast"/>
        <w:ind w:left="1434" w:hanging="357"/>
        <w:rPr>
          <w:rFonts w:ascii="新細明體" w:eastAsia="新細明體" w:hAnsi="新細明體" w:cs="Courier New"/>
          <w:color w:val="000000" w:themeColor="text1"/>
          <w:kern w:val="0"/>
          <w:sz w:val="20"/>
          <w:szCs w:val="20"/>
        </w:rPr>
      </w:pPr>
      <w:r w:rsidRPr="00240339">
        <w:rPr>
          <w:rFonts w:cstheme="minorHAnsi" w:hint="eastAsia"/>
          <w:color w:val="000000" w:themeColor="text1"/>
          <w:kern w:val="0"/>
          <w:sz w:val="20"/>
          <w:szCs w:val="20"/>
        </w:rPr>
        <w:t>素食：因各地風俗民情不同，國外的素食習慣大多是可以食用蔥、薑、蒜、蛋、奶等，除華僑開設的中華料理餐廳外，多數僅能以蔬菜、豆腐等食材料理為主；若為飯店內用餐或一般餐廳使用自助餐，亦多數以蔬菜、漬物、水果等佐以白飯或麵食類。故敬告素食貴賓，海外團體素食餐之安排，無法如同在台灣般豐富且多變化，故建議素食貴賓能多多見諒並自行準備素食罐頭或泡麵等，以備不時之需。</w:t>
      </w:r>
    </w:p>
    <w:p w:rsidR="00011D6F" w:rsidRPr="00240339" w:rsidRDefault="00011D6F" w:rsidP="006C52F5">
      <w:pPr>
        <w:widowControl/>
        <w:numPr>
          <w:ilvl w:val="0"/>
          <w:numId w:val="6"/>
        </w:numPr>
        <w:spacing w:line="0" w:lineRule="atLeast"/>
        <w:ind w:left="1434" w:hanging="357"/>
        <w:rPr>
          <w:rFonts w:ascii="新細明體" w:eastAsia="新細明體" w:hAnsi="新細明體" w:cs="Courier New"/>
          <w:color w:val="000000" w:themeColor="text1"/>
          <w:kern w:val="0"/>
          <w:sz w:val="20"/>
          <w:szCs w:val="20"/>
        </w:rPr>
      </w:pPr>
      <w:r w:rsidRPr="00240339">
        <w:rPr>
          <w:rFonts w:cstheme="minorHAnsi" w:hint="eastAsia"/>
          <w:color w:val="000000" w:themeColor="text1"/>
          <w:kern w:val="0"/>
          <w:sz w:val="20"/>
          <w:szCs w:val="20"/>
        </w:rPr>
        <w:t>國外遇塞車時，請貴賓們耐心等候。如塞車情形嚴重，而會影響到行程或餐食的安排時，為維護旅遊品質及貴賓們的權益，我們將為您斟酌調整並妥善安排旅遊行程，敬請貴賓們諒解。</w:t>
      </w:r>
    </w:p>
    <w:p w:rsidR="006C5E27" w:rsidRPr="00646F25" w:rsidRDefault="006C5E27" w:rsidP="006C52F5">
      <w:pPr>
        <w:widowControl/>
        <w:numPr>
          <w:ilvl w:val="0"/>
          <w:numId w:val="7"/>
        </w:numPr>
        <w:spacing w:line="0" w:lineRule="atLeast"/>
        <w:ind w:left="1434" w:hanging="357"/>
        <w:rPr>
          <w:rFonts w:ascii="新細明體" w:eastAsia="新細明體" w:hAnsi="新細明體" w:cstheme="minorHAnsi"/>
          <w:color w:val="000000" w:themeColor="text1"/>
          <w:kern w:val="0"/>
          <w:sz w:val="20"/>
          <w:szCs w:val="20"/>
        </w:rPr>
      </w:pPr>
      <w:r w:rsidRPr="00240339">
        <w:rPr>
          <w:rFonts w:cstheme="minorHAnsi" w:hint="eastAsia"/>
          <w:color w:val="000000" w:themeColor="text1"/>
          <w:kern w:val="0"/>
          <w:sz w:val="20"/>
          <w:szCs w:val="20"/>
        </w:rPr>
        <w:t>註</w:t>
      </w:r>
      <w:r w:rsidRPr="00240339">
        <w:rPr>
          <w:rFonts w:ascii="Calibri" w:eastAsia="新細明體" w:hAnsi="Calibri" w:cstheme="minorHAnsi" w:hint="eastAsia"/>
          <w:color w:val="000000" w:themeColor="text1"/>
          <w:kern w:val="0"/>
          <w:sz w:val="20"/>
          <w:szCs w:val="20"/>
        </w:rPr>
        <w:t>1</w:t>
      </w:r>
      <w:r w:rsidRPr="00240339">
        <w:rPr>
          <w:rFonts w:cstheme="minorHAnsi" w:hint="eastAsia"/>
          <w:color w:val="000000" w:themeColor="text1"/>
          <w:kern w:val="0"/>
          <w:sz w:val="20"/>
          <w:szCs w:val="20"/>
        </w:rPr>
        <w:t>：本公司對同等級之飯店間入住選擇有最終決定之權利。</w:t>
      </w:r>
    </w:p>
    <w:p w:rsidR="006C5E27" w:rsidRPr="00646F25" w:rsidRDefault="006C5E27" w:rsidP="006C52F5">
      <w:pPr>
        <w:widowControl/>
        <w:numPr>
          <w:ilvl w:val="0"/>
          <w:numId w:val="7"/>
        </w:numPr>
        <w:spacing w:line="0" w:lineRule="atLeast"/>
        <w:ind w:left="1434" w:hanging="357"/>
        <w:rPr>
          <w:rFonts w:ascii="新細明體" w:eastAsia="新細明體" w:hAnsi="新細明體" w:cstheme="minorHAnsi"/>
          <w:color w:val="000000" w:themeColor="text1"/>
          <w:kern w:val="0"/>
          <w:sz w:val="20"/>
          <w:szCs w:val="20"/>
        </w:rPr>
      </w:pPr>
      <w:r w:rsidRPr="00240339">
        <w:rPr>
          <w:rFonts w:cstheme="minorHAnsi" w:hint="eastAsia"/>
          <w:color w:val="000000" w:themeColor="text1"/>
          <w:kern w:val="0"/>
          <w:sz w:val="20"/>
          <w:szCs w:val="20"/>
        </w:rPr>
        <w:t>註</w:t>
      </w:r>
      <w:r w:rsidRPr="00240339">
        <w:rPr>
          <w:rFonts w:ascii="Calibri" w:eastAsia="新細明體" w:hAnsi="Calibri" w:cstheme="minorHAnsi" w:hint="eastAsia"/>
          <w:color w:val="000000" w:themeColor="text1"/>
          <w:kern w:val="0"/>
          <w:sz w:val="20"/>
          <w:szCs w:val="20"/>
        </w:rPr>
        <w:t>2</w:t>
      </w:r>
      <w:r w:rsidRPr="00240339">
        <w:rPr>
          <w:rFonts w:cstheme="minorHAnsi" w:hint="eastAsia"/>
          <w:color w:val="000000" w:themeColor="text1"/>
          <w:kern w:val="0"/>
          <w:sz w:val="20"/>
          <w:szCs w:val="20"/>
        </w:rPr>
        <w:t>：若遇商務旅館滿房，將會以渡假村替代。</w:t>
      </w:r>
    </w:p>
    <w:p w:rsidR="006C5E27" w:rsidRPr="00646F25" w:rsidRDefault="006C5E27" w:rsidP="006C52F5">
      <w:pPr>
        <w:widowControl/>
        <w:numPr>
          <w:ilvl w:val="0"/>
          <w:numId w:val="7"/>
        </w:numPr>
        <w:spacing w:line="0" w:lineRule="atLeast"/>
        <w:ind w:left="1434" w:hanging="357"/>
        <w:rPr>
          <w:rFonts w:ascii="新細明體" w:eastAsia="新細明體" w:hAnsi="新細明體" w:cstheme="minorHAnsi"/>
          <w:color w:val="000000" w:themeColor="text1"/>
          <w:kern w:val="0"/>
          <w:sz w:val="20"/>
          <w:szCs w:val="20"/>
        </w:rPr>
      </w:pPr>
      <w:r w:rsidRPr="00240339">
        <w:rPr>
          <w:rFonts w:ascii="細明體" w:eastAsia="細明體" w:hAnsi="細明體" w:cs="Courier New" w:hint="eastAsia"/>
          <w:color w:val="000000" w:themeColor="text1"/>
          <w:kern w:val="0"/>
          <w:sz w:val="20"/>
          <w:szCs w:val="20"/>
        </w:rPr>
        <w:t>韓國飯店及渡假村因響應環保，請自行攜帶毛巾(或大毛巾)、牙刷、牙膏、拖鞋、香皂、洗髮精、及個人習慣性藥品。</w:t>
      </w:r>
    </w:p>
    <w:p w:rsidR="006C5E27" w:rsidRPr="00240339" w:rsidRDefault="006C5E27" w:rsidP="006C52F5">
      <w:pPr>
        <w:widowControl/>
        <w:numPr>
          <w:ilvl w:val="0"/>
          <w:numId w:val="7"/>
        </w:numPr>
        <w:spacing w:line="0" w:lineRule="atLeast"/>
        <w:ind w:left="1434" w:hanging="357"/>
        <w:rPr>
          <w:rFonts w:ascii="新細明體" w:eastAsia="新細明體" w:hAnsi="新細明體" w:cstheme="minorHAnsi"/>
          <w:color w:val="000000" w:themeColor="text1"/>
          <w:kern w:val="0"/>
          <w:sz w:val="20"/>
          <w:szCs w:val="20"/>
        </w:rPr>
      </w:pPr>
      <w:r w:rsidRPr="00240339">
        <w:rPr>
          <w:rFonts w:ascii="細明體" w:eastAsia="細明體" w:hAnsi="細明體" w:cs="Courier New" w:hint="eastAsia"/>
          <w:color w:val="000000" w:themeColor="text1"/>
          <w:kern w:val="0"/>
          <w:sz w:val="20"/>
          <w:szCs w:val="20"/>
        </w:rPr>
        <w:t>韓國是ㄧ個沒有素食的國家，除了華僑開的中華料理餐廳外，皆以香菇火鍋為主。敬告素食客人如前往韓國旅遊，請先自行準備素食罐頭、泡麵等，以備不時之需。</w:t>
      </w:r>
    </w:p>
    <w:p w:rsidR="006C52F5" w:rsidRPr="00240339" w:rsidRDefault="006C52F5" w:rsidP="006C5E27">
      <w:pPr>
        <w:widowControl/>
        <w:spacing w:line="0" w:lineRule="atLeast"/>
        <w:rPr>
          <w:rFonts w:ascii="細明體" w:eastAsia="細明體" w:hAnsi="細明體" w:cs="Courier New"/>
          <w:color w:val="333333"/>
          <w:kern w:val="0"/>
          <w:sz w:val="20"/>
          <w:szCs w:val="20"/>
        </w:rPr>
      </w:pPr>
    </w:p>
    <w:sectPr w:rsidR="006C52F5" w:rsidRPr="00240339" w:rsidSect="00240339">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5C28" w:rsidRDefault="00075C28" w:rsidP="00BE2C9C">
      <w:r>
        <w:separator/>
      </w:r>
    </w:p>
  </w:endnote>
  <w:endnote w:type="continuationSeparator" w:id="1">
    <w:p w:rsidR="00075C28" w:rsidRDefault="00075C28" w:rsidP="00BE2C9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309000000000000"/>
    <w:charset w:val="88"/>
    <w:family w:val="modern"/>
    <w:pitch w:val="fixed"/>
    <w:sig w:usb0="00000003" w:usb1="080E0000" w:usb2="00000016" w:usb3="00000000" w:csb0="001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5C28" w:rsidRDefault="00075C28" w:rsidP="00BE2C9C">
      <w:r>
        <w:separator/>
      </w:r>
    </w:p>
  </w:footnote>
  <w:footnote w:type="continuationSeparator" w:id="1">
    <w:p w:rsidR="00075C28" w:rsidRDefault="00075C28" w:rsidP="00BE2C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7391D"/>
    <w:multiLevelType w:val="multilevel"/>
    <w:tmpl w:val="B8589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7913E7"/>
    <w:multiLevelType w:val="multilevel"/>
    <w:tmpl w:val="75829F5C"/>
    <w:lvl w:ilvl="0">
      <w:start w:val="1"/>
      <w:numFmt w:val="decimal"/>
      <w:lvlText w:val="%1."/>
      <w:lvlJc w:val="left"/>
      <w:pPr>
        <w:tabs>
          <w:tab w:val="num" w:pos="720"/>
        </w:tabs>
        <w:ind w:left="720" w:hanging="360"/>
      </w:pPr>
      <w:rPr>
        <w:color w:val="000000" w:themeColor="text1"/>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7B2084"/>
    <w:multiLevelType w:val="multilevel"/>
    <w:tmpl w:val="59907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A10AC3"/>
    <w:multiLevelType w:val="multilevel"/>
    <w:tmpl w:val="0CF8C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110712B"/>
    <w:multiLevelType w:val="multilevel"/>
    <w:tmpl w:val="BE345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7805EBD"/>
    <w:multiLevelType w:val="multilevel"/>
    <w:tmpl w:val="7944C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410753"/>
    <w:multiLevelType w:val="multilevel"/>
    <w:tmpl w:val="F3D4B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78E2565"/>
    <w:multiLevelType w:val="multilevel"/>
    <w:tmpl w:val="8EB6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5640B1E"/>
    <w:multiLevelType w:val="multilevel"/>
    <w:tmpl w:val="49C20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6DB0FCC"/>
    <w:multiLevelType w:val="multilevel"/>
    <w:tmpl w:val="7C7C0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AEC0533"/>
    <w:multiLevelType w:val="multilevel"/>
    <w:tmpl w:val="566CC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5"/>
  </w:num>
  <w:num w:numId="4">
    <w:abstractNumId w:val="2"/>
  </w:num>
  <w:num w:numId="5">
    <w:abstractNumId w:val="8"/>
  </w:num>
  <w:num w:numId="6">
    <w:abstractNumId w:val="10"/>
  </w:num>
  <w:num w:numId="7">
    <w:abstractNumId w:val="3"/>
  </w:num>
  <w:num w:numId="8">
    <w:abstractNumId w:val="7"/>
  </w:num>
  <w:num w:numId="9">
    <w:abstractNumId w:val="1"/>
  </w:num>
  <w:num w:numId="10">
    <w:abstractNumId w:val="9"/>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40339"/>
    <w:rsid w:val="00011D6F"/>
    <w:rsid w:val="000130CE"/>
    <w:rsid w:val="000606A1"/>
    <w:rsid w:val="00075C28"/>
    <w:rsid w:val="0008501C"/>
    <w:rsid w:val="000A61B4"/>
    <w:rsid w:val="000C6BA9"/>
    <w:rsid w:val="000E391B"/>
    <w:rsid w:val="001645F5"/>
    <w:rsid w:val="00211AEF"/>
    <w:rsid w:val="00216B55"/>
    <w:rsid w:val="00232C75"/>
    <w:rsid w:val="00240339"/>
    <w:rsid w:val="00247805"/>
    <w:rsid w:val="002D1163"/>
    <w:rsid w:val="003223D4"/>
    <w:rsid w:val="00341CFB"/>
    <w:rsid w:val="00346466"/>
    <w:rsid w:val="00354920"/>
    <w:rsid w:val="003B76D9"/>
    <w:rsid w:val="003C44A4"/>
    <w:rsid w:val="004649D3"/>
    <w:rsid w:val="004A1066"/>
    <w:rsid w:val="004F1457"/>
    <w:rsid w:val="00520164"/>
    <w:rsid w:val="00566AB8"/>
    <w:rsid w:val="00632B42"/>
    <w:rsid w:val="00633447"/>
    <w:rsid w:val="00646F25"/>
    <w:rsid w:val="006572DE"/>
    <w:rsid w:val="006762F7"/>
    <w:rsid w:val="00691072"/>
    <w:rsid w:val="006A100F"/>
    <w:rsid w:val="006A6058"/>
    <w:rsid w:val="006C52F5"/>
    <w:rsid w:val="006C5E27"/>
    <w:rsid w:val="006D707C"/>
    <w:rsid w:val="006D78E9"/>
    <w:rsid w:val="007C5A50"/>
    <w:rsid w:val="007D7339"/>
    <w:rsid w:val="00860F39"/>
    <w:rsid w:val="00885618"/>
    <w:rsid w:val="008910D2"/>
    <w:rsid w:val="008C5607"/>
    <w:rsid w:val="009C31FE"/>
    <w:rsid w:val="00A237F0"/>
    <w:rsid w:val="00A4204F"/>
    <w:rsid w:val="00A9726E"/>
    <w:rsid w:val="00AC377C"/>
    <w:rsid w:val="00AD49F5"/>
    <w:rsid w:val="00B0145A"/>
    <w:rsid w:val="00B46D48"/>
    <w:rsid w:val="00BE2C9C"/>
    <w:rsid w:val="00C35928"/>
    <w:rsid w:val="00C51B77"/>
    <w:rsid w:val="00C74B79"/>
    <w:rsid w:val="00D414EC"/>
    <w:rsid w:val="00D66A58"/>
    <w:rsid w:val="00D954B6"/>
    <w:rsid w:val="00DB36B4"/>
    <w:rsid w:val="00DB52FD"/>
    <w:rsid w:val="00DB6601"/>
    <w:rsid w:val="00E45449"/>
    <w:rsid w:val="00E86921"/>
    <w:rsid w:val="00EE7788"/>
    <w:rsid w:val="00F07120"/>
    <w:rsid w:val="00F8046C"/>
    <w:rsid w:val="00FF4F09"/>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7339"/>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40339"/>
    <w:rPr>
      <w:color w:val="0000FF"/>
      <w:u w:val="single"/>
    </w:rPr>
  </w:style>
  <w:style w:type="character" w:styleId="a4">
    <w:name w:val="Strong"/>
    <w:basedOn w:val="a0"/>
    <w:uiPriority w:val="22"/>
    <w:qFormat/>
    <w:rsid w:val="00240339"/>
    <w:rPr>
      <w:b/>
      <w:bCs/>
    </w:rPr>
  </w:style>
  <w:style w:type="paragraph" w:styleId="Web">
    <w:name w:val="Normal (Web)"/>
    <w:basedOn w:val="a"/>
    <w:uiPriority w:val="99"/>
    <w:unhideWhenUsed/>
    <w:rsid w:val="00240339"/>
    <w:pPr>
      <w:widowControl/>
      <w:spacing w:before="100" w:beforeAutospacing="1" w:after="100" w:afterAutospacing="1"/>
    </w:pPr>
    <w:rPr>
      <w:rFonts w:ascii="新細明體" w:eastAsia="新細明體" w:hAnsi="新細明體" w:cs="新細明體"/>
      <w:kern w:val="0"/>
      <w:szCs w:val="24"/>
    </w:rPr>
  </w:style>
  <w:style w:type="paragraph" w:styleId="a5">
    <w:name w:val="Balloon Text"/>
    <w:basedOn w:val="a"/>
    <w:link w:val="a6"/>
    <w:uiPriority w:val="99"/>
    <w:semiHidden/>
    <w:unhideWhenUsed/>
    <w:rsid w:val="00240339"/>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240339"/>
    <w:rPr>
      <w:rFonts w:asciiTheme="majorHAnsi" w:eastAsiaTheme="majorEastAsia" w:hAnsiTheme="majorHAnsi" w:cstheme="majorBidi"/>
      <w:sz w:val="18"/>
      <w:szCs w:val="18"/>
    </w:rPr>
  </w:style>
  <w:style w:type="paragraph" w:styleId="a7">
    <w:name w:val="List Paragraph"/>
    <w:basedOn w:val="a"/>
    <w:uiPriority w:val="34"/>
    <w:qFormat/>
    <w:rsid w:val="006C5E27"/>
    <w:pPr>
      <w:ind w:leftChars="200" w:left="480"/>
    </w:pPr>
  </w:style>
  <w:style w:type="paragraph" w:styleId="a8">
    <w:name w:val="header"/>
    <w:basedOn w:val="a"/>
    <w:link w:val="a9"/>
    <w:uiPriority w:val="99"/>
    <w:semiHidden/>
    <w:unhideWhenUsed/>
    <w:rsid w:val="00BE2C9C"/>
    <w:pPr>
      <w:tabs>
        <w:tab w:val="center" w:pos="4153"/>
        <w:tab w:val="right" w:pos="8306"/>
      </w:tabs>
      <w:snapToGrid w:val="0"/>
    </w:pPr>
    <w:rPr>
      <w:sz w:val="20"/>
      <w:szCs w:val="20"/>
    </w:rPr>
  </w:style>
  <w:style w:type="character" w:customStyle="1" w:styleId="a9">
    <w:name w:val="頁首 字元"/>
    <w:basedOn w:val="a0"/>
    <w:link w:val="a8"/>
    <w:uiPriority w:val="99"/>
    <w:semiHidden/>
    <w:rsid w:val="00BE2C9C"/>
    <w:rPr>
      <w:sz w:val="20"/>
      <w:szCs w:val="20"/>
    </w:rPr>
  </w:style>
  <w:style w:type="paragraph" w:styleId="aa">
    <w:name w:val="footer"/>
    <w:basedOn w:val="a"/>
    <w:link w:val="ab"/>
    <w:uiPriority w:val="99"/>
    <w:semiHidden/>
    <w:unhideWhenUsed/>
    <w:rsid w:val="00BE2C9C"/>
    <w:pPr>
      <w:tabs>
        <w:tab w:val="center" w:pos="4153"/>
        <w:tab w:val="right" w:pos="8306"/>
      </w:tabs>
      <w:snapToGrid w:val="0"/>
    </w:pPr>
    <w:rPr>
      <w:sz w:val="20"/>
      <w:szCs w:val="20"/>
    </w:rPr>
  </w:style>
  <w:style w:type="character" w:customStyle="1" w:styleId="ab">
    <w:name w:val="頁尾 字元"/>
    <w:basedOn w:val="a0"/>
    <w:link w:val="aa"/>
    <w:uiPriority w:val="99"/>
    <w:semiHidden/>
    <w:rsid w:val="00BE2C9C"/>
    <w:rPr>
      <w:sz w:val="20"/>
      <w:szCs w:val="20"/>
    </w:rPr>
  </w:style>
</w:styles>
</file>

<file path=word/webSettings.xml><?xml version="1.0" encoding="utf-8"?>
<w:webSettings xmlns:r="http://schemas.openxmlformats.org/officeDocument/2006/relationships" xmlns:w="http://schemas.openxmlformats.org/wordprocessingml/2006/main">
  <w:divs>
    <w:div w:id="935476164">
      <w:bodyDiv w:val="1"/>
      <w:marLeft w:val="0"/>
      <w:marRight w:val="0"/>
      <w:marTop w:val="0"/>
      <w:marBottom w:val="0"/>
      <w:divBdr>
        <w:top w:val="none" w:sz="0" w:space="0" w:color="auto"/>
        <w:left w:val="none" w:sz="0" w:space="0" w:color="auto"/>
        <w:bottom w:val="none" w:sz="0" w:space="0" w:color="auto"/>
        <w:right w:val="none" w:sz="0" w:space="0" w:color="auto"/>
      </w:divBdr>
      <w:divsChild>
        <w:div w:id="100343585">
          <w:marLeft w:val="0"/>
          <w:marRight w:val="0"/>
          <w:marTop w:val="0"/>
          <w:marBottom w:val="0"/>
          <w:divBdr>
            <w:top w:val="none" w:sz="0" w:space="0" w:color="auto"/>
            <w:left w:val="none" w:sz="0" w:space="0" w:color="auto"/>
            <w:bottom w:val="none" w:sz="0" w:space="0" w:color="auto"/>
            <w:right w:val="none" w:sz="0" w:space="0" w:color="auto"/>
          </w:divBdr>
          <w:divsChild>
            <w:div w:id="814570923">
              <w:marLeft w:val="0"/>
              <w:marRight w:val="0"/>
              <w:marTop w:val="0"/>
              <w:marBottom w:val="0"/>
              <w:divBdr>
                <w:top w:val="none" w:sz="0" w:space="0" w:color="auto"/>
                <w:left w:val="none" w:sz="0" w:space="0" w:color="auto"/>
                <w:bottom w:val="none" w:sz="0" w:space="0" w:color="auto"/>
                <w:right w:val="none" w:sz="0" w:space="0" w:color="auto"/>
              </w:divBdr>
              <w:divsChild>
                <w:div w:id="3135328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9457001">
                      <w:blockQuote w:val="1"/>
                      <w:marLeft w:val="720"/>
                      <w:marRight w:val="0"/>
                      <w:marTop w:val="100"/>
                      <w:marBottom w:val="100"/>
                      <w:divBdr>
                        <w:top w:val="none" w:sz="0" w:space="0" w:color="auto"/>
                        <w:left w:val="none" w:sz="0" w:space="0" w:color="auto"/>
                        <w:bottom w:val="none" w:sz="0" w:space="0" w:color="auto"/>
                        <w:right w:val="none" w:sz="0" w:space="0" w:color="auto"/>
                      </w:divBdr>
                    </w:div>
                    <w:div w:id="1538928537">
                      <w:blockQuote w:val="1"/>
                      <w:marLeft w:val="720"/>
                      <w:marRight w:val="0"/>
                      <w:marTop w:val="100"/>
                      <w:marBottom w:val="100"/>
                      <w:divBdr>
                        <w:top w:val="none" w:sz="0" w:space="0" w:color="auto"/>
                        <w:left w:val="none" w:sz="0" w:space="0" w:color="auto"/>
                        <w:bottom w:val="none" w:sz="0" w:space="0" w:color="auto"/>
                        <w:right w:val="none" w:sz="0" w:space="0" w:color="auto"/>
                      </w:divBdr>
                    </w:div>
                    <w:div w:id="63537685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0501088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1518182">
                      <w:marLeft w:val="0"/>
                      <w:marRight w:val="0"/>
                      <w:marTop w:val="0"/>
                      <w:marBottom w:val="0"/>
                      <w:divBdr>
                        <w:top w:val="none" w:sz="0" w:space="0" w:color="auto"/>
                        <w:left w:val="none" w:sz="0" w:space="0" w:color="auto"/>
                        <w:bottom w:val="none" w:sz="0" w:space="0" w:color="auto"/>
                        <w:right w:val="none" w:sz="0" w:space="0" w:color="auto"/>
                      </w:divBdr>
                    </w:div>
                    <w:div w:id="558906155">
                      <w:marLeft w:val="0"/>
                      <w:marRight w:val="0"/>
                      <w:marTop w:val="0"/>
                      <w:marBottom w:val="0"/>
                      <w:divBdr>
                        <w:top w:val="none" w:sz="0" w:space="0" w:color="auto"/>
                        <w:left w:val="none" w:sz="0" w:space="0" w:color="auto"/>
                        <w:bottom w:val="none" w:sz="0" w:space="0" w:color="auto"/>
                        <w:right w:val="none" w:sz="0" w:space="0" w:color="auto"/>
                      </w:divBdr>
                    </w:div>
                    <w:div w:id="2114551008">
                      <w:marLeft w:val="0"/>
                      <w:marRight w:val="0"/>
                      <w:marTop w:val="0"/>
                      <w:marBottom w:val="0"/>
                      <w:divBdr>
                        <w:top w:val="none" w:sz="0" w:space="0" w:color="auto"/>
                        <w:left w:val="none" w:sz="0" w:space="0" w:color="auto"/>
                        <w:bottom w:val="none" w:sz="0" w:space="0" w:color="auto"/>
                        <w:right w:val="none" w:sz="0" w:space="0" w:color="auto"/>
                      </w:divBdr>
                    </w:div>
                    <w:div w:id="1198469336">
                      <w:marLeft w:val="0"/>
                      <w:marRight w:val="0"/>
                      <w:marTop w:val="0"/>
                      <w:marBottom w:val="0"/>
                      <w:divBdr>
                        <w:top w:val="none" w:sz="0" w:space="0" w:color="auto"/>
                        <w:left w:val="none" w:sz="0" w:space="0" w:color="auto"/>
                        <w:bottom w:val="none" w:sz="0" w:space="0" w:color="auto"/>
                        <w:right w:val="none" w:sz="0" w:space="0" w:color="auto"/>
                      </w:divBdr>
                    </w:div>
                    <w:div w:id="1782143094">
                      <w:marLeft w:val="0"/>
                      <w:marRight w:val="0"/>
                      <w:marTop w:val="0"/>
                      <w:marBottom w:val="0"/>
                      <w:divBdr>
                        <w:top w:val="none" w:sz="0" w:space="0" w:color="auto"/>
                        <w:left w:val="none" w:sz="0" w:space="0" w:color="auto"/>
                        <w:bottom w:val="none" w:sz="0" w:space="0" w:color="auto"/>
                        <w:right w:val="none" w:sz="0" w:space="0" w:color="auto"/>
                      </w:divBdr>
                    </w:div>
                    <w:div w:id="1342391612">
                      <w:marLeft w:val="0"/>
                      <w:marRight w:val="0"/>
                      <w:marTop w:val="0"/>
                      <w:marBottom w:val="0"/>
                      <w:divBdr>
                        <w:top w:val="none" w:sz="0" w:space="0" w:color="auto"/>
                        <w:left w:val="none" w:sz="0" w:space="0" w:color="auto"/>
                        <w:bottom w:val="none" w:sz="0" w:space="0" w:color="auto"/>
                        <w:right w:val="none" w:sz="0" w:space="0" w:color="auto"/>
                      </w:divBdr>
                    </w:div>
                    <w:div w:id="1304500789">
                      <w:marLeft w:val="0"/>
                      <w:marRight w:val="0"/>
                      <w:marTop w:val="0"/>
                      <w:marBottom w:val="0"/>
                      <w:divBdr>
                        <w:top w:val="none" w:sz="0" w:space="0" w:color="auto"/>
                        <w:left w:val="none" w:sz="0" w:space="0" w:color="auto"/>
                        <w:bottom w:val="none" w:sz="0" w:space="0" w:color="auto"/>
                        <w:right w:val="none" w:sz="0" w:space="0" w:color="auto"/>
                      </w:divBdr>
                    </w:div>
                    <w:div w:id="1763718672">
                      <w:marLeft w:val="0"/>
                      <w:marRight w:val="0"/>
                      <w:marTop w:val="0"/>
                      <w:marBottom w:val="0"/>
                      <w:divBdr>
                        <w:top w:val="none" w:sz="0" w:space="0" w:color="auto"/>
                        <w:left w:val="none" w:sz="0" w:space="0" w:color="auto"/>
                        <w:bottom w:val="none" w:sz="0" w:space="0" w:color="auto"/>
                        <w:right w:val="none" w:sz="0" w:space="0" w:color="auto"/>
                      </w:divBdr>
                    </w:div>
                    <w:div w:id="149368183">
                      <w:marLeft w:val="0"/>
                      <w:marRight w:val="0"/>
                      <w:marTop w:val="0"/>
                      <w:marBottom w:val="0"/>
                      <w:divBdr>
                        <w:top w:val="none" w:sz="0" w:space="0" w:color="auto"/>
                        <w:left w:val="none" w:sz="0" w:space="0" w:color="auto"/>
                        <w:bottom w:val="none" w:sz="0" w:space="0" w:color="auto"/>
                        <w:right w:val="none" w:sz="0" w:space="0" w:color="auto"/>
                      </w:divBdr>
                    </w:div>
                  </w:divsChild>
                </w:div>
                <w:div w:id="390346484">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03531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0443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hyperlink" Target="http://www.avillos.com/"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springnautumn.com/" TargetMode="External"/><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www.jejuinhotel.com/index.php"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hyperlink" Target="http://big5chinese.visitkorea.or.kr/cht/MA/MA_CH_9_4.jsp?cid=151687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jejucordelia.com/"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6.jpeg"/><Relationship Id="rId40"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big5chinese.visitkorea.or.kr/cht/SI/SI_CH_2_1_1_1.jsp?cid=332625" TargetMode="External"/><Relationship Id="rId28" Type="http://schemas.openxmlformats.org/officeDocument/2006/relationships/image" Target="media/image19.jpeg"/><Relationship Id="rId36" Type="http://schemas.openxmlformats.org/officeDocument/2006/relationships/hyperlink" Target="http://www.ainpeople.com/" TargetMode="Externa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www.jejuinhotel.com/index.php" TargetMode="External"/><Relationship Id="rId43"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1089</Words>
  <Characters>6208</Characters>
  <Application>Microsoft Office Word</Application>
  <DocSecurity>0</DocSecurity>
  <Lines>51</Lines>
  <Paragraphs>14</Paragraphs>
  <ScaleCrop>false</ScaleCrop>
  <Company/>
  <LinksUpToDate>false</LinksUpToDate>
  <CharactersWithSpaces>7283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user002</dc:creator>
  <cp:keywords/>
  <dc:description/>
  <cp:lastModifiedBy>usersr</cp:lastModifiedBy>
  <cp:revision>2</cp:revision>
  <dcterms:created xsi:type="dcterms:W3CDTF">2016-07-20T05:18:00Z</dcterms:created>
  <dcterms:modified xsi:type="dcterms:W3CDTF">2016-07-20T05:18:00Z</dcterms:modified>
</cp:coreProperties>
</file>