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49C" w:rsidRDefault="00A84DC8" w:rsidP="00BD7E26">
      <w:pPr>
        <w:snapToGrid w:val="0"/>
        <w:jc w:val="center"/>
        <w:rPr>
          <w:rFonts w:ascii="微軟正黑體" w:eastAsia="微軟正黑體" w:hAnsi="微軟正黑體"/>
          <w:b/>
          <w:color w:val="0070C0"/>
          <w:sz w:val="36"/>
          <w:szCs w:val="36"/>
        </w:rPr>
      </w:pPr>
      <w:r>
        <w:rPr>
          <w:noProof/>
        </w:rPr>
        <w:drawing>
          <wp:inline distT="0" distB="0" distL="0" distR="0" wp14:anchorId="4D6BA97F" wp14:editId="36525477">
            <wp:extent cx="6470015" cy="4606290"/>
            <wp:effectExtent l="0" t="0" r="6985" b="3810"/>
            <wp:docPr id="2" name="圖片 2"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n22_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0015" cy="4606290"/>
                    </a:xfrm>
                    <a:prstGeom prst="rect">
                      <a:avLst/>
                    </a:prstGeom>
                    <a:noFill/>
                    <a:ln>
                      <a:noFill/>
                    </a:ln>
                  </pic:spPr>
                </pic:pic>
              </a:graphicData>
            </a:graphic>
          </wp:inline>
        </w:drawing>
      </w:r>
    </w:p>
    <w:p w:rsidR="0016649C" w:rsidRDefault="0016649C" w:rsidP="00BD7E26">
      <w:pPr>
        <w:snapToGrid w:val="0"/>
        <w:jc w:val="center"/>
        <w:rPr>
          <w:rFonts w:ascii="微軟正黑體" w:eastAsia="微軟正黑體" w:hAnsi="微軟正黑體"/>
          <w:b/>
          <w:color w:val="0070C0"/>
          <w:sz w:val="36"/>
          <w:szCs w:val="36"/>
        </w:rPr>
      </w:pPr>
    </w:p>
    <w:p w:rsidR="00992EF4" w:rsidRDefault="00B47874" w:rsidP="00BD7E26">
      <w:pPr>
        <w:snapToGrid w:val="0"/>
        <w:jc w:val="center"/>
        <w:rPr>
          <w:rFonts w:ascii="微軟正黑體" w:eastAsia="微軟正黑體" w:hAnsi="微軟正黑體"/>
          <w:b/>
          <w:color w:val="0070C0"/>
          <w:sz w:val="36"/>
          <w:szCs w:val="36"/>
        </w:rPr>
      </w:pPr>
      <w:r>
        <w:rPr>
          <w:rFonts w:ascii="微軟正黑體" w:eastAsia="微軟正黑體" w:hAnsi="微軟正黑體" w:hint="eastAsia"/>
          <w:b/>
          <w:color w:val="0070C0"/>
          <w:sz w:val="36"/>
          <w:szCs w:val="36"/>
        </w:rPr>
        <w:t>逸歡旅遊-</w:t>
      </w:r>
      <w:r w:rsidR="00A86648" w:rsidRPr="00A86648">
        <w:rPr>
          <w:rFonts w:ascii="微軟正黑體" w:eastAsia="微軟正黑體" w:hAnsi="微軟正黑體" w:hint="eastAsia"/>
          <w:b/>
          <w:color w:val="0070C0"/>
          <w:sz w:val="36"/>
          <w:szCs w:val="36"/>
        </w:rPr>
        <w:t>立石寺</w:t>
      </w:r>
      <w:r w:rsidR="006310B1">
        <w:rPr>
          <w:rFonts w:ascii="微軟正黑體" w:eastAsia="微軟正黑體" w:hAnsi="微軟正黑體" w:hint="eastAsia"/>
          <w:b/>
          <w:color w:val="0070C0"/>
          <w:sz w:val="36"/>
          <w:szCs w:val="36"/>
        </w:rPr>
        <w:t>.</w:t>
      </w:r>
      <w:r w:rsidR="006310B1">
        <w:rPr>
          <w:rFonts w:ascii="微軟正黑體" w:eastAsia="微軟正黑體" w:hAnsi="微軟正黑體" w:hint="eastAsia"/>
          <w:b/>
          <w:color w:val="0070C0"/>
          <w:sz w:val="36"/>
          <w:szCs w:val="36"/>
          <w:lang w:eastAsia="zh-HK"/>
        </w:rPr>
        <w:t>盛岡八幡宮.</w:t>
      </w:r>
      <w:r w:rsidR="00243E60">
        <w:rPr>
          <w:rFonts w:ascii="微軟正黑體" w:eastAsia="微軟正黑體" w:hAnsi="微軟正黑體" w:hint="eastAsia"/>
          <w:b/>
          <w:color w:val="0070C0"/>
          <w:sz w:val="36"/>
          <w:szCs w:val="36"/>
          <w:lang w:eastAsia="zh-HK"/>
        </w:rPr>
        <w:t>嚴美溪</w:t>
      </w:r>
      <w:r w:rsidR="00A86648">
        <w:rPr>
          <w:rFonts w:ascii="微軟正黑體" w:eastAsia="微軟正黑體" w:hAnsi="微軟正黑體" w:hint="eastAsia"/>
          <w:b/>
          <w:color w:val="0070C0"/>
          <w:sz w:val="36"/>
          <w:szCs w:val="36"/>
        </w:rPr>
        <w:t>.</w:t>
      </w:r>
    </w:p>
    <w:p w:rsidR="0016649C" w:rsidRPr="0016649C" w:rsidRDefault="0016649C" w:rsidP="00BD7E26">
      <w:pPr>
        <w:snapToGrid w:val="0"/>
        <w:jc w:val="center"/>
        <w:rPr>
          <w:rFonts w:ascii="微軟正黑體" w:eastAsia="微軟正黑體" w:hAnsi="微軟正黑體"/>
          <w:b/>
          <w:color w:val="0070C0"/>
          <w:sz w:val="20"/>
          <w:szCs w:val="20"/>
        </w:rPr>
      </w:pPr>
    </w:p>
    <w:p w:rsidR="0038682F" w:rsidRPr="00A86648" w:rsidRDefault="0016649C" w:rsidP="00D12300">
      <w:pPr>
        <w:snapToGrid w:val="0"/>
        <w:rPr>
          <w:rFonts w:ascii="標楷體" w:eastAsia="標楷體" w:hAnsi="標楷體"/>
          <w:b/>
          <w:color w:val="0000FF"/>
          <w:sz w:val="36"/>
          <w:szCs w:val="36"/>
        </w:rPr>
      </w:pPr>
      <w:r>
        <w:rPr>
          <w:rFonts w:ascii="標楷體" w:eastAsia="標楷體" w:hAnsi="標楷體"/>
          <w:b/>
          <w:noProof/>
          <w:color w:val="0000FF"/>
          <w:sz w:val="36"/>
          <w:szCs w:val="36"/>
        </w:rPr>
        <w:drawing>
          <wp:anchor distT="0" distB="0" distL="114300" distR="114300" simplePos="0" relativeHeight="251665920" behindDoc="1" locked="0" layoutInCell="1" allowOverlap="1" wp14:anchorId="125E9EE6" wp14:editId="5302A316">
            <wp:simplePos x="0" y="0"/>
            <wp:positionH relativeFrom="column">
              <wp:posOffset>-31750</wp:posOffset>
            </wp:positionH>
            <wp:positionV relativeFrom="paragraph">
              <wp:posOffset>88900</wp:posOffset>
            </wp:positionV>
            <wp:extent cx="6521450" cy="1370965"/>
            <wp:effectExtent l="0" t="0" r="0" b="0"/>
            <wp:wrapTight wrapText="bothSides">
              <wp:wrapPolygon edited="0">
                <wp:start x="0" y="0"/>
                <wp:lineTo x="0" y="21310"/>
                <wp:lineTo x="21516" y="21310"/>
                <wp:lineTo x="21516" y="0"/>
                <wp:lineTo x="0" y="0"/>
              </wp:wrapPolygon>
            </wp:wrapTight>
            <wp:docPr id="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52145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300">
        <w:rPr>
          <w:rFonts w:ascii="標楷體" w:eastAsia="標楷體" w:hAnsi="標楷體" w:hint="eastAsia"/>
          <w:b/>
          <w:color w:val="0000FF"/>
          <w:sz w:val="36"/>
          <w:szCs w:val="36"/>
        </w:rPr>
        <w:t>出發日期：2/9.</w:t>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roofErr w:type="gramStart"/>
            <w:r w:rsidRPr="00707367">
              <w:rPr>
                <w:rFonts w:ascii="華康標黑體" w:eastAsia="華康標黑體" w:hAnsi="標楷體" w:hint="eastAsia"/>
                <w:color w:val="000000"/>
                <w:kern w:val="0"/>
              </w:rPr>
              <w:t>去程航班</w:t>
            </w:r>
            <w:proofErr w:type="gramEnd"/>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w:t>
            </w:r>
            <w:r w:rsidR="00C926BE">
              <w:rPr>
                <w:rFonts w:ascii="華康標黑體" w:eastAsia="華康標黑體" w:hAnsi="標楷體" w:hint="eastAsia"/>
                <w:color w:val="000000"/>
                <w:kern w:val="0"/>
              </w:rPr>
              <w:t>2</w:t>
            </w:r>
          </w:p>
        </w:tc>
        <w:tc>
          <w:tcPr>
            <w:tcW w:w="2749" w:type="dxa"/>
            <w:shd w:val="clear" w:color="auto" w:fill="auto"/>
            <w:vAlign w:val="center"/>
          </w:tcPr>
          <w:p w:rsidR="003A2704" w:rsidRPr="00707367" w:rsidRDefault="003A2704" w:rsidP="00C926BE">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C926BE">
              <w:rPr>
                <w:rFonts w:ascii="華康標黑體" w:eastAsia="華康標黑體" w:hAnsi="標楷體" w:hint="eastAsia"/>
                <w:color w:val="000000"/>
                <w:kern w:val="0"/>
              </w:rPr>
              <w:t>秋田</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C926BE">
              <w:rPr>
                <w:rFonts w:ascii="華康標黑體" w:eastAsia="華康標黑體" w:hAnsi="標楷體" w:hint="eastAsia"/>
                <w:color w:val="000000"/>
                <w:kern w:val="0"/>
              </w:rPr>
              <w:t>AXT</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C926BE">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w:t>
            </w:r>
            <w:r w:rsidR="00C926BE">
              <w:rPr>
                <w:rFonts w:ascii="華康標黑體" w:eastAsia="華康標黑體" w:hAnsi="標楷體" w:hint="eastAsia"/>
                <w:color w:val="000000"/>
                <w:kern w:val="0"/>
              </w:rPr>
              <w:t>3</w:t>
            </w:r>
            <w:r>
              <w:rPr>
                <w:rFonts w:ascii="華康標黑體" w:eastAsia="華康標黑體" w:hAnsi="標楷體" w:hint="eastAsia"/>
                <w:color w:val="000000"/>
                <w:kern w:val="0"/>
              </w:rPr>
              <w:t>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D92041">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D92041">
              <w:rPr>
                <w:rFonts w:ascii="華康標黑體" w:eastAsia="華康標黑體" w:hAnsi="標楷體" w:hint="eastAsia"/>
                <w:color w:val="000000"/>
                <w:kern w:val="0"/>
              </w:rPr>
              <w:t>8631</w:t>
            </w:r>
          </w:p>
        </w:tc>
        <w:tc>
          <w:tcPr>
            <w:tcW w:w="2749" w:type="dxa"/>
            <w:shd w:val="clear" w:color="auto" w:fill="auto"/>
            <w:vAlign w:val="center"/>
          </w:tcPr>
          <w:p w:rsidR="003A2704" w:rsidRPr="00707367" w:rsidRDefault="00D92041"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秋田</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AXT</w:t>
            </w:r>
            <w:r w:rsidR="00E17F54">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D92041" w:rsidP="00D92041">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w:t>
            </w:r>
            <w:r w:rsidR="007553F3">
              <w:rPr>
                <w:rFonts w:ascii="華康標黑體" w:eastAsia="華康標黑體" w:hAnsi="標楷體" w:hint="eastAsia"/>
                <w:color w:val="000000"/>
                <w:kern w:val="0"/>
              </w:rPr>
              <w:t>300/1700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Pr="00BD7E26" w:rsidRDefault="00BD7E26" w:rsidP="00BD7E26">
      <w:pPr>
        <w:rPr>
          <w:rFonts w:ascii="細明體" w:eastAsia="細明體" w:hAnsi="細明體"/>
          <w:sz w:val="22"/>
        </w:rPr>
      </w:pPr>
      <w:bookmarkStart w:id="0" w:name="_GoBack"/>
      <w:r>
        <w:rPr>
          <w:rFonts w:ascii="新細明體" w:hAnsi="新細明體" w:hint="eastAsia"/>
          <w:b/>
          <w:color w:val="FF6600"/>
          <w:spacing w:val="20"/>
        </w:rPr>
        <w:lastRenderedPageBreak/>
        <w:t>☆</w:t>
      </w:r>
      <w:r>
        <w:rPr>
          <w:rFonts w:ascii="新細明體" w:hAnsi="新細明體"/>
          <w:b/>
          <w:color w:val="FF6600"/>
          <w:spacing w:val="20"/>
        </w:rPr>
        <w:t>藏王「樹冰」</w:t>
      </w:r>
      <w:r w:rsidRPr="005C37F1">
        <w:t>是日本山形</w:t>
      </w:r>
      <w:proofErr w:type="gramStart"/>
      <w:r w:rsidRPr="005C37F1">
        <w:t>縣藏王冰</w:t>
      </w:r>
      <w:proofErr w:type="gramEnd"/>
      <w:r w:rsidRPr="005C37F1">
        <w:t>原上冬季最特殊的自然奇景，大約從每年的</w:t>
      </w:r>
      <w:r w:rsidRPr="005C37F1">
        <w:t>11</w:t>
      </w:r>
      <w:r w:rsidRPr="005C37F1">
        <w:t>月底到</w:t>
      </w:r>
      <w:r w:rsidRPr="005C37F1">
        <w:t>12</w:t>
      </w:r>
      <w:r w:rsidRPr="005C37F1">
        <w:t>月初開始形成，在此時期</w:t>
      </w:r>
      <w:proofErr w:type="gramStart"/>
      <w:r w:rsidRPr="005C37F1">
        <w:t>雲粒霧冰隨著冬</w:t>
      </w:r>
      <w:proofErr w:type="gramEnd"/>
      <w:r w:rsidRPr="005C37F1">
        <w:t>期東北季節風被帶來，逐漸在針葉樹上著冰雪，</w:t>
      </w:r>
      <w:r w:rsidRPr="005C37F1">
        <w:t>1</w:t>
      </w:r>
      <w:r w:rsidRPr="005C37F1">
        <w:t>、</w:t>
      </w:r>
      <w:r w:rsidRPr="005C37F1">
        <w:t>2</w:t>
      </w:r>
      <w:r w:rsidRPr="005C37F1">
        <w:t>月</w:t>
      </w:r>
      <w:proofErr w:type="gramStart"/>
      <w:r w:rsidRPr="005C37F1">
        <w:t>期間，藏王冰</w:t>
      </w:r>
      <w:proofErr w:type="gramEnd"/>
      <w:r w:rsidRPr="005C37F1">
        <w:t>原翠綠的蒼松便完全為白雪包覆，或如人形、或形似野獸、</w:t>
      </w:r>
      <w:proofErr w:type="gramStart"/>
      <w:r w:rsidRPr="005C37F1">
        <w:t>或狀若</w:t>
      </w:r>
      <w:proofErr w:type="gramEnd"/>
      <w:r w:rsidRPr="005C37F1">
        <w:t>土地公，形</w:t>
      </w:r>
      <w:r w:rsidRPr="005C37F1">
        <w:rPr>
          <w:rFonts w:hint="eastAsia"/>
        </w:rPr>
        <w:t>狀千奇百怪，不一而足，而且僅在冬季出現，也難怪日本民間要稱它是「</w:t>
      </w:r>
      <w:proofErr w:type="gramStart"/>
      <w:r w:rsidRPr="005C37F1">
        <w:rPr>
          <w:rFonts w:hint="eastAsia"/>
        </w:rPr>
        <w:t>雪怪</w:t>
      </w:r>
      <w:proofErr w:type="gramEnd"/>
      <w:r w:rsidRPr="005C37F1">
        <w:rPr>
          <w:rFonts w:hint="eastAsia"/>
        </w:rPr>
        <w:t>」。而在寂靜的夜晚裡打上五顏六色的燈光的樹冰，銀白色的樹冰馬上</w:t>
      </w:r>
      <w:proofErr w:type="gramStart"/>
      <w:r w:rsidRPr="005C37F1">
        <w:rPr>
          <w:rFonts w:hint="eastAsia"/>
        </w:rPr>
        <w:t>搖身一變成奇幻</w:t>
      </w:r>
      <w:proofErr w:type="gramEnd"/>
      <w:r w:rsidRPr="005C37F1">
        <w:rPr>
          <w:rFonts w:hint="eastAsia"/>
        </w:rPr>
        <w:t>世界，讓這奇異的樹</w:t>
      </w:r>
      <w:proofErr w:type="gramStart"/>
      <w:r w:rsidRPr="005C37F1">
        <w:rPr>
          <w:rFonts w:hint="eastAsia"/>
        </w:rPr>
        <w:t>冰絕景更</w:t>
      </w:r>
      <w:proofErr w:type="gramEnd"/>
      <w:r w:rsidRPr="005C37F1">
        <w:rPr>
          <w:rFonts w:hint="eastAsia"/>
        </w:rPr>
        <w:t>帶點神秘色彩。</w:t>
      </w:r>
    </w:p>
    <w:p w:rsidR="008A1620" w:rsidRDefault="008A1620" w:rsidP="00BD7E26">
      <w:r>
        <w:rPr>
          <w:rFonts w:ascii="新細明體" w:hAnsi="新細明體" w:hint="eastAsia"/>
          <w:b/>
          <w:color w:val="FF6600"/>
          <w:spacing w:val="20"/>
        </w:rPr>
        <w:t>☆</w:t>
      </w:r>
      <w:r w:rsidRPr="008A1620">
        <w:rPr>
          <w:rFonts w:ascii="新細明體" w:hAnsi="新細明體" w:hint="eastAsia"/>
          <w:b/>
          <w:color w:val="FF6600"/>
          <w:spacing w:val="20"/>
        </w:rPr>
        <w:t>銀山溫泉街</w:t>
      </w:r>
      <w:r>
        <w:rPr>
          <w:rFonts w:ascii="新細明體" w:hAnsi="新細明體" w:hint="eastAsia"/>
          <w:b/>
          <w:color w:val="FF6600"/>
          <w:spacing w:val="20"/>
        </w:rPr>
        <w:t xml:space="preserve"> </w:t>
      </w:r>
      <w:r w:rsidRPr="00BD7E26">
        <w:rPr>
          <w:rFonts w:hint="eastAsia"/>
        </w:rPr>
        <w:t>因銀礦產地而得名的銀山溫泉，已有</w:t>
      </w:r>
      <w:r w:rsidRPr="00BD7E26">
        <w:t>400</w:t>
      </w:r>
      <w:r w:rsidRPr="00BD7E26">
        <w:rPr>
          <w:rFonts w:hint="eastAsia"/>
        </w:rPr>
        <w:t>年的歷史。沿著銀山川溪谷而建，河岸兩旁保留完整大正至昭和時期的木造老式旅館、石坂道、小橋、瓦斯燈，搭配潺潺水流，氣氛寧靜，宛如世外桃源。銀山溫泉因為拍攝著名電視劇「阿信」而</w:t>
      </w:r>
      <w:proofErr w:type="gramStart"/>
      <w:r w:rsidRPr="00BD7E26">
        <w:rPr>
          <w:rFonts w:hint="eastAsia"/>
        </w:rPr>
        <w:t>風糜一時</w:t>
      </w:r>
      <w:proofErr w:type="gramEnd"/>
      <w:r w:rsidRPr="00BD7E26">
        <w:rPr>
          <w:rFonts w:hint="eastAsia"/>
        </w:rPr>
        <w:t>，劇中是阿信母親打工的地方，阿信因為想念母親也時常來到這裡。也由於受惠「阿信」</w:t>
      </w:r>
      <w:proofErr w:type="gramStart"/>
      <w:r w:rsidRPr="00BD7E26">
        <w:rPr>
          <w:rFonts w:hint="eastAsia"/>
        </w:rPr>
        <w:t>而爆紅</w:t>
      </w:r>
      <w:proofErr w:type="gramEnd"/>
      <w:r w:rsidRPr="00BD7E26">
        <w:rPr>
          <w:rFonts w:hint="eastAsia"/>
        </w:rPr>
        <w:t>，因此被封為是「阿信的故鄉」。巧合的是，劇中阿信母親打工的溫泉旅館「</w:t>
      </w:r>
      <w:proofErr w:type="gramStart"/>
      <w:r w:rsidRPr="00BD7E26">
        <w:rPr>
          <w:rFonts w:hint="eastAsia"/>
        </w:rPr>
        <w:t>能登屋</w:t>
      </w:r>
      <w:proofErr w:type="gramEnd"/>
      <w:r w:rsidRPr="00BD7E26">
        <w:rPr>
          <w:rFonts w:hint="eastAsia"/>
        </w:rPr>
        <w:t>」，傳說也是宮崎駿《神隱少女》動畫中繪製</w:t>
      </w:r>
      <w:proofErr w:type="gramStart"/>
      <w:r w:rsidRPr="00BD7E26">
        <w:rPr>
          <w:rFonts w:hint="eastAsia"/>
        </w:rPr>
        <w:t>的油屋所</w:t>
      </w:r>
      <w:proofErr w:type="gramEnd"/>
      <w:r w:rsidRPr="00BD7E26">
        <w:rPr>
          <w:rFonts w:hint="eastAsia"/>
        </w:rPr>
        <w:t>參考的藍圖。讓我們就跟著阿信的腳步，一起進入宮崎駿的童話世界。</w:t>
      </w:r>
    </w:p>
    <w:p w:rsidR="00992EF4" w:rsidRPr="00E16CEC" w:rsidRDefault="00992EF4" w:rsidP="00992EF4">
      <w:r>
        <w:rPr>
          <w:rFonts w:ascii="新細明體" w:hAnsi="新細明體" w:hint="eastAsia"/>
          <w:b/>
          <w:color w:val="FF6600"/>
          <w:spacing w:val="20"/>
        </w:rPr>
        <w:t>☆</w:t>
      </w:r>
      <w:proofErr w:type="gramStart"/>
      <w:r w:rsidRPr="00E16CEC">
        <w:rPr>
          <w:rFonts w:ascii="新細明體" w:hAnsi="新細明體" w:hint="eastAsia"/>
          <w:b/>
          <w:color w:val="FF6600"/>
          <w:spacing w:val="20"/>
        </w:rPr>
        <w:t>江刺藤</w:t>
      </w:r>
      <w:proofErr w:type="gramEnd"/>
      <w:r w:rsidRPr="00E16CEC">
        <w:rPr>
          <w:rFonts w:ascii="新細明體" w:hAnsi="新細明體" w:hint="eastAsia"/>
          <w:b/>
          <w:color w:val="FF6600"/>
          <w:spacing w:val="20"/>
        </w:rPr>
        <w:t>原之鄉</w:t>
      </w:r>
      <w:r w:rsidRPr="00E16CEC">
        <w:rPr>
          <w:rFonts w:hint="eastAsia"/>
        </w:rPr>
        <w:t>岩手熱門觀光設施「</w:t>
      </w:r>
      <w:proofErr w:type="gramStart"/>
      <w:r w:rsidRPr="00E16CEC">
        <w:rPr>
          <w:rFonts w:hint="eastAsia"/>
        </w:rPr>
        <w:t>江刺藤</w:t>
      </w:r>
      <w:proofErr w:type="gramEnd"/>
      <w:r w:rsidRPr="00E16CEC">
        <w:rPr>
          <w:rFonts w:hint="eastAsia"/>
        </w:rPr>
        <w:t>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w:t>
      </w:r>
      <w:proofErr w:type="gramStart"/>
      <w:r w:rsidRPr="00E16CEC">
        <w:rPr>
          <w:rFonts w:hint="eastAsia"/>
        </w:rPr>
        <w:t>寢殿造</w:t>
      </w:r>
      <w:proofErr w:type="gramEnd"/>
      <w:r w:rsidRPr="00E16CEC">
        <w:rPr>
          <w:rFonts w:hint="eastAsia"/>
        </w:rPr>
        <w:t>、位在平泉的金色堂之複製品、還重現了無量光院</w:t>
      </w:r>
      <w:proofErr w:type="gramStart"/>
      <w:r w:rsidRPr="00E16CEC">
        <w:rPr>
          <w:rFonts w:hint="eastAsia"/>
        </w:rPr>
        <w:t>‧</w:t>
      </w:r>
      <w:proofErr w:type="gramEnd"/>
      <w:r w:rsidRPr="00E16CEC">
        <w:rPr>
          <w:rFonts w:hint="eastAsia"/>
        </w:rPr>
        <w:t>柳之</w:t>
      </w:r>
      <w:proofErr w:type="gramStart"/>
      <w:r w:rsidRPr="00E16CEC">
        <w:rPr>
          <w:rFonts w:hint="eastAsia"/>
        </w:rPr>
        <w:t>御</w:t>
      </w:r>
      <w:proofErr w:type="gramEnd"/>
      <w:r w:rsidRPr="00E16CEC">
        <w:rPr>
          <w:rFonts w:hint="eastAsia"/>
        </w:rPr>
        <w:t>所，以及伽羅</w:t>
      </w:r>
      <w:proofErr w:type="gramStart"/>
      <w:r w:rsidRPr="00E16CEC">
        <w:rPr>
          <w:rFonts w:hint="eastAsia"/>
        </w:rPr>
        <w:t>御</w:t>
      </w:r>
      <w:proofErr w:type="gramEnd"/>
      <w:r w:rsidRPr="00E16CEC">
        <w:rPr>
          <w:rFonts w:hint="eastAsia"/>
        </w:rPr>
        <w:t>所內的建築物。</w:t>
      </w:r>
    </w:p>
    <w:bookmarkEnd w:id="0"/>
    <w:p w:rsidR="003C0C30" w:rsidRDefault="00367C31" w:rsidP="00B87DFE">
      <w:pPr>
        <w:snapToGrid w:val="0"/>
        <w:rPr>
          <w:rFonts w:ascii="標楷體" w:eastAsia="標楷體" w:hAnsi="標楷體"/>
          <w:b/>
          <w:color w:val="0000FF"/>
          <w:sz w:val="40"/>
          <w:szCs w:val="40"/>
        </w:rPr>
      </w:pPr>
      <w:r>
        <w:rPr>
          <w:rFonts w:ascii="新細明體" w:hAnsi="新細明體" w:hint="eastAsia"/>
          <w:b/>
          <w:bCs/>
          <w:noProof/>
          <w:color w:val="0000FF"/>
          <w:sz w:val="22"/>
        </w:rPr>
        <w:drawing>
          <wp:inline distT="0" distB="0" distL="0" distR="0" wp14:anchorId="70017CC5" wp14:editId="041C742D">
            <wp:extent cx="6650347" cy="2829200"/>
            <wp:effectExtent l="19050" t="0" r="0" b="0"/>
            <wp:docPr id="3" name="圖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1193" cy="2829560"/>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367C31"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1" cstate="print">
                      <a:extLst>
                        <a:ext uri="{28A0092B-C50C-407E-A947-70E740481C1C}">
                          <a14:useLocalDpi xmlns:a14="http://schemas.microsoft.com/office/drawing/2010/main" val="0"/>
                        </a:ext>
                      </a:extLst>
                    </a:blip>
                    <a:srcRect b="11180"/>
                    <a:stretch>
                      <a:fillRect/>
                    </a:stretch>
                  </pic:blipFill>
                  <pic:spPr bwMode="auto">
                    <a:xfrm>
                      <a:off x="0" y="0"/>
                      <a:ext cx="6477000" cy="1362075"/>
                    </a:xfrm>
                    <a:prstGeom prst="rect">
                      <a:avLst/>
                    </a:prstGeom>
                    <a:noFill/>
                    <a:ln>
                      <a:noFill/>
                    </a:ln>
                  </pic:spPr>
                </pic:pic>
              </a:graphicData>
            </a:graphic>
          </wp:anchor>
        </w:drawing>
      </w:r>
      <w:proofErr w:type="gramStart"/>
      <w:r w:rsidR="007040DE" w:rsidRPr="007040DE">
        <w:rPr>
          <w:rFonts w:ascii="標楷體" w:eastAsia="標楷體" w:hAnsi="標楷體" w:hint="eastAsia"/>
          <w:b/>
          <w:color w:val="800000"/>
          <w:sz w:val="36"/>
          <w:szCs w:val="36"/>
        </w:rPr>
        <w:t>宮城藏王</w:t>
      </w:r>
      <w:proofErr w:type="gramEnd"/>
      <w:r w:rsidR="007040DE" w:rsidRPr="007040DE">
        <w:rPr>
          <w:rFonts w:ascii="標楷體" w:eastAsia="標楷體" w:hAnsi="標楷體" w:hint="eastAsia"/>
          <w:b/>
          <w:color w:val="800000"/>
          <w:sz w:val="36"/>
          <w:szCs w:val="36"/>
        </w:rPr>
        <w:t>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w:t>
      </w:r>
      <w:proofErr w:type="gramStart"/>
      <w:r w:rsidRPr="00533379">
        <w:rPr>
          <w:rFonts w:ascii="新細明體" w:hAnsi="新細明體" w:hint="eastAsia"/>
          <w:color w:val="008000"/>
          <w:sz w:val="22"/>
        </w:rPr>
        <w:t>御釜</w:t>
      </w:r>
      <w:proofErr w:type="gramEnd"/>
      <w:r w:rsidRPr="00533379">
        <w:rPr>
          <w:rFonts w:ascii="新細明體" w:hAnsi="新細明體" w:hint="eastAsia"/>
          <w:color w:val="008000"/>
          <w:sz w:val="22"/>
        </w:rPr>
        <w:t>火口湖、不動瀑布就在附近，只要踏出飯店，就有人間仙境映入眼簾，春時漫步林間，夏至垂釣溪流、</w:t>
      </w:r>
      <w:proofErr w:type="gramStart"/>
      <w:r w:rsidRPr="00533379">
        <w:rPr>
          <w:rFonts w:ascii="新細明體" w:hAnsi="新細明體" w:hint="eastAsia"/>
          <w:color w:val="008000"/>
          <w:sz w:val="22"/>
        </w:rPr>
        <w:t>秋賞仙</w:t>
      </w:r>
      <w:proofErr w:type="gramEnd"/>
      <w:r w:rsidRPr="00533379">
        <w:rPr>
          <w:rFonts w:ascii="新細明體" w:hAnsi="新細明體" w:hint="eastAsia"/>
          <w:color w:val="008000"/>
          <w:sz w:val="22"/>
        </w:rPr>
        <w:t>台七夕祭、</w:t>
      </w:r>
      <w:proofErr w:type="gramStart"/>
      <w:r w:rsidRPr="00533379">
        <w:rPr>
          <w:rFonts w:ascii="新細明體" w:hAnsi="新細明體" w:hint="eastAsia"/>
          <w:color w:val="008000"/>
          <w:sz w:val="22"/>
        </w:rPr>
        <w:t>東期滑雪賞樹</w:t>
      </w:r>
      <w:proofErr w:type="gramEnd"/>
      <w:r w:rsidRPr="00533379">
        <w:rPr>
          <w:rFonts w:ascii="新細明體" w:hAnsi="新細明體" w:hint="eastAsia"/>
          <w:color w:val="008000"/>
          <w:sz w:val="22"/>
        </w:rPr>
        <w:t>冰奇景，滿載四季魅力，</w:t>
      </w:r>
      <w:proofErr w:type="gramStart"/>
      <w:r w:rsidRPr="00533379">
        <w:rPr>
          <w:rFonts w:ascii="新細明體" w:hAnsi="新細明體" w:hint="eastAsia"/>
          <w:color w:val="008000"/>
          <w:sz w:val="22"/>
        </w:rPr>
        <w:t>獨醉藏</w:t>
      </w:r>
      <w:proofErr w:type="gramEnd"/>
      <w:r w:rsidRPr="00533379">
        <w:rPr>
          <w:rFonts w:ascii="新細明體" w:hAnsi="新細明體" w:hint="eastAsia"/>
          <w:color w:val="008000"/>
          <w:sz w:val="22"/>
        </w:rPr>
        <w:t>王</w:t>
      </w:r>
      <w:r w:rsidRPr="00533379">
        <w:rPr>
          <w:rFonts w:ascii="新細明體" w:hAnsi="新細明體" w:hint="eastAsia"/>
          <w:color w:val="008000"/>
          <w:sz w:val="22"/>
        </w:rPr>
        <w:lastRenderedPageBreak/>
        <w:t>山林</w:t>
      </w:r>
      <w:r>
        <w:rPr>
          <w:rFonts w:ascii="新細明體" w:hAnsi="新細明體" w:hint="eastAsia"/>
          <w:color w:val="008000"/>
          <w:sz w:val="22"/>
        </w:rPr>
        <w:t>。</w:t>
      </w:r>
    </w:p>
    <w:p w:rsidR="00992EF4" w:rsidRPr="00F5152C" w:rsidRDefault="00992EF4" w:rsidP="00992EF4">
      <w:pPr>
        <w:snapToGrid w:val="0"/>
        <w:rPr>
          <w:rFonts w:ascii="標楷體" w:eastAsia="標楷體" w:hAnsi="標楷體"/>
          <w:b/>
          <w:color w:val="800000"/>
          <w:sz w:val="36"/>
          <w:szCs w:val="36"/>
        </w:rPr>
      </w:pPr>
      <w:r>
        <w:rPr>
          <w:rFonts w:ascii="標楷體" w:eastAsia="標楷體" w:hAnsi="標楷體"/>
          <w:b/>
          <w:noProof/>
          <w:color w:val="800000"/>
          <w:sz w:val="36"/>
          <w:szCs w:val="36"/>
        </w:rPr>
        <w:drawing>
          <wp:anchor distT="0" distB="0" distL="114300" distR="114300" simplePos="0" relativeHeight="251663872"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2"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992EF4" w:rsidRPr="00F5152C" w:rsidRDefault="00992EF4" w:rsidP="00992EF4">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2848"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5"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Pr="00F5152C">
        <w:rPr>
          <w:rFonts w:ascii="新細明體" w:hAnsi="新細明體"/>
          <w:color w:val="008000"/>
          <w:sz w:val="22"/>
        </w:rPr>
        <w:t>花卷飯店紅葉館坐落於花卷溫泉鄉縣立自然公園內，與姊妹飯店千秋閣、</w:t>
      </w:r>
      <w:proofErr w:type="gramStart"/>
      <w:r w:rsidRPr="00F5152C">
        <w:rPr>
          <w:rFonts w:ascii="新細明體" w:hAnsi="新細明體"/>
          <w:color w:val="008000"/>
          <w:sz w:val="22"/>
        </w:rPr>
        <w:t>花卷館有</w:t>
      </w:r>
      <w:proofErr w:type="gramEnd"/>
      <w:r w:rsidRPr="00F5152C">
        <w:rPr>
          <w:rFonts w:ascii="新細明體" w:hAnsi="新細明體"/>
          <w:color w:val="008000"/>
          <w:sz w:val="22"/>
        </w:rPr>
        <w:t>連絡通道，房客可使用各館的溫泉浴場。附近有玫瑰園，內種有世界上450種玫瑰，共有6000株，在每年6月~10月盛開，讓您在享受溫泉泡湯的同時，也可欣賞壯觀的花海景色。</w:t>
      </w:r>
    </w:p>
    <w:p w:rsidR="00B00E76" w:rsidRDefault="00B00E76"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proofErr w:type="gramStart"/>
      <w:r>
        <w:rPr>
          <w:rFonts w:ascii="華康標黑體" w:eastAsia="華康標黑體" w:hAnsi="Times New Roman" w:hint="eastAsia"/>
          <w:b/>
          <w:bCs/>
          <w:sz w:val="28"/>
          <w:szCs w:val="28"/>
        </w:rPr>
        <w:t>秋田空港</w:t>
      </w:r>
      <w:proofErr w:type="gramEnd"/>
      <w:r w:rsidRPr="00A02DE9">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陸奧小京都．角館</w:t>
      </w:r>
      <w:proofErr w:type="gramStart"/>
      <w:r w:rsidRPr="00177C75">
        <w:rPr>
          <w:rFonts w:ascii="華康標黑體" w:eastAsia="華康標黑體" w:hAnsi="Times New Roman"/>
          <w:b/>
          <w:bCs/>
          <w:sz w:val="28"/>
          <w:szCs w:val="28"/>
        </w:rPr>
        <w:t>町散策</w:t>
      </w:r>
      <w:proofErr w:type="gramEnd"/>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w:t>
      </w:r>
      <w:proofErr w:type="gramStart"/>
      <w:r w:rsidRPr="00177C75">
        <w:rPr>
          <w:rFonts w:ascii="華康標黑體" w:eastAsia="華康標黑體" w:hAnsi="Times New Roman"/>
          <w:b/>
          <w:bCs/>
          <w:sz w:val="28"/>
          <w:szCs w:val="28"/>
        </w:rPr>
        <w:t>田澤湖</w:t>
      </w:r>
      <w:proofErr w:type="gramEnd"/>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Pr="002E1386" w:rsidRDefault="00C926BE" w:rsidP="00C926BE">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【秋田空港】</w:t>
      </w:r>
      <w:r w:rsidRPr="00837466">
        <w:rPr>
          <w:rFonts w:ascii="細明體" w:eastAsia="細明體" w:hAnsi="細明體" w:hint="eastAsia"/>
          <w:sz w:val="22"/>
        </w:rPr>
        <w:t>。</w:t>
      </w:r>
    </w:p>
    <w:p w:rsidR="00C926BE" w:rsidRPr="00CE7044" w:rsidRDefault="00C926BE" w:rsidP="00C926BE">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w:t>
      </w:r>
      <w:proofErr w:type="gramStart"/>
      <w:r w:rsidRPr="00837466">
        <w:rPr>
          <w:rFonts w:ascii="細明體" w:eastAsia="細明體" w:hAnsi="細明體"/>
          <w:sz w:val="22"/>
        </w:rPr>
        <w:t>留存著</w:t>
      </w:r>
      <w:proofErr w:type="gramEnd"/>
      <w:r w:rsidRPr="00837466">
        <w:rPr>
          <w:rFonts w:ascii="細明體" w:eastAsia="細明體" w:hAnsi="細明體"/>
          <w:sz w:val="22"/>
        </w:rPr>
        <w:t>，充滿懷舊的歷史氛圍令來到此地的旅客猶如走入歷史，到了當時的年代。武士宅邸現存的有小田野家、河原田家、</w:t>
      </w:r>
      <w:proofErr w:type="gramStart"/>
      <w:r w:rsidRPr="00837466">
        <w:rPr>
          <w:rFonts w:ascii="細明體" w:eastAsia="細明體" w:hAnsi="細明體"/>
          <w:sz w:val="22"/>
        </w:rPr>
        <w:t>岩橋家</w:t>
      </w:r>
      <w:proofErr w:type="gramEnd"/>
      <w:r w:rsidRPr="00837466">
        <w:rPr>
          <w:rFonts w:ascii="細明體" w:eastAsia="細明體" w:hAnsi="細明體"/>
          <w:sz w:val="22"/>
        </w:rPr>
        <w:t>、松本家、角館</w:t>
      </w:r>
      <w:r w:rsidRPr="00837466">
        <w:rPr>
          <w:rFonts w:ascii="細明體" w:eastAsia="細明體" w:hAnsi="細明體" w:hint="eastAsia"/>
          <w:sz w:val="22"/>
        </w:rPr>
        <w:t>歴史村青柳家和石黒家六家，整區被指定為日本重要傳統建造物群保存地區。</w:t>
      </w:r>
    </w:p>
    <w:p w:rsidR="00C926BE" w:rsidRPr="00EA2BC2" w:rsidRDefault="00C926BE" w:rsidP="00C926BE">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位於高原之中，四季景色變化多端非常迷人，</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曾經因為含有豐富的礦物質，加上流入</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急速的酸性化，包含</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w:t>
      </w:r>
      <w:proofErr w:type="gramStart"/>
      <w:r w:rsidRPr="00837466">
        <w:rPr>
          <w:rFonts w:ascii="細明體" w:eastAsia="細明體" w:hAnsi="細明體" w:hint="eastAsia"/>
          <w:sz w:val="22"/>
        </w:rPr>
        <w:t>田澤湖水</w:t>
      </w:r>
      <w:proofErr w:type="gramEnd"/>
      <w:r w:rsidRPr="00837466">
        <w:rPr>
          <w:rFonts w:ascii="細明體" w:eastAsia="細明體" w:hAnsi="細明體" w:hint="eastAsia"/>
          <w:sz w:val="22"/>
        </w:rPr>
        <w:t>深最大可達423.4公尺，號稱日本第一。第二名是支</w:t>
      </w:r>
      <w:proofErr w:type="gramStart"/>
      <w:r w:rsidRPr="00837466">
        <w:rPr>
          <w:rFonts w:ascii="細明體" w:eastAsia="細明體" w:hAnsi="細明體" w:hint="eastAsia"/>
          <w:sz w:val="22"/>
        </w:rPr>
        <w:t>笏</w:t>
      </w:r>
      <w:proofErr w:type="gramEnd"/>
      <w:r w:rsidRPr="00837466">
        <w:rPr>
          <w:rFonts w:ascii="細明體" w:eastAsia="細明體" w:hAnsi="細明體" w:hint="eastAsia"/>
          <w:sz w:val="22"/>
        </w:rPr>
        <w:t>湖，第3名則是十和田湖。世界排名第十七名。因為湖面位於海拔249公尺之高所以海面下174.4公尺才是最深之處。因為</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有足夠的深度，即使是冰凍雪地的</w:t>
      </w:r>
      <w:proofErr w:type="gramStart"/>
      <w:r w:rsidRPr="00837466">
        <w:rPr>
          <w:rFonts w:ascii="細明體" w:eastAsia="細明體" w:hAnsi="細明體" w:hint="eastAsia"/>
          <w:sz w:val="22"/>
        </w:rPr>
        <w:t>冬天湖</w:t>
      </w:r>
      <w:proofErr w:type="gramEnd"/>
      <w:r w:rsidRPr="00837466">
        <w:rPr>
          <w:rFonts w:ascii="細明體" w:eastAsia="細明體" w:hAnsi="細明體" w:hint="eastAsia"/>
          <w:sz w:val="22"/>
        </w:rPr>
        <w:t>面也不會結冰。陽光照射湖水時會依照湖水不同的深度而展現</w:t>
      </w:r>
      <w:proofErr w:type="gramStart"/>
      <w:r w:rsidRPr="00837466">
        <w:rPr>
          <w:rFonts w:ascii="細明體" w:eastAsia="細明體" w:hAnsi="細明體" w:hint="eastAsia"/>
          <w:sz w:val="22"/>
        </w:rPr>
        <w:t>出翡翠</w:t>
      </w:r>
      <w:proofErr w:type="gramEnd"/>
      <w:r w:rsidRPr="00837466">
        <w:rPr>
          <w:rFonts w:ascii="細明體" w:eastAsia="細明體" w:hAnsi="細明體" w:hint="eastAsia"/>
          <w:sz w:val="22"/>
        </w:rPr>
        <w:t>色，深藍色等各種神秘的顏色。</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6"/>
        <w:gridCol w:w="3090"/>
        <w:gridCol w:w="4450"/>
      </w:tblGrid>
      <w:tr w:rsidR="00C926BE" w:rsidRPr="00707367" w:rsidTr="000646AC">
        <w:trPr>
          <w:trHeight w:val="360"/>
        </w:trPr>
        <w:tc>
          <w:tcPr>
            <w:tcW w:w="2836"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3090"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w:t>
            </w:r>
            <w:proofErr w:type="gramStart"/>
            <w:r w:rsidRPr="00835AFA">
              <w:rPr>
                <w:rFonts w:ascii="Verdana" w:hAnsi="Verdana" w:cs="新細明體" w:hint="eastAsia"/>
                <w:kern w:val="0"/>
                <w:sz w:val="23"/>
                <w:szCs w:val="23"/>
              </w:rPr>
              <w:t>匯</w:t>
            </w:r>
            <w:proofErr w:type="gramEnd"/>
            <w:r w:rsidRPr="00835AFA">
              <w:rPr>
                <w:rFonts w:ascii="Verdana" w:hAnsi="Verdana" w:cs="新細明體" w:hint="eastAsia"/>
                <w:kern w:val="0"/>
                <w:sz w:val="23"/>
                <w:szCs w:val="23"/>
              </w:rPr>
              <w:t>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707367" w:rsidTr="000646AC">
        <w:trPr>
          <w:trHeight w:val="360"/>
        </w:trPr>
        <w:tc>
          <w:tcPr>
            <w:tcW w:w="10376" w:type="dxa"/>
            <w:gridSpan w:val="3"/>
            <w:vAlign w:val="center"/>
          </w:tcPr>
          <w:p w:rsidR="00C926BE" w:rsidRPr="00F8303B" w:rsidRDefault="00C926BE" w:rsidP="006066F7">
            <w:pPr>
              <w:snapToGrid w:val="0"/>
              <w:ind w:leftChars="-118" w:left="-283" w:firstLineChars="109" w:firstLine="240"/>
              <w:jc w:val="center"/>
              <w:rPr>
                <w:rFonts w:ascii="Verdana" w:hAnsi="Verdana" w:cs="新細明體"/>
                <w:kern w:val="0"/>
                <w:sz w:val="23"/>
                <w:szCs w:val="23"/>
              </w:rPr>
            </w:pPr>
            <w:r w:rsidRPr="007225AD">
              <w:rPr>
                <w:rFonts w:ascii="細明體" w:eastAsia="細明體" w:hAnsi="細明體" w:hint="eastAsia"/>
                <w:sz w:val="22"/>
              </w:rPr>
              <w:t>宿:</w:t>
            </w:r>
            <w:r>
              <w:rPr>
                <w:rFonts w:ascii="細明體" w:eastAsia="細明體" w:hAnsi="細明體" w:hint="eastAsia"/>
                <w:sz w:val="22"/>
              </w:rPr>
              <w:t xml:space="preserve"> </w:t>
            </w:r>
            <w:proofErr w:type="gramStart"/>
            <w:r w:rsidR="0062577F">
              <w:rPr>
                <w:rFonts w:ascii="細明體" w:eastAsia="細明體" w:hAnsi="細明體" w:hint="eastAsia"/>
                <w:sz w:val="22"/>
                <w:lang w:eastAsia="zh-HK"/>
              </w:rPr>
              <w:t>田澤湖森</w:t>
            </w:r>
            <w:proofErr w:type="gramEnd"/>
            <w:r w:rsidR="0062577F">
              <w:rPr>
                <w:rFonts w:ascii="細明體" w:eastAsia="細明體" w:hAnsi="細明體" w:hint="eastAsia"/>
                <w:sz w:val="22"/>
                <w:lang w:eastAsia="zh-HK"/>
              </w:rPr>
              <w:t>之風 或 駒</w:t>
            </w:r>
            <w:proofErr w:type="gramStart"/>
            <w:r w:rsidR="0062577F">
              <w:rPr>
                <w:rFonts w:ascii="細明體" w:eastAsia="細明體" w:hAnsi="細明體" w:hint="eastAsia"/>
                <w:sz w:val="22"/>
                <w:lang w:eastAsia="zh-HK"/>
              </w:rPr>
              <w:t>之岳格</w:t>
            </w:r>
            <w:proofErr w:type="gramEnd"/>
            <w:r w:rsidR="0062577F">
              <w:rPr>
                <w:rFonts w:ascii="細明體" w:eastAsia="細明體" w:hAnsi="細明體" w:hint="eastAsia"/>
                <w:sz w:val="22"/>
                <w:lang w:eastAsia="zh-HK"/>
              </w:rPr>
              <w:t>蘭 或 山</w:t>
            </w:r>
            <w:r w:rsidR="006066F7">
              <w:rPr>
                <w:rFonts w:ascii="細明體" w:eastAsia="細明體" w:hAnsi="細明體" w:hint="eastAsia"/>
                <w:sz w:val="22"/>
                <w:lang w:eastAsia="zh-HK"/>
              </w:rPr>
              <w:t xml:space="preserve">麓莊 或 </w:t>
            </w:r>
            <w:r>
              <w:rPr>
                <w:rFonts w:ascii="細明體" w:eastAsia="細明體" w:hAnsi="細明體" w:hint="eastAsia"/>
                <w:sz w:val="22"/>
              </w:rPr>
              <w:t xml:space="preserve">安比GRAND飯店 或 </w:t>
            </w:r>
            <w:proofErr w:type="gramStart"/>
            <w:r>
              <w:rPr>
                <w:rFonts w:ascii="細明體" w:eastAsia="細明體" w:hAnsi="細明體" w:hint="eastAsia"/>
                <w:sz w:val="22"/>
              </w:rPr>
              <w:t>愛真館溫泉</w:t>
            </w:r>
            <w:proofErr w:type="gramEnd"/>
            <w:r>
              <w:rPr>
                <w:rFonts w:ascii="細明體" w:eastAsia="細明體" w:hAnsi="細明體" w:hint="eastAsia"/>
                <w:sz w:val="22"/>
              </w:rPr>
              <w:t>飯店 或</w:t>
            </w:r>
            <w:r w:rsidRPr="00905937">
              <w:rPr>
                <w:rFonts w:ascii="細明體" w:eastAsia="細明體" w:hAnsi="細明體" w:hint="eastAsia"/>
                <w:sz w:val="22"/>
              </w:rPr>
              <w:t xml:space="preserve"> 鹿角溫泉飯店</w:t>
            </w:r>
            <w:r>
              <w:rPr>
                <w:rFonts w:ascii="細明體" w:eastAsia="細明體" w:hAnsi="細明體" w:hint="eastAsia"/>
                <w:sz w:val="22"/>
              </w:rPr>
              <w:t xml:space="preserve"> </w:t>
            </w:r>
            <w:r w:rsidRPr="00905937">
              <w:rPr>
                <w:rFonts w:ascii="細明體" w:eastAsia="細明體" w:hAnsi="細明體" w:hint="eastAsia"/>
                <w:sz w:val="22"/>
              </w:rPr>
              <w:t>或 湯</w:t>
            </w:r>
            <w:proofErr w:type="gramStart"/>
            <w:r w:rsidRPr="00905937">
              <w:rPr>
                <w:rFonts w:ascii="細明體" w:eastAsia="細明體" w:hAnsi="細明體" w:hint="eastAsia"/>
                <w:sz w:val="22"/>
              </w:rPr>
              <w:t>瀨</w:t>
            </w:r>
            <w:proofErr w:type="gramEnd"/>
            <w:r w:rsidRPr="00905937">
              <w:rPr>
                <w:rFonts w:ascii="細明體" w:eastAsia="細明體" w:hAnsi="細明體" w:hint="eastAsia"/>
                <w:sz w:val="22"/>
              </w:rPr>
              <w:t>溫泉飯店</w:t>
            </w:r>
            <w:r w:rsidR="00676E92">
              <w:rPr>
                <w:rFonts w:ascii="細明體" w:eastAsia="細明體" w:hAnsi="細明體" w:hint="eastAsia"/>
                <w:sz w:val="22"/>
              </w:rPr>
              <w:t xml:space="preserve"> </w:t>
            </w:r>
            <w:r w:rsidRPr="00905937">
              <w:rPr>
                <w:rFonts w:ascii="細明體" w:eastAsia="細明體" w:hAnsi="細明體" w:hint="eastAsia"/>
                <w:sz w:val="22"/>
              </w:rPr>
              <w:t>或 八幡平皇家溫泉飯店</w:t>
            </w:r>
            <w:r>
              <w:rPr>
                <w:rFonts w:ascii="細明體" w:eastAsia="細明體" w:hAnsi="細明體" w:hint="eastAsia"/>
                <w:sz w:val="22"/>
              </w:rPr>
              <w:t xml:space="preserve"> 或</w:t>
            </w:r>
            <w:r w:rsidRPr="00D46BA1">
              <w:rPr>
                <w:rFonts w:ascii="細明體" w:eastAsia="細明體" w:hAnsi="細明體" w:hint="eastAsia"/>
                <w:sz w:val="22"/>
              </w:rPr>
              <w:t>同級</w:t>
            </w:r>
          </w:p>
        </w:tc>
      </w:tr>
    </w:tbl>
    <w:p w:rsidR="00992EF4" w:rsidRDefault="00992EF4" w:rsidP="00C926BE">
      <w:pPr>
        <w:adjustRightInd w:val="0"/>
        <w:snapToGrid w:val="0"/>
        <w:spacing w:line="310" w:lineRule="exact"/>
        <w:rPr>
          <w:rFonts w:ascii="華康標黑體" w:eastAsia="華康標黑體" w:hAnsi="Times New Roman"/>
          <w:b/>
          <w:bCs/>
          <w:sz w:val="28"/>
          <w:szCs w:val="28"/>
        </w:rPr>
      </w:pPr>
    </w:p>
    <w:p w:rsidR="00C926BE" w:rsidRDefault="00C926BE" w:rsidP="00C926BE">
      <w:pPr>
        <w:adjustRightInd w:val="0"/>
        <w:snapToGrid w:val="0"/>
        <w:spacing w:line="310" w:lineRule="exact"/>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二</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w:t>
      </w:r>
      <w:r w:rsidR="006310B1" w:rsidRPr="006310B1">
        <w:rPr>
          <w:rFonts w:ascii="華康標黑體" w:eastAsia="華康標黑體" w:hAnsi="Times New Roman" w:hint="eastAsia"/>
          <w:b/>
          <w:bCs/>
          <w:sz w:val="28"/>
          <w:szCs w:val="28"/>
        </w:rPr>
        <w:t>盛岡八</w:t>
      </w:r>
      <w:proofErr w:type="gramStart"/>
      <w:r w:rsidR="006310B1" w:rsidRPr="006310B1">
        <w:rPr>
          <w:rFonts w:ascii="華康標黑體" w:eastAsia="華康標黑體" w:hAnsi="Times New Roman" w:hint="eastAsia"/>
          <w:b/>
          <w:bCs/>
          <w:sz w:val="28"/>
          <w:szCs w:val="28"/>
        </w:rPr>
        <w:t>幡宮→</w:t>
      </w:r>
      <w:r w:rsidRPr="00440B52">
        <w:rPr>
          <w:rFonts w:ascii="華康標黑體" w:eastAsia="華康標黑體" w:hAnsi="Times New Roman" w:hint="eastAsia"/>
          <w:b/>
          <w:bCs/>
          <w:sz w:val="28"/>
          <w:szCs w:val="28"/>
        </w:rPr>
        <w:t>江刺藤</w:t>
      </w:r>
      <w:proofErr w:type="gramEnd"/>
      <w:r w:rsidRPr="00440B52">
        <w:rPr>
          <w:rFonts w:ascii="華康標黑體" w:eastAsia="華康標黑體" w:hAnsi="Times New Roman" w:hint="eastAsia"/>
          <w:b/>
          <w:bCs/>
          <w:sz w:val="28"/>
          <w:szCs w:val="28"/>
        </w:rPr>
        <w:t>原之鄉</w:t>
      </w:r>
      <w:r>
        <w:rPr>
          <w:rFonts w:ascii="華康標黑體" w:eastAsia="華康標黑體" w:hAnsi="Times New Roman" w:hint="eastAsia"/>
          <w:b/>
          <w:bCs/>
          <w:sz w:val="28"/>
          <w:szCs w:val="28"/>
        </w:rPr>
        <w:t>→</w:t>
      </w:r>
      <w:r w:rsidR="00560337" w:rsidRPr="00A02DE9">
        <w:rPr>
          <w:rFonts w:ascii="華康標黑體" w:eastAsia="華康標黑體" w:hAnsi="Times New Roman"/>
          <w:b/>
          <w:bCs/>
          <w:sz w:val="28"/>
          <w:szCs w:val="28"/>
        </w:rPr>
        <w:t>世界</w:t>
      </w:r>
      <w:r w:rsidR="00560337">
        <w:rPr>
          <w:rFonts w:ascii="華康標黑體" w:eastAsia="華康標黑體" w:hAnsi="Times New Roman" w:hint="eastAsia"/>
          <w:b/>
          <w:bCs/>
          <w:sz w:val="28"/>
          <w:szCs w:val="28"/>
        </w:rPr>
        <w:t>文化</w:t>
      </w:r>
      <w:r w:rsidR="00560337" w:rsidRPr="00A02DE9">
        <w:rPr>
          <w:rFonts w:ascii="華康標黑體" w:eastAsia="華康標黑體" w:hAnsi="Times New Roman"/>
          <w:b/>
          <w:bCs/>
          <w:sz w:val="28"/>
          <w:szCs w:val="28"/>
        </w:rPr>
        <w:t>遺產～平</w:t>
      </w:r>
      <w:proofErr w:type="gramStart"/>
      <w:r w:rsidR="00560337" w:rsidRPr="00A02DE9">
        <w:rPr>
          <w:rFonts w:ascii="華康標黑體" w:eastAsia="華康標黑體" w:hAnsi="Times New Roman"/>
          <w:b/>
          <w:bCs/>
          <w:sz w:val="28"/>
          <w:szCs w:val="28"/>
        </w:rPr>
        <w:t>泉中尊寺</w:t>
      </w:r>
      <w:proofErr w:type="gramEnd"/>
      <w:r w:rsidR="00560337" w:rsidRPr="00A02DE9">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6310B1" w:rsidRPr="006310B1" w:rsidRDefault="006310B1" w:rsidP="00C926BE">
      <w:pPr>
        <w:snapToGrid w:val="0"/>
        <w:rPr>
          <w:rStyle w:val="a7"/>
          <w:rFonts w:ascii="新細明體" w:hAnsi="新細明體"/>
          <w:b w:val="0"/>
          <w:color w:val="000000" w:themeColor="text1"/>
          <w:sz w:val="22"/>
        </w:rPr>
      </w:pPr>
      <w:r w:rsidRPr="006310B1">
        <w:rPr>
          <w:rStyle w:val="a7"/>
          <w:rFonts w:ascii="新細明體" w:hAnsi="新細明體" w:hint="eastAsia"/>
          <w:color w:val="0000FF"/>
          <w:sz w:val="22"/>
        </w:rPr>
        <w:t>【盛岡八幡宮】</w:t>
      </w:r>
      <w:r w:rsidRPr="001F3B4F">
        <w:rPr>
          <w:rStyle w:val="a7"/>
          <w:rFonts w:ascii="細明體" w:eastAsia="細明體" w:hAnsi="細明體" w:hint="eastAsia"/>
          <w:b w:val="0"/>
          <w:color w:val="000000" w:themeColor="text1"/>
          <w:sz w:val="22"/>
        </w:rPr>
        <w:t>重視民俗紀事的日本人，在全國不少地方都設有八</w:t>
      </w:r>
      <w:proofErr w:type="gramStart"/>
      <w:r w:rsidRPr="001F3B4F">
        <w:rPr>
          <w:rStyle w:val="a7"/>
          <w:rFonts w:ascii="細明體" w:eastAsia="細明體" w:hAnsi="細明體" w:hint="eastAsia"/>
          <w:b w:val="0"/>
          <w:color w:val="000000" w:themeColor="text1"/>
          <w:sz w:val="22"/>
        </w:rPr>
        <w:t>幡宮</w:t>
      </w:r>
      <w:proofErr w:type="gramEnd"/>
      <w:r w:rsidRPr="001F3B4F">
        <w:rPr>
          <w:rStyle w:val="a7"/>
          <w:rFonts w:ascii="細明體" w:eastAsia="細明體" w:hAnsi="細明體" w:hint="eastAsia"/>
          <w:b w:val="0"/>
          <w:color w:val="000000" w:themeColor="text1"/>
          <w:sz w:val="22"/>
        </w:rPr>
        <w:t>，即為供奉</w:t>
      </w:r>
      <w:proofErr w:type="gramStart"/>
      <w:r w:rsidRPr="001F3B4F">
        <w:rPr>
          <w:rStyle w:val="a7"/>
          <w:rFonts w:ascii="細明體" w:eastAsia="細明體" w:hAnsi="細明體" w:hint="eastAsia"/>
          <w:b w:val="0"/>
          <w:color w:val="000000" w:themeColor="text1"/>
          <w:sz w:val="22"/>
        </w:rPr>
        <w:t>著應神天皇</w:t>
      </w:r>
      <w:proofErr w:type="gramEnd"/>
      <w:r w:rsidRPr="001F3B4F">
        <w:rPr>
          <w:rStyle w:val="a7"/>
          <w:rFonts w:ascii="細明體" w:eastAsia="細明體" w:hAnsi="細明體" w:hint="eastAsia"/>
          <w:b w:val="0"/>
          <w:color w:val="000000" w:themeColor="text1"/>
          <w:sz w:val="22"/>
        </w:rPr>
        <w:t>的神社，盛岡八</w:t>
      </w:r>
      <w:proofErr w:type="gramStart"/>
      <w:r w:rsidRPr="001F3B4F">
        <w:rPr>
          <w:rStyle w:val="a7"/>
          <w:rFonts w:ascii="細明體" w:eastAsia="細明體" w:hAnsi="細明體" w:hint="eastAsia"/>
          <w:b w:val="0"/>
          <w:color w:val="000000" w:themeColor="text1"/>
          <w:sz w:val="22"/>
        </w:rPr>
        <w:t>幡宮曾經</w:t>
      </w:r>
      <w:proofErr w:type="gramEnd"/>
      <w:r w:rsidRPr="001F3B4F">
        <w:rPr>
          <w:rStyle w:val="a7"/>
          <w:rFonts w:ascii="細明體" w:eastAsia="細明體" w:hAnsi="細明體" w:hint="eastAsia"/>
          <w:b w:val="0"/>
          <w:color w:val="000000" w:themeColor="text1"/>
          <w:sz w:val="22"/>
        </w:rPr>
        <w:t>遭遇過一次大火，在明治23年（西元1890年）重建，並於平成9年（西元1997年）年底興建新</w:t>
      </w:r>
      <w:proofErr w:type="gramStart"/>
      <w:r w:rsidRPr="001F3B4F">
        <w:rPr>
          <w:rStyle w:val="a7"/>
          <w:rFonts w:ascii="細明體" w:eastAsia="細明體" w:hAnsi="細明體" w:hint="eastAsia"/>
          <w:b w:val="0"/>
          <w:color w:val="000000" w:themeColor="text1"/>
          <w:sz w:val="22"/>
        </w:rPr>
        <w:t>大社殿</w:t>
      </w:r>
      <w:proofErr w:type="gramEnd"/>
      <w:r w:rsidRPr="001F3B4F">
        <w:rPr>
          <w:rStyle w:val="a7"/>
          <w:rFonts w:ascii="細明體" w:eastAsia="細明體" w:hAnsi="細明體" w:hint="eastAsia"/>
          <w:b w:val="0"/>
          <w:color w:val="000000" w:themeColor="text1"/>
          <w:sz w:val="22"/>
        </w:rPr>
        <w:t>，完工後一掃過往的暗</w:t>
      </w:r>
      <w:proofErr w:type="gramStart"/>
      <w:r w:rsidRPr="001F3B4F">
        <w:rPr>
          <w:rStyle w:val="a7"/>
          <w:rFonts w:ascii="細明體" w:eastAsia="細明體" w:hAnsi="細明體" w:hint="eastAsia"/>
          <w:b w:val="0"/>
          <w:color w:val="000000" w:themeColor="text1"/>
          <w:sz w:val="22"/>
        </w:rPr>
        <w:t>沉</w:t>
      </w:r>
      <w:proofErr w:type="gramEnd"/>
      <w:r w:rsidRPr="001F3B4F">
        <w:rPr>
          <w:rStyle w:val="a7"/>
          <w:rFonts w:ascii="細明體" w:eastAsia="細明體" w:hAnsi="細明體" w:hint="eastAsia"/>
          <w:b w:val="0"/>
          <w:color w:val="000000" w:themeColor="text1"/>
          <w:sz w:val="22"/>
        </w:rPr>
        <w:t>肅穆，造型令人耳目一新，只見棕色的木製屋頂精心雕琢出曲線之美，搭配正殿裡的大紅色柱子，</w:t>
      </w:r>
      <w:proofErr w:type="gramStart"/>
      <w:r w:rsidRPr="001F3B4F">
        <w:rPr>
          <w:rStyle w:val="a7"/>
          <w:rFonts w:ascii="細明體" w:eastAsia="細明體" w:hAnsi="細明體" w:hint="eastAsia"/>
          <w:b w:val="0"/>
          <w:color w:val="000000" w:themeColor="text1"/>
          <w:sz w:val="22"/>
        </w:rPr>
        <w:t>又綴有</w:t>
      </w:r>
      <w:proofErr w:type="gramEnd"/>
      <w:r w:rsidRPr="001F3B4F">
        <w:rPr>
          <w:rStyle w:val="a7"/>
          <w:rFonts w:ascii="細明體" w:eastAsia="細明體" w:hAnsi="細明體" w:hint="eastAsia"/>
          <w:b w:val="0"/>
          <w:color w:val="000000" w:themeColor="text1"/>
          <w:sz w:val="22"/>
        </w:rPr>
        <w:t>金箔、上</w:t>
      </w:r>
      <w:proofErr w:type="gramStart"/>
      <w:r w:rsidRPr="001F3B4F">
        <w:rPr>
          <w:rStyle w:val="a7"/>
          <w:rFonts w:ascii="細明體" w:eastAsia="細明體" w:hAnsi="細明體" w:hint="eastAsia"/>
          <w:b w:val="0"/>
          <w:color w:val="000000" w:themeColor="text1"/>
          <w:sz w:val="22"/>
        </w:rPr>
        <w:t>著彩漆</w:t>
      </w:r>
      <w:proofErr w:type="gramEnd"/>
      <w:r w:rsidRPr="001F3B4F">
        <w:rPr>
          <w:rStyle w:val="a7"/>
          <w:rFonts w:ascii="細明體" w:eastAsia="細明體" w:hAnsi="細明體" w:hint="eastAsia"/>
          <w:b w:val="0"/>
          <w:color w:val="000000" w:themeColor="text1"/>
          <w:sz w:val="22"/>
        </w:rPr>
        <w:t>，相當華麗貴氣，為岩手縣的第一大社。</w:t>
      </w:r>
    </w:p>
    <w:p w:rsidR="00C926BE" w:rsidRPr="00560337" w:rsidRDefault="00C926BE" w:rsidP="00C926BE">
      <w:pPr>
        <w:snapToGrid w:val="0"/>
        <w:rPr>
          <w:rFonts w:ascii="細明體" w:eastAsia="細明體" w:hAnsi="細明體"/>
          <w:b/>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r w:rsidR="00560337">
        <w:rPr>
          <w:rFonts w:ascii="細明體" w:eastAsia="細明體" w:hAnsi="細明體"/>
          <w:sz w:val="22"/>
        </w:rPr>
        <w:br/>
      </w:r>
      <w:r w:rsidR="00560337" w:rsidRPr="00BD1F69">
        <w:rPr>
          <w:rStyle w:val="a7"/>
          <w:rFonts w:ascii="新細明體" w:hAnsi="新細明體" w:hint="eastAsia"/>
          <w:color w:val="0000FF"/>
          <w:sz w:val="22"/>
        </w:rPr>
        <w:t>【中尊寺】</w:t>
      </w:r>
      <w:r w:rsidR="00560337" w:rsidRPr="008F53D0">
        <w:rPr>
          <w:rFonts w:ascii="細明體" w:eastAsia="細明體" w:hAnsi="細明體" w:hint="eastAsia"/>
          <w:sz w:val="22"/>
        </w:rPr>
        <w:t>市內典雅的東北第一大名寺，開創於西元 850年，在1105年由</w:t>
      </w:r>
      <w:proofErr w:type="gramStart"/>
      <w:r w:rsidR="00560337" w:rsidRPr="008F53D0">
        <w:rPr>
          <w:rFonts w:ascii="細明體" w:eastAsia="細明體" w:hAnsi="細明體" w:hint="eastAsia"/>
          <w:sz w:val="22"/>
        </w:rPr>
        <w:t>藤原第一代的清衡親手</w:t>
      </w:r>
      <w:proofErr w:type="gramEnd"/>
      <w:r w:rsidR="00560337" w:rsidRPr="008F53D0">
        <w:rPr>
          <w:rFonts w:ascii="細明體" w:eastAsia="細明體" w:hAnsi="細明體" w:hint="eastAsia"/>
          <w:sz w:val="22"/>
        </w:rPr>
        <w:t>重建；當時的平泉有 21所堂宇和300所以上的佛教設施，是可</w:t>
      </w:r>
      <w:proofErr w:type="gramStart"/>
      <w:r w:rsidR="00560337" w:rsidRPr="008F53D0">
        <w:rPr>
          <w:rFonts w:ascii="細明體" w:eastAsia="細明體" w:hAnsi="細明體" w:hint="eastAsia"/>
          <w:sz w:val="22"/>
        </w:rPr>
        <w:t>與京相匹敵</w:t>
      </w:r>
      <w:proofErr w:type="gramEnd"/>
      <w:r w:rsidR="00560337" w:rsidRPr="008F53D0">
        <w:rPr>
          <w:rFonts w:ascii="細明體" w:eastAsia="細明體" w:hAnsi="細明體" w:hint="eastAsia"/>
          <w:sz w:val="22"/>
        </w:rPr>
        <w:t>的文化都市，在最盛時期約有40個燈塔。</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835"/>
        <w:gridCol w:w="4110"/>
      </w:tblGrid>
      <w:tr w:rsidR="00C926BE" w:rsidRPr="007225AD" w:rsidTr="000646AC">
        <w:trPr>
          <w:trHeight w:val="360"/>
        </w:trPr>
        <w:tc>
          <w:tcPr>
            <w:tcW w:w="3403"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早餐:飯店內日、西式早餐</w:t>
            </w:r>
          </w:p>
        </w:tc>
        <w:tc>
          <w:tcPr>
            <w:tcW w:w="2835"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午餐：日式風味套餐</w:t>
            </w:r>
            <w:r w:rsidR="00992EF4">
              <w:rPr>
                <w:rFonts w:ascii="細明體" w:eastAsia="細明體" w:hAnsi="細明體" w:hint="eastAsia"/>
                <w:sz w:val="22"/>
              </w:rPr>
              <w:t>或自助餐</w:t>
            </w:r>
          </w:p>
        </w:tc>
        <w:tc>
          <w:tcPr>
            <w:tcW w:w="411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w:t>
            </w:r>
            <w:proofErr w:type="gramStart"/>
            <w:r w:rsidRPr="00835AFA">
              <w:rPr>
                <w:rFonts w:ascii="Verdana" w:hAnsi="Verdana" w:cs="新細明體" w:hint="eastAsia"/>
                <w:kern w:val="0"/>
                <w:sz w:val="23"/>
                <w:szCs w:val="23"/>
              </w:rPr>
              <w:t>匯</w:t>
            </w:r>
            <w:proofErr w:type="gramEnd"/>
            <w:r w:rsidRPr="00835AFA">
              <w:rPr>
                <w:rFonts w:ascii="Verdana" w:hAnsi="Verdana" w:cs="新細明體" w:hint="eastAsia"/>
                <w:kern w:val="0"/>
                <w:sz w:val="23"/>
                <w:szCs w:val="23"/>
              </w:rPr>
              <w:t>自助餐</w:t>
            </w:r>
            <w:r w:rsidRPr="00835AFA">
              <w:rPr>
                <w:rFonts w:ascii="Verdana" w:hAnsi="Verdana" w:cs="新細明體" w:hint="eastAsia"/>
                <w:kern w:val="0"/>
                <w:sz w:val="23"/>
                <w:szCs w:val="23"/>
              </w:rPr>
              <w:t xml:space="preserve"> </w:t>
            </w:r>
          </w:p>
          <w:p w:rsidR="00C926BE" w:rsidRPr="007225AD"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27654C" w:rsidTr="000646AC">
        <w:trPr>
          <w:trHeight w:val="360"/>
        </w:trPr>
        <w:tc>
          <w:tcPr>
            <w:tcW w:w="10348"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Pr="006034CC">
              <w:rPr>
                <w:rFonts w:ascii="細明體" w:eastAsia="細明體" w:hAnsi="細明體"/>
                <w:sz w:val="22"/>
              </w:rPr>
              <w:t>花卷溫泉(紅葉/花卷/千秋閣)</w:t>
            </w:r>
            <w:r w:rsidRPr="006034CC">
              <w:rPr>
                <w:rFonts w:ascii="細明體" w:eastAsia="細明體" w:hAnsi="細明體" w:hint="eastAsia"/>
                <w:sz w:val="22"/>
              </w:rPr>
              <w:t xml:space="preserve"> 或</w:t>
            </w:r>
            <w:r>
              <w:rPr>
                <w:rFonts w:ascii="細明體" w:eastAsia="細明體" w:hAnsi="細明體" w:hint="eastAsia"/>
                <w:sz w:val="22"/>
              </w:rPr>
              <w:t xml:space="preserve"> </w:t>
            </w:r>
            <w:r w:rsidRPr="00584ED7">
              <w:rPr>
                <w:rFonts w:ascii="細明體" w:eastAsia="細明體" w:hAnsi="細明體" w:hint="eastAsia"/>
                <w:sz w:val="22"/>
              </w:rPr>
              <w:t>安比高原溫泉飯店 或 八幡平皇家溫泉飯店</w:t>
            </w:r>
            <w:r>
              <w:rPr>
                <w:rFonts w:ascii="細明體" w:eastAsia="細明體" w:hAnsi="細明體" w:hint="eastAsia"/>
                <w:sz w:val="22"/>
              </w:rPr>
              <w:t xml:space="preserve">  </w:t>
            </w:r>
          </w:p>
          <w:p w:rsidR="00C926BE" w:rsidRPr="0027654C" w:rsidRDefault="00C926BE" w:rsidP="000646AC">
            <w:pPr>
              <w:snapToGrid w:val="0"/>
              <w:ind w:leftChars="-118" w:left="-283" w:firstLineChars="109" w:firstLine="240"/>
              <w:jc w:val="center"/>
              <w:rPr>
                <w:rFonts w:ascii="Verdana" w:hAnsi="Verdana" w:cs="新細明體"/>
                <w:kern w:val="0"/>
                <w:sz w:val="23"/>
                <w:szCs w:val="23"/>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w:t>
            </w:r>
            <w:proofErr w:type="gramStart"/>
            <w:r w:rsidRPr="006034CC">
              <w:rPr>
                <w:rFonts w:ascii="細明體" w:eastAsia="細明體" w:hAnsi="細明體" w:hint="eastAsia"/>
                <w:sz w:val="22"/>
              </w:rPr>
              <w:t>繫</w:t>
            </w:r>
            <w:proofErr w:type="gramEnd"/>
            <w:r w:rsidRPr="006034CC">
              <w:rPr>
                <w:rFonts w:ascii="細明體" w:eastAsia="細明體" w:hAnsi="細明體" w:hint="eastAsia"/>
                <w:sz w:val="22"/>
              </w:rPr>
              <w:t xml:space="preserve">溫泉 </w:t>
            </w:r>
            <w:proofErr w:type="gramStart"/>
            <w:r w:rsidRPr="006034CC">
              <w:rPr>
                <w:rFonts w:ascii="細明體" w:eastAsia="細明體" w:hAnsi="細明體" w:hint="eastAsia"/>
                <w:sz w:val="22"/>
              </w:rPr>
              <w:t>愛真館</w:t>
            </w:r>
            <w:proofErr w:type="gramEnd"/>
            <w:r w:rsidRPr="006034CC">
              <w:rPr>
                <w:rFonts w:ascii="細明體" w:eastAsia="細明體" w:hAnsi="細明體" w:hint="eastAsia"/>
                <w:sz w:val="22"/>
              </w:rPr>
              <w:t xml:space="preserve"> 或同級</w:t>
            </w:r>
          </w:p>
        </w:tc>
      </w:tr>
    </w:tbl>
    <w:p w:rsidR="00992EF4" w:rsidRDefault="00992EF4"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第三天  飯店→</w:t>
      </w:r>
      <w:r w:rsidR="00FB4982" w:rsidRPr="00FB4982">
        <w:rPr>
          <w:rFonts w:ascii="華康標黑體" w:eastAsia="華康標黑體" w:hAnsi="Times New Roman" w:hint="eastAsia"/>
          <w:b/>
          <w:bCs/>
          <w:sz w:val="28"/>
          <w:szCs w:val="28"/>
        </w:rPr>
        <w:t>日本</w:t>
      </w:r>
      <w:proofErr w:type="gramStart"/>
      <w:r w:rsidR="00FB4982" w:rsidRPr="00FB4982">
        <w:rPr>
          <w:rFonts w:ascii="華康標黑體" w:eastAsia="華康標黑體" w:hAnsi="Times New Roman" w:hint="eastAsia"/>
          <w:b/>
          <w:bCs/>
          <w:sz w:val="28"/>
          <w:szCs w:val="28"/>
        </w:rPr>
        <w:t>第一美溪</w:t>
      </w:r>
      <w:proofErr w:type="gramEnd"/>
      <w:r w:rsidR="00FB4982" w:rsidRPr="00FB4982">
        <w:rPr>
          <w:rFonts w:ascii="華康標黑體" w:eastAsia="華康標黑體" w:hAnsi="Times New Roman" w:hint="eastAsia"/>
          <w:b/>
          <w:bCs/>
          <w:sz w:val="28"/>
          <w:szCs w:val="28"/>
        </w:rPr>
        <w:t>～【嚴美溪】奇岩怪石</w:t>
      </w:r>
      <w:r w:rsidR="001B2C52" w:rsidRPr="001B2C52">
        <w:rPr>
          <w:rFonts w:ascii="華康標黑體" w:eastAsia="華康標黑體" w:hAnsi="Times New Roman" w:hint="eastAsia"/>
          <w:b/>
          <w:bCs/>
          <w:sz w:val="28"/>
          <w:szCs w:val="28"/>
        </w:rPr>
        <w:t>→免稅店</w:t>
      </w:r>
      <w:r w:rsidR="00FB4982" w:rsidRPr="00FB4982">
        <w:rPr>
          <w:rFonts w:ascii="華康標黑體" w:eastAsia="華康標黑體" w:hAnsi="Times New Roman" w:hint="eastAsia"/>
          <w:b/>
          <w:bCs/>
          <w:sz w:val="28"/>
          <w:szCs w:val="28"/>
        </w:rPr>
        <w:t>→</w:t>
      </w:r>
      <w:r w:rsidR="00AB5DF0" w:rsidRPr="00AB5DF0">
        <w:rPr>
          <w:rFonts w:ascii="華康標黑體" w:eastAsia="華康標黑體" w:hAnsi="Times New Roman" w:hint="eastAsia"/>
          <w:b/>
          <w:bCs/>
          <w:sz w:val="28"/>
          <w:szCs w:val="28"/>
          <w:lang w:eastAsia="zh-HK"/>
        </w:rPr>
        <w:t>塩竈神社→</w:t>
      </w:r>
      <w:r>
        <w:rPr>
          <w:rFonts w:ascii="華康標黑體" w:eastAsia="華康標黑體" w:hAnsi="Times New Roman" w:hint="eastAsia"/>
          <w:b/>
          <w:bCs/>
          <w:sz w:val="28"/>
          <w:szCs w:val="28"/>
        </w:rPr>
        <w:t>老天送給藏王的神秘禮物「雪怪」</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藏王樹冰</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特別安排搭乘藏王纜車</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山麓線(藏王山麓站-樹冰高原站，1734m約8分鐘，車廂可52人搭乘)</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山頂線(樹冰高原站-地藏山頂站，1872m約8分鐘，車廂可18人搭乘)→飯店</w:t>
      </w:r>
    </w:p>
    <w:p w:rsidR="00C926BE" w:rsidRDefault="00C926BE" w:rsidP="00C926BE">
      <w:pPr>
        <w:snapToGrid w:val="0"/>
        <w:spacing w:line="0" w:lineRule="atLeast"/>
        <w:rPr>
          <w:rFonts w:ascii="細明體" w:eastAsia="細明體" w:hAnsi="細明體"/>
          <w:sz w:val="22"/>
        </w:rPr>
      </w:pPr>
      <w:r w:rsidRPr="00BD1F69">
        <w:rPr>
          <w:rStyle w:val="a7"/>
          <w:rFonts w:ascii="新細明體" w:hAnsi="新細明體"/>
          <w:color w:val="0000FF"/>
          <w:sz w:val="22"/>
        </w:rPr>
        <w:t>【</w:t>
      </w:r>
      <w:r w:rsidR="00FB4982">
        <w:rPr>
          <w:rStyle w:val="a7"/>
          <w:rFonts w:ascii="新細明體" w:hAnsi="新細明體" w:hint="eastAsia"/>
          <w:color w:val="0000FF"/>
          <w:sz w:val="22"/>
          <w:lang w:eastAsia="zh-HK"/>
        </w:rPr>
        <w:t>嚴美溪</w:t>
      </w:r>
      <w:r w:rsidRPr="00BD1F69">
        <w:rPr>
          <w:rStyle w:val="a7"/>
          <w:rFonts w:ascii="新細明體" w:hAnsi="新細明體"/>
          <w:color w:val="0000FF"/>
          <w:sz w:val="22"/>
        </w:rPr>
        <w:t>】</w:t>
      </w:r>
      <w:r w:rsidR="00FB4982" w:rsidRPr="00FB4982">
        <w:rPr>
          <w:rFonts w:ascii="細明體" w:eastAsia="細明體" w:hAnsi="細明體" w:hint="eastAsia"/>
          <w:sz w:val="22"/>
        </w:rPr>
        <w:t>源流自栗</w:t>
      </w:r>
      <w:proofErr w:type="gramStart"/>
      <w:r w:rsidR="00FB4982" w:rsidRPr="00FB4982">
        <w:rPr>
          <w:rFonts w:ascii="細明體" w:eastAsia="細明體" w:hAnsi="細明體" w:hint="eastAsia"/>
          <w:sz w:val="22"/>
        </w:rPr>
        <w:t>駒山的磐</w:t>
      </w:r>
      <w:proofErr w:type="gramEnd"/>
      <w:r w:rsidR="00FB4982" w:rsidRPr="00FB4982">
        <w:rPr>
          <w:rFonts w:ascii="細明體" w:eastAsia="細明體" w:hAnsi="細明體" w:hint="eastAsia"/>
          <w:sz w:val="22"/>
        </w:rPr>
        <w:t>井川將嚴美溪中的巨大岩石侵蝕後造成了許多奇岩怪石，全長2公里的溪谷可以欣賞到擁有各種不同表情的巨岩，豎立在美麗的嚴美溪谷中。在風景名勝地的厳美溪，到處可以看到販賣麻糬的店。其中創業於</w:t>
      </w:r>
      <w:r w:rsidR="00FB4982" w:rsidRPr="00FB4982">
        <w:rPr>
          <w:rFonts w:ascii="細明體" w:eastAsia="細明體" w:hAnsi="細明體"/>
          <w:sz w:val="22"/>
        </w:rPr>
        <w:t>1878</w:t>
      </w:r>
      <w:r w:rsidR="00FB4982" w:rsidRPr="00FB4982">
        <w:rPr>
          <w:rFonts w:ascii="細明體" w:eastAsia="細明體" w:hAnsi="細明體" w:hint="eastAsia"/>
          <w:sz w:val="22"/>
        </w:rPr>
        <w:t>年的「郭公屋」所推出的郭公麻</w:t>
      </w:r>
      <w:proofErr w:type="gramStart"/>
      <w:r w:rsidR="00FB4982" w:rsidRPr="00FB4982">
        <w:rPr>
          <w:rFonts w:ascii="細明體" w:eastAsia="細明體" w:hAnsi="細明體" w:hint="eastAsia"/>
          <w:sz w:val="22"/>
        </w:rPr>
        <w:t>糬</w:t>
      </w:r>
      <w:proofErr w:type="gramEnd"/>
      <w:r w:rsidR="00FB4982" w:rsidRPr="00FB4982">
        <w:rPr>
          <w:rFonts w:ascii="細明體" w:eastAsia="細明體" w:hAnsi="細明體" w:hint="eastAsia"/>
          <w:sz w:val="22"/>
        </w:rPr>
        <w:t>以「飛天麻</w:t>
      </w:r>
      <w:proofErr w:type="gramStart"/>
      <w:r w:rsidR="00FB4982" w:rsidRPr="00FB4982">
        <w:rPr>
          <w:rFonts w:ascii="細明體" w:eastAsia="細明體" w:hAnsi="細明體" w:hint="eastAsia"/>
          <w:sz w:val="22"/>
        </w:rPr>
        <w:t>糬</w:t>
      </w:r>
      <w:proofErr w:type="gramEnd"/>
      <w:r w:rsidR="00FB4982" w:rsidRPr="00FB4982">
        <w:rPr>
          <w:rFonts w:ascii="細明體" w:eastAsia="細明體" w:hAnsi="細明體" w:hint="eastAsia"/>
          <w:sz w:val="22"/>
        </w:rPr>
        <w:t>」知名而眾所皆知。</w:t>
      </w:r>
    </w:p>
    <w:p w:rsidR="00C926BE" w:rsidRDefault="00C926BE" w:rsidP="00C926BE">
      <w:pPr>
        <w:snapToGrid w:val="0"/>
        <w:rPr>
          <w:rFonts w:ascii="細明體" w:eastAsia="細明體" w:hAnsi="細明體"/>
          <w:sz w:val="22"/>
        </w:rPr>
      </w:pPr>
      <w:r w:rsidRPr="00BD1F69">
        <w:rPr>
          <w:rStyle w:val="a7"/>
          <w:rFonts w:ascii="新細明體" w:hAnsi="新細明體"/>
          <w:color w:val="0000FF"/>
          <w:sz w:val="22"/>
        </w:rPr>
        <w:t>【免稅店】</w:t>
      </w:r>
      <w:r w:rsidRPr="002F00FF">
        <w:rPr>
          <w:rFonts w:ascii="細明體" w:eastAsia="細明體" w:hAnsi="細明體"/>
          <w:sz w:val="22"/>
        </w:rPr>
        <w:t>您可自由購物送給親朋好友。</w:t>
      </w:r>
    </w:p>
    <w:p w:rsidR="00192F08" w:rsidRDefault="00192F08" w:rsidP="00192F08">
      <w:pPr>
        <w:snapToGrid w:val="0"/>
        <w:rPr>
          <w:rStyle w:val="a7"/>
          <w:rFonts w:ascii="細明體" w:eastAsia="細明體" w:hAnsi="細明體"/>
          <w:b w:val="0"/>
          <w:color w:val="000000" w:themeColor="text1"/>
          <w:sz w:val="22"/>
        </w:rPr>
      </w:pPr>
      <w:proofErr w:type="gramStart"/>
      <w:r w:rsidRPr="00192F08">
        <w:rPr>
          <w:rStyle w:val="a7"/>
          <w:rFonts w:ascii="新細明體" w:hAnsi="新細明體" w:hint="eastAsia"/>
          <w:color w:val="0000FF"/>
        </w:rPr>
        <w:t>【</w:t>
      </w:r>
      <w:proofErr w:type="gramEnd"/>
      <w:r w:rsidRPr="001F0653">
        <w:rPr>
          <w:rStyle w:val="a7"/>
          <w:rFonts w:ascii="新細明體" w:hAnsi="新細明體" w:hint="eastAsia"/>
          <w:color w:val="0000FF"/>
          <w:sz w:val="22"/>
        </w:rPr>
        <w:t>鹽竈神社</w:t>
      </w:r>
      <w:r w:rsidRPr="00192F08">
        <w:rPr>
          <w:rStyle w:val="a7"/>
          <w:rFonts w:ascii="新細明體" w:hAnsi="新細明體" w:hint="eastAsia"/>
          <w:color w:val="0000FF"/>
        </w:rPr>
        <w:t>】</w:t>
      </w:r>
      <w:r w:rsidRPr="00192F08">
        <w:rPr>
          <w:rStyle w:val="a7"/>
          <w:rFonts w:ascii="細明體" w:eastAsia="細明體" w:hAnsi="細明體" w:hint="eastAsia"/>
          <w:b w:val="0"/>
          <w:color w:val="000000" w:themeColor="text1"/>
          <w:sz w:val="22"/>
        </w:rPr>
        <w:t>自古以來就是陸奧國的第一神社，神社別宮裡面所供奉的主神為「塩土老翁神」，為教導人民製塩的神明。</w:t>
      </w:r>
      <w:proofErr w:type="gramStart"/>
      <w:r w:rsidRPr="00192F08">
        <w:rPr>
          <w:rStyle w:val="a7"/>
          <w:rFonts w:ascii="細明體" w:eastAsia="細明體" w:hAnsi="細明體" w:hint="eastAsia"/>
          <w:b w:val="0"/>
          <w:color w:val="000000" w:themeColor="text1"/>
          <w:sz w:val="22"/>
        </w:rPr>
        <w:t>左右宮</w:t>
      </w:r>
      <w:proofErr w:type="gramEnd"/>
      <w:r w:rsidRPr="00192F08">
        <w:rPr>
          <w:rStyle w:val="a7"/>
          <w:rFonts w:ascii="細明體" w:eastAsia="細明體" w:hAnsi="細明體" w:hint="eastAsia"/>
          <w:b w:val="0"/>
          <w:color w:val="000000" w:themeColor="text1"/>
          <w:sz w:val="22"/>
        </w:rPr>
        <w:t>分別則是供奉著「武</w:t>
      </w:r>
      <w:proofErr w:type="gramStart"/>
      <w:r w:rsidRPr="00192F08">
        <w:rPr>
          <w:rStyle w:val="a7"/>
          <w:rFonts w:ascii="細明體" w:eastAsia="細明體" w:hAnsi="細明體" w:hint="eastAsia"/>
          <w:b w:val="0"/>
          <w:color w:val="000000" w:themeColor="text1"/>
          <w:sz w:val="22"/>
        </w:rPr>
        <w:t>甕槌神</w:t>
      </w:r>
      <w:proofErr w:type="gramEnd"/>
      <w:r w:rsidRPr="00192F08">
        <w:rPr>
          <w:rStyle w:val="a7"/>
          <w:rFonts w:ascii="細明體" w:eastAsia="細明體" w:hAnsi="細明體" w:hint="eastAsia"/>
          <w:b w:val="0"/>
          <w:color w:val="000000" w:themeColor="text1"/>
          <w:sz w:val="22"/>
        </w:rPr>
        <w:t>」與「</w:t>
      </w:r>
      <w:proofErr w:type="gramStart"/>
      <w:r w:rsidRPr="00192F08">
        <w:rPr>
          <w:rStyle w:val="a7"/>
          <w:rFonts w:ascii="細明體" w:eastAsia="細明體" w:hAnsi="細明體" w:hint="eastAsia"/>
          <w:b w:val="0"/>
          <w:color w:val="000000" w:themeColor="text1"/>
          <w:sz w:val="22"/>
        </w:rPr>
        <w:t>經津主</w:t>
      </w:r>
      <w:proofErr w:type="gramEnd"/>
      <w:r w:rsidRPr="00192F08">
        <w:rPr>
          <w:rStyle w:val="a7"/>
          <w:rFonts w:ascii="細明體" w:eastAsia="細明體" w:hAnsi="細明體" w:hint="eastAsia"/>
          <w:b w:val="0"/>
          <w:color w:val="000000" w:themeColor="text1"/>
          <w:sz w:val="22"/>
        </w:rPr>
        <w:t>神」。同時，鹽竈神社為日本全國一百一十多座鹽竈神社之總社，可見其地位之重要，備受古時日本朝廷與人民的尊敬。</w:t>
      </w:r>
    </w:p>
    <w:p w:rsidR="001B2C52" w:rsidRDefault="001B2C52" w:rsidP="001B2C52">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w:t>
      </w:r>
      <w:proofErr w:type="gramStart"/>
      <w:r w:rsidRPr="005C37F1">
        <w:rPr>
          <w:rFonts w:ascii="細明體" w:eastAsia="細明體" w:hAnsi="細明體"/>
          <w:sz w:val="22"/>
        </w:rPr>
        <w:t>縣藏王冰</w:t>
      </w:r>
      <w:proofErr w:type="gramEnd"/>
      <w:r w:rsidRPr="005C37F1">
        <w:rPr>
          <w:rFonts w:ascii="細明體" w:eastAsia="細明體" w:hAnsi="細明體"/>
          <w:sz w:val="22"/>
        </w:rPr>
        <w:t>原上冬季最特殊的自然奇景，大約從每年的11月底到12月初開始形成，在此時期</w:t>
      </w:r>
      <w:proofErr w:type="gramStart"/>
      <w:r w:rsidRPr="005C37F1">
        <w:rPr>
          <w:rFonts w:ascii="細明體" w:eastAsia="細明體" w:hAnsi="細明體"/>
          <w:sz w:val="22"/>
        </w:rPr>
        <w:t>雲粒霧冰隨著冬</w:t>
      </w:r>
      <w:proofErr w:type="gramEnd"/>
      <w:r w:rsidRPr="005C37F1">
        <w:rPr>
          <w:rFonts w:ascii="細明體" w:eastAsia="細明體" w:hAnsi="細明體"/>
          <w:sz w:val="22"/>
        </w:rPr>
        <w:t>期東北季節風被帶來，逐漸在針葉樹上著冰雪，1、2月</w:t>
      </w:r>
      <w:proofErr w:type="gramStart"/>
      <w:r w:rsidRPr="005C37F1">
        <w:rPr>
          <w:rFonts w:ascii="細明體" w:eastAsia="細明體" w:hAnsi="細明體"/>
          <w:sz w:val="22"/>
        </w:rPr>
        <w:t>期間，藏王冰</w:t>
      </w:r>
      <w:proofErr w:type="gramEnd"/>
      <w:r w:rsidRPr="005C37F1">
        <w:rPr>
          <w:rFonts w:ascii="細明體" w:eastAsia="細明體" w:hAnsi="細明體"/>
          <w:sz w:val="22"/>
        </w:rPr>
        <w:t>原翠綠的蒼松便完全為白雪包覆，或如人形、或形似野獸、</w:t>
      </w:r>
      <w:proofErr w:type="gramStart"/>
      <w:r w:rsidRPr="005C37F1">
        <w:rPr>
          <w:rFonts w:ascii="細明體" w:eastAsia="細明體" w:hAnsi="細明體"/>
          <w:sz w:val="22"/>
        </w:rPr>
        <w:t>或狀若</w:t>
      </w:r>
      <w:proofErr w:type="gramEnd"/>
      <w:r w:rsidRPr="005C37F1">
        <w:rPr>
          <w:rFonts w:ascii="細明體" w:eastAsia="細明體" w:hAnsi="細明體"/>
          <w:sz w:val="22"/>
        </w:rPr>
        <w:t>土地公，形</w:t>
      </w:r>
      <w:r w:rsidRPr="005C37F1">
        <w:rPr>
          <w:rFonts w:ascii="細明體" w:eastAsia="細明體" w:hAnsi="細明體" w:hint="eastAsia"/>
          <w:sz w:val="22"/>
        </w:rPr>
        <w:t>狀千奇百怪，不一而足，而且僅在冬季出現，也難怪日本民間要稱它是「</w:t>
      </w:r>
      <w:proofErr w:type="gramStart"/>
      <w:r w:rsidRPr="005C37F1">
        <w:rPr>
          <w:rFonts w:ascii="細明體" w:eastAsia="細明體" w:hAnsi="細明體" w:hint="eastAsia"/>
          <w:sz w:val="22"/>
        </w:rPr>
        <w:t>雪怪</w:t>
      </w:r>
      <w:proofErr w:type="gramEnd"/>
      <w:r w:rsidRPr="005C37F1">
        <w:rPr>
          <w:rFonts w:ascii="細明體" w:eastAsia="細明體" w:hAnsi="細明體" w:hint="eastAsia"/>
          <w:sz w:val="22"/>
        </w:rPr>
        <w:t>」。而在寂靜的夜晚裡打上五顏六色的燈光的樹冰，銀白色的樹冰馬上</w:t>
      </w:r>
      <w:proofErr w:type="gramStart"/>
      <w:r w:rsidRPr="005C37F1">
        <w:rPr>
          <w:rFonts w:ascii="細明體" w:eastAsia="細明體" w:hAnsi="細明體" w:hint="eastAsia"/>
          <w:sz w:val="22"/>
        </w:rPr>
        <w:t>搖身一變成奇幻</w:t>
      </w:r>
      <w:proofErr w:type="gramEnd"/>
      <w:r w:rsidRPr="005C37F1">
        <w:rPr>
          <w:rFonts w:ascii="細明體" w:eastAsia="細明體" w:hAnsi="細明體" w:hint="eastAsia"/>
          <w:sz w:val="22"/>
        </w:rPr>
        <w:t>世界，讓這奇異的樹</w:t>
      </w:r>
      <w:proofErr w:type="gramStart"/>
      <w:r w:rsidRPr="005C37F1">
        <w:rPr>
          <w:rFonts w:ascii="細明體" w:eastAsia="細明體" w:hAnsi="細明體" w:hint="eastAsia"/>
          <w:sz w:val="22"/>
        </w:rPr>
        <w:t>冰絕景更</w:t>
      </w:r>
      <w:proofErr w:type="gramEnd"/>
      <w:r w:rsidRPr="005C37F1">
        <w:rPr>
          <w:rFonts w:ascii="細明體" w:eastAsia="細明體" w:hAnsi="細明體" w:hint="eastAsia"/>
          <w:sz w:val="22"/>
        </w:rPr>
        <w:t>帶點神秘色彩。</w:t>
      </w:r>
    </w:p>
    <w:p w:rsidR="001B2C52" w:rsidRPr="009553C1" w:rsidRDefault="001B2C52" w:rsidP="001B2C52">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1B2C52" w:rsidRDefault="001B2C52" w:rsidP="001B2C52">
      <w:pPr>
        <w:adjustRightInd w:val="0"/>
        <w:snapToGrid w:val="0"/>
        <w:spacing w:line="340" w:lineRule="exact"/>
        <w:rPr>
          <w:rFonts w:ascii="微軟正黑體" w:eastAsia="微軟正黑體" w:hAnsi="微軟正黑體"/>
          <w:color w:val="CC3366"/>
          <w:sz w:val="23"/>
          <w:szCs w:val="23"/>
        </w:rPr>
      </w:pPr>
      <w:r w:rsidRPr="009553C1">
        <w:rPr>
          <w:rFonts w:ascii="微軟正黑體" w:eastAsia="微軟正黑體" w:hAnsi="微軟正黑體" w:hint="eastAsia"/>
          <w:color w:val="CC3366"/>
          <w:sz w:val="23"/>
          <w:szCs w:val="23"/>
          <w:highlight w:val="yellow"/>
        </w:rPr>
        <w:t>★小叮嚀:藏王樹冰一般在冬季從12月末~2月左右隨著寒冷的季風，</w:t>
      </w:r>
      <w:proofErr w:type="gramStart"/>
      <w:r w:rsidRPr="009553C1">
        <w:rPr>
          <w:rFonts w:ascii="微軟正黑體" w:eastAsia="微軟正黑體" w:hAnsi="微軟正黑體" w:hint="eastAsia"/>
          <w:color w:val="CC3366"/>
          <w:sz w:val="23"/>
          <w:szCs w:val="23"/>
          <w:highlight w:val="yellow"/>
        </w:rPr>
        <w:t>吹覆並</w:t>
      </w:r>
      <w:proofErr w:type="gramEnd"/>
      <w:r w:rsidRPr="009553C1">
        <w:rPr>
          <w:rFonts w:ascii="微軟正黑體" w:eastAsia="微軟正黑體" w:hAnsi="微軟正黑體" w:hint="eastAsia"/>
          <w:color w:val="CC3366"/>
          <w:sz w:val="23"/>
          <w:szCs w:val="23"/>
          <w:highlight w:val="yellow"/>
        </w:rPr>
        <w:t>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p w:rsidR="001B2C52" w:rsidRPr="00EA2BC2" w:rsidRDefault="001B2C52" w:rsidP="001B2C52">
      <w:pPr>
        <w:adjustRightInd w:val="0"/>
        <w:snapToGrid w:val="0"/>
        <w:spacing w:line="340" w:lineRule="exact"/>
        <w:rPr>
          <w:rFonts w:ascii="細明體" w:eastAsia="細明體" w:hAnsi="細明體"/>
          <w:bCs/>
          <w:color w:val="FF0000"/>
          <w:sz w:val="22"/>
        </w:rPr>
      </w:pPr>
      <w:r w:rsidRPr="00B047C0">
        <w:rPr>
          <w:rFonts w:ascii="細明體" w:eastAsia="細明體" w:hAnsi="細明體" w:hint="eastAsia"/>
          <w:bCs/>
          <w:color w:val="FF0000"/>
          <w:sz w:val="22"/>
        </w:rPr>
        <w:t>而晚間限定的藏王樹</w:t>
      </w:r>
      <w:proofErr w:type="gramStart"/>
      <w:r w:rsidRPr="00B047C0">
        <w:rPr>
          <w:rFonts w:ascii="細明體" w:eastAsia="細明體" w:hAnsi="細明體" w:hint="eastAsia"/>
          <w:bCs/>
          <w:color w:val="FF0000"/>
          <w:sz w:val="22"/>
        </w:rPr>
        <w:t>冰點燈秀</w:t>
      </w:r>
      <w:proofErr w:type="gramEnd"/>
      <w:r w:rsidRPr="00B047C0">
        <w:rPr>
          <w:rFonts w:ascii="細明體" w:eastAsia="細明體" w:hAnsi="細明體" w:hint="eastAsia"/>
          <w:bCs/>
          <w:color w:val="FF0000"/>
          <w:sz w:val="22"/>
        </w:rPr>
        <w:t>，僅開放短短53日。搭乘纜車登上藏王山頂，在寂靜漆黑的山頭，以強力燈光照射</w:t>
      </w:r>
      <w:proofErr w:type="gramStart"/>
      <w:r w:rsidRPr="00B047C0">
        <w:rPr>
          <w:rFonts w:ascii="細明體" w:eastAsia="細明體" w:hAnsi="細明體" w:hint="eastAsia"/>
          <w:bCs/>
          <w:color w:val="FF0000"/>
          <w:sz w:val="22"/>
        </w:rPr>
        <w:t>在滿山遍野</w:t>
      </w:r>
      <w:proofErr w:type="gramEnd"/>
      <w:r w:rsidRPr="00B047C0">
        <w:rPr>
          <w:rFonts w:ascii="細明體" w:eastAsia="細明體" w:hAnsi="細明體" w:hint="eastAsia"/>
          <w:bCs/>
          <w:color w:val="FF0000"/>
          <w:sz w:val="22"/>
        </w:rPr>
        <w:t>的樹冰上，繽紛的燈光閃爍，形成迷幻似夢境的奇景。</w:t>
      </w:r>
    </w:p>
    <w:p w:rsidR="00C926BE" w:rsidRPr="00EA2BC2" w:rsidRDefault="00C926BE" w:rsidP="00C926BE">
      <w:pPr>
        <w:adjustRightInd w:val="0"/>
        <w:snapToGrid w:val="0"/>
        <w:spacing w:line="340" w:lineRule="exact"/>
        <w:rPr>
          <w:rFonts w:ascii="細明體" w:eastAsia="細明體" w:hAnsi="細明體"/>
          <w:bCs/>
          <w:color w:val="FF0000"/>
          <w:sz w:val="22"/>
        </w:rPr>
      </w:pP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523"/>
        <w:gridCol w:w="4450"/>
      </w:tblGrid>
      <w:tr w:rsidR="00C926BE" w:rsidRPr="00835AFA" w:rsidTr="000646AC">
        <w:trPr>
          <w:trHeight w:val="699"/>
        </w:trPr>
        <w:tc>
          <w:tcPr>
            <w:tcW w:w="340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52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w:t>
            </w:r>
            <w:r w:rsidR="00992EF4" w:rsidRPr="007225AD">
              <w:rPr>
                <w:rFonts w:ascii="細明體" w:eastAsia="細明體" w:hAnsi="細明體" w:hint="eastAsia"/>
                <w:sz w:val="22"/>
              </w:rPr>
              <w:t>日式風味套餐</w:t>
            </w:r>
            <w:r w:rsidR="00992EF4">
              <w:rPr>
                <w:rFonts w:ascii="細明體" w:eastAsia="細明體" w:hAnsi="細明體" w:hint="eastAsia"/>
                <w:sz w:val="22"/>
              </w:rPr>
              <w:t>或日式牡蠣定食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w:t>
            </w:r>
            <w:proofErr w:type="gramStart"/>
            <w:r w:rsidRPr="00835AFA">
              <w:rPr>
                <w:rFonts w:ascii="Verdana" w:hAnsi="Verdana" w:cs="新細明體" w:hint="eastAsia"/>
                <w:kern w:val="0"/>
                <w:sz w:val="23"/>
                <w:szCs w:val="23"/>
              </w:rPr>
              <w:t>匯</w:t>
            </w:r>
            <w:proofErr w:type="gramEnd"/>
            <w:r w:rsidRPr="00835AFA">
              <w:rPr>
                <w:rFonts w:ascii="Verdana" w:hAnsi="Verdana" w:cs="新細明體" w:hint="eastAsia"/>
                <w:kern w:val="0"/>
                <w:sz w:val="23"/>
                <w:szCs w:val="23"/>
              </w:rPr>
              <w:t>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835AFA" w:rsidTr="000646AC">
        <w:trPr>
          <w:trHeight w:val="360"/>
        </w:trPr>
        <w:tc>
          <w:tcPr>
            <w:tcW w:w="10376"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宿: </w:t>
            </w:r>
            <w:r>
              <w:rPr>
                <w:rFonts w:ascii="Verdana" w:hAnsi="Verdana" w:cs="新細明體" w:hint="eastAsia"/>
                <w:kern w:val="0"/>
                <w:sz w:val="23"/>
                <w:szCs w:val="23"/>
              </w:rPr>
              <w:t>藏王皇家飯店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Pr>
                <w:rFonts w:ascii="Verdana" w:hAnsi="Verdana" w:cs="新細明體" w:hint="eastAsia"/>
                <w:kern w:val="0"/>
                <w:sz w:val="23"/>
                <w:szCs w:val="23"/>
              </w:rPr>
              <w:t xml:space="preserve"> </w:t>
            </w:r>
            <w:proofErr w:type="gramStart"/>
            <w:r>
              <w:rPr>
                <w:rFonts w:ascii="細明體" w:eastAsia="細明體" w:hAnsi="細明體" w:hint="eastAsia"/>
                <w:sz w:val="22"/>
              </w:rPr>
              <w:t>榮屋溫泉</w:t>
            </w:r>
            <w:proofErr w:type="gramEnd"/>
            <w:r>
              <w:rPr>
                <w:rFonts w:ascii="細明體" w:eastAsia="細明體" w:hAnsi="細明體" w:hint="eastAsia"/>
                <w:sz w:val="22"/>
              </w:rPr>
              <w:t xml:space="preserve">飯店 或 LA樂RESORT飯店 或 </w:t>
            </w:r>
          </w:p>
          <w:p w:rsidR="00C926BE" w:rsidRPr="00835AFA" w:rsidRDefault="00C926BE" w:rsidP="000646AC">
            <w:pPr>
              <w:snapToGrid w:val="0"/>
              <w:jc w:val="center"/>
              <w:rPr>
                <w:rFonts w:ascii="Verdana" w:hAnsi="Verdana" w:cs="新細明體"/>
                <w:kern w:val="0"/>
                <w:sz w:val="23"/>
                <w:szCs w:val="23"/>
              </w:rPr>
            </w:pPr>
            <w:r w:rsidRPr="00F47995">
              <w:rPr>
                <w:rFonts w:ascii="細明體" w:eastAsia="細明體" w:hAnsi="細明體" w:hint="eastAsia"/>
                <w:sz w:val="22"/>
              </w:rPr>
              <w:t>仙台JOYTEL飯店</w:t>
            </w:r>
            <w:r>
              <w:rPr>
                <w:rFonts w:ascii="細明體" w:eastAsia="細明體" w:hAnsi="細明體" w:hint="eastAsia"/>
                <w:sz w:val="22"/>
              </w:rPr>
              <w:t xml:space="preserve"> </w:t>
            </w:r>
            <w:r w:rsidRPr="00F47995">
              <w:rPr>
                <w:rFonts w:ascii="細明體" w:eastAsia="細明體" w:hAnsi="細明體" w:hint="eastAsia"/>
                <w:sz w:val="22"/>
              </w:rPr>
              <w:t xml:space="preserve">或 仙台ARK飯店 或 </w:t>
            </w:r>
            <w:r w:rsidRPr="00F47995">
              <w:rPr>
                <w:rFonts w:ascii="細明體" w:eastAsia="細明體" w:hAnsi="細明體"/>
                <w:sz w:val="22"/>
              </w:rPr>
              <w:t>仙台假日</w:t>
            </w:r>
            <w:r w:rsidRPr="00F47995">
              <w:rPr>
                <w:rFonts w:ascii="細明體" w:eastAsia="細明體" w:hAnsi="細明體" w:hint="eastAsia"/>
                <w:sz w:val="22"/>
              </w:rPr>
              <w:t xml:space="preserve">飯店 </w:t>
            </w:r>
            <w:r w:rsidRPr="00F47995">
              <w:rPr>
                <w:rFonts w:ascii="細明體" w:eastAsia="細明體" w:hAnsi="細明體"/>
                <w:sz w:val="22"/>
              </w:rPr>
              <w:t>或</w:t>
            </w:r>
            <w:r w:rsidRPr="00F47995">
              <w:rPr>
                <w:rFonts w:ascii="細明體" w:eastAsia="細明體" w:hAnsi="細明體" w:hint="eastAsia"/>
                <w:sz w:val="22"/>
              </w:rPr>
              <w:t xml:space="preserve"> </w:t>
            </w:r>
            <w:r w:rsidRPr="00F47995">
              <w:rPr>
                <w:rFonts w:ascii="細明體" w:eastAsia="細明體" w:hAnsi="細明體"/>
                <w:sz w:val="22"/>
              </w:rPr>
              <w:t>仙台PLAZA</w:t>
            </w:r>
            <w:r w:rsidRPr="00F47995">
              <w:rPr>
                <w:rFonts w:ascii="細明體" w:eastAsia="細明體" w:hAnsi="細明體" w:hint="eastAsia"/>
                <w:sz w:val="22"/>
              </w:rPr>
              <w:t xml:space="preserve">飯店 </w:t>
            </w:r>
            <w:r>
              <w:rPr>
                <w:rFonts w:ascii="細明體" w:eastAsia="細明體" w:hAnsi="細明體" w:hint="eastAsia"/>
                <w:sz w:val="22"/>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 xml:space="preserve">第四天  </w:t>
      </w:r>
      <w:r w:rsidRPr="00A02DE9">
        <w:rPr>
          <w:rFonts w:ascii="華康標黑體" w:eastAsia="華康標黑體" w:hAnsi="Times New Roman" w:hint="eastAsia"/>
          <w:b/>
          <w:bCs/>
          <w:sz w:val="28"/>
          <w:szCs w:val="28"/>
        </w:rPr>
        <w:t>飯店→</w:t>
      </w:r>
      <w:r w:rsidRPr="00CE6DA6">
        <w:rPr>
          <w:rFonts w:ascii="華康標黑體" w:eastAsia="華康標黑體" w:hAnsi="Times New Roman" w:hint="eastAsia"/>
          <w:b/>
          <w:bCs/>
          <w:sz w:val="28"/>
          <w:szCs w:val="28"/>
        </w:rPr>
        <w:t>風雅之國～遠眺松尾芭蕉筆下之</w:t>
      </w:r>
      <w:proofErr w:type="gramStart"/>
      <w:r w:rsidRPr="00CE6DA6">
        <w:rPr>
          <w:rFonts w:ascii="華康標黑體" w:eastAsia="華康標黑體" w:hAnsi="Times New Roman" w:hint="eastAsia"/>
          <w:b/>
          <w:bCs/>
          <w:sz w:val="28"/>
          <w:szCs w:val="28"/>
        </w:rPr>
        <w:t>立石寺</w:t>
      </w:r>
      <w:proofErr w:type="gramEnd"/>
      <w:r>
        <w:rPr>
          <w:rFonts w:ascii="華康標黑體" w:hAnsi="Times New Roman" w:hint="eastAsia"/>
          <w:b/>
          <w:bCs/>
          <w:sz w:val="28"/>
          <w:szCs w:val="28"/>
        </w:rPr>
        <w:t>→</w:t>
      </w:r>
      <w:r w:rsidRPr="00B2014F">
        <w:rPr>
          <w:rFonts w:ascii="華康標黑體" w:eastAsia="華康標黑體" w:hAnsi="Times New Roman" w:hint="eastAsia"/>
          <w:b/>
          <w:bCs/>
          <w:sz w:val="28"/>
          <w:szCs w:val="28"/>
        </w:rPr>
        <w:t>跟著</w:t>
      </w:r>
      <w:proofErr w:type="gramStart"/>
      <w:r w:rsidRPr="00B2014F">
        <w:rPr>
          <w:rFonts w:ascii="華康標黑體" w:eastAsia="華康標黑體" w:hAnsi="Times New Roman" w:hint="eastAsia"/>
          <w:b/>
          <w:bCs/>
          <w:sz w:val="28"/>
          <w:szCs w:val="28"/>
        </w:rPr>
        <w:t>阿信遊山</w:t>
      </w:r>
      <w:proofErr w:type="gramEnd"/>
      <w:r w:rsidRPr="00B2014F">
        <w:rPr>
          <w:rFonts w:ascii="華康標黑體" w:eastAsia="華康標黑體" w:hAnsi="Times New Roman" w:hint="eastAsia"/>
          <w:b/>
          <w:bCs/>
          <w:sz w:val="28"/>
          <w:szCs w:val="28"/>
        </w:rPr>
        <w:t>形～阿信的故鄉《銀山溫泉街》</w:t>
      </w:r>
      <w:proofErr w:type="gramStart"/>
      <w:r w:rsidRPr="00B2014F">
        <w:rPr>
          <w:rFonts w:ascii="華康標黑體" w:eastAsia="華康標黑體" w:hAnsi="Times New Roman" w:hint="eastAsia"/>
          <w:b/>
          <w:bCs/>
          <w:sz w:val="28"/>
          <w:szCs w:val="28"/>
        </w:rPr>
        <w:t>散策</w:t>
      </w:r>
      <w:r w:rsidRPr="00E8338E">
        <w:rPr>
          <w:rFonts w:ascii="華康標黑體" w:eastAsia="華康標黑體" w:hAnsi="Times New Roman" w:hint="eastAsia"/>
          <w:b/>
          <w:bCs/>
          <w:sz w:val="28"/>
          <w:szCs w:val="28"/>
        </w:rPr>
        <w:t>→</w:t>
      </w:r>
      <w:r w:rsidR="00DB77BB">
        <w:rPr>
          <w:rFonts w:ascii="華康標黑體" w:eastAsia="華康標黑體" w:hAnsi="Times New Roman" w:hint="eastAsia"/>
          <w:b/>
          <w:bCs/>
          <w:sz w:val="28"/>
          <w:szCs w:val="28"/>
          <w:lang w:eastAsia="zh-HK"/>
        </w:rPr>
        <w:t>鳴子</w:t>
      </w:r>
      <w:proofErr w:type="gramEnd"/>
      <w:r w:rsidR="00CC5FA1">
        <w:rPr>
          <w:rFonts w:ascii="華康標黑體" w:eastAsia="華康標黑體" w:hAnsi="Times New Roman" w:hint="eastAsia"/>
          <w:b/>
          <w:bCs/>
          <w:sz w:val="28"/>
          <w:szCs w:val="28"/>
          <w:lang w:eastAsia="zh-HK"/>
        </w:rPr>
        <w:t>小芥子工房</w:t>
      </w:r>
      <w:r w:rsidR="00A84DC8">
        <w:rPr>
          <w:rFonts w:ascii="華康標黑體" w:eastAsia="華康標黑體" w:hAnsi="Times New Roman" w:hint="eastAsia"/>
          <w:b/>
          <w:bCs/>
          <w:sz w:val="28"/>
          <w:szCs w:val="28"/>
          <w:lang w:eastAsia="zh-HK"/>
        </w:rPr>
        <w:t>商店(選購自己喜愛的手工藝品)</w:t>
      </w:r>
      <w:r w:rsidRPr="00417E51">
        <w:rPr>
          <w:rFonts w:ascii="華康標黑體" w:eastAsia="華康標黑體" w:hAnsi="Times New Roman" w:hint="eastAsia"/>
          <w:b/>
          <w:bCs/>
          <w:sz w:val="28"/>
          <w:szCs w:val="28"/>
        </w:rPr>
        <w:t>→</w:t>
      </w:r>
      <w:r w:rsidRPr="0091638D">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w:t>
      </w:r>
      <w:proofErr w:type="gramStart"/>
      <w:r>
        <w:rPr>
          <w:rFonts w:ascii="細明體" w:eastAsia="細明體" w:hAnsi="細明體" w:hint="eastAsia"/>
          <w:sz w:val="22"/>
        </w:rPr>
        <w:t>由慈覺大師</w:t>
      </w:r>
      <w:proofErr w:type="gramEnd"/>
      <w:r>
        <w:rPr>
          <w:rFonts w:ascii="細明體" w:eastAsia="細明體" w:hAnsi="細明體" w:hint="eastAsia"/>
          <w:sz w:val="22"/>
        </w:rPr>
        <w:t>所建，作為比</w:t>
      </w:r>
      <w:proofErr w:type="gramStart"/>
      <w:r>
        <w:rPr>
          <w:rFonts w:ascii="細明體" w:eastAsia="細明體" w:hAnsi="細明體" w:hint="eastAsia"/>
          <w:sz w:val="22"/>
        </w:rPr>
        <w:t>叡山延歷寺</w:t>
      </w:r>
      <w:proofErr w:type="gramEnd"/>
      <w:r>
        <w:rPr>
          <w:rFonts w:ascii="細明體" w:eastAsia="細明體" w:hAnsi="細明體" w:hint="eastAsia"/>
          <w:sz w:val="22"/>
        </w:rPr>
        <w:t>的別院，整</w:t>
      </w:r>
      <w:proofErr w:type="gramStart"/>
      <w:r>
        <w:rPr>
          <w:rFonts w:ascii="細明體" w:eastAsia="細明體" w:hAnsi="細明體" w:hint="eastAsia"/>
          <w:sz w:val="22"/>
        </w:rPr>
        <w:t>座山屬石灰岩</w:t>
      </w:r>
      <w:proofErr w:type="gramEnd"/>
      <w:r>
        <w:rPr>
          <w:rFonts w:ascii="細明體" w:eastAsia="細明體" w:hAnsi="細明體" w:hint="eastAsia"/>
          <w:sz w:val="22"/>
        </w:rPr>
        <w:t>地質。從</w:t>
      </w:r>
      <w:proofErr w:type="gramStart"/>
      <w:r>
        <w:rPr>
          <w:rFonts w:ascii="細明體" w:eastAsia="細明體" w:hAnsi="細明體" w:hint="eastAsia"/>
          <w:sz w:val="22"/>
        </w:rPr>
        <w:t>修行者參道</w:t>
      </w:r>
      <w:proofErr w:type="gramEnd"/>
      <w:r>
        <w:rPr>
          <w:rFonts w:ascii="細明體" w:eastAsia="細明體" w:hAnsi="細明體" w:hint="eastAsia"/>
          <w:sz w:val="22"/>
        </w:rPr>
        <w:t>的階梯往上走，階梯狹窄且蜿蜒，和風輕拂，茂密杉木高聳入雲擋住太陽，沙沙聲不斷從遠方傳來，十分神秘。俳句詩人松尾芭蕉</w:t>
      </w:r>
      <w:proofErr w:type="gramStart"/>
      <w:r>
        <w:rPr>
          <w:rFonts w:ascii="細明體" w:eastAsia="細明體" w:hAnsi="細明體" w:hint="eastAsia"/>
          <w:sz w:val="22"/>
        </w:rPr>
        <w:t>的句碑</w:t>
      </w:r>
      <w:proofErr w:type="gramEnd"/>
      <w:r>
        <w:rPr>
          <w:rFonts w:ascii="細明體" w:eastAsia="細明體" w:hAnsi="細明體" w:hint="eastAsia"/>
          <w:sz w:val="22"/>
        </w:rPr>
        <w:t>及肖像佇立途中，芭蕉於《奧之細道》一書中提到，1689年旅行到山寺，形容這</w:t>
      </w:r>
      <w:proofErr w:type="gramStart"/>
      <w:r>
        <w:rPr>
          <w:rFonts w:ascii="細明體" w:eastAsia="細明體" w:hAnsi="細明體" w:hint="eastAsia"/>
          <w:sz w:val="22"/>
        </w:rPr>
        <w:t>裏</w:t>
      </w:r>
      <w:proofErr w:type="gramEnd"/>
      <w:r>
        <w:rPr>
          <w:rFonts w:ascii="細明體" w:eastAsia="細明體" w:hAnsi="細明體" w:hint="eastAsia"/>
          <w:sz w:val="22"/>
        </w:rPr>
        <w:t>風光優雅並寫下「清閒之地，只聞蟬聲」，隨著季節變化，景色也隨之不同。</w:t>
      </w:r>
    </w:p>
    <w:p w:rsidR="00C926BE" w:rsidRDefault="00C926BE" w:rsidP="00C926BE">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w:t>
      </w:r>
      <w:proofErr w:type="gramStart"/>
      <w:r w:rsidRPr="00433797">
        <w:rPr>
          <w:rFonts w:ascii="細明體" w:eastAsia="細明體" w:hAnsi="細明體" w:hint="eastAsia"/>
          <w:sz w:val="22"/>
        </w:rPr>
        <w:t>風糜一時</w:t>
      </w:r>
      <w:proofErr w:type="gramEnd"/>
      <w:r w:rsidRPr="00433797">
        <w:rPr>
          <w:rFonts w:ascii="細明體" w:eastAsia="細明體" w:hAnsi="細明體" w:hint="eastAsia"/>
          <w:sz w:val="22"/>
        </w:rPr>
        <w:t>，劇中是阿信母親打工的地方，阿信因為想念母親也時常來到這裡。也由於受惠「阿信」</w:t>
      </w:r>
      <w:proofErr w:type="gramStart"/>
      <w:r w:rsidRPr="00433797">
        <w:rPr>
          <w:rFonts w:ascii="細明體" w:eastAsia="細明體" w:hAnsi="細明體" w:hint="eastAsia"/>
          <w:sz w:val="22"/>
        </w:rPr>
        <w:t>而爆紅</w:t>
      </w:r>
      <w:proofErr w:type="gramEnd"/>
      <w:r w:rsidRPr="00433797">
        <w:rPr>
          <w:rFonts w:ascii="細明體" w:eastAsia="細明體" w:hAnsi="細明體" w:hint="eastAsia"/>
          <w:sz w:val="22"/>
        </w:rPr>
        <w:t>，因此被封為是「阿信的故鄉」。巧合的是，劇中阿信母親打工的溫泉旅館「</w:t>
      </w:r>
      <w:proofErr w:type="gramStart"/>
      <w:r w:rsidRPr="00433797">
        <w:rPr>
          <w:rFonts w:ascii="細明體" w:eastAsia="細明體" w:hAnsi="細明體" w:hint="eastAsia"/>
          <w:sz w:val="22"/>
        </w:rPr>
        <w:t>能登屋</w:t>
      </w:r>
      <w:proofErr w:type="gramEnd"/>
      <w:r w:rsidRPr="00433797">
        <w:rPr>
          <w:rFonts w:ascii="細明體" w:eastAsia="細明體" w:hAnsi="細明體" w:hint="eastAsia"/>
          <w:sz w:val="22"/>
        </w:rPr>
        <w:t>」，傳說也是宮崎駿《神隱少女》動畫中繪製</w:t>
      </w:r>
      <w:proofErr w:type="gramStart"/>
      <w:r w:rsidRPr="00433797">
        <w:rPr>
          <w:rFonts w:ascii="細明體" w:eastAsia="細明體" w:hAnsi="細明體" w:hint="eastAsia"/>
          <w:sz w:val="22"/>
        </w:rPr>
        <w:t>的油屋所</w:t>
      </w:r>
      <w:proofErr w:type="gramEnd"/>
      <w:r w:rsidRPr="00433797">
        <w:rPr>
          <w:rFonts w:ascii="細明體" w:eastAsia="細明體" w:hAnsi="細明體" w:hint="eastAsia"/>
          <w:sz w:val="22"/>
        </w:rPr>
        <w:t>參考的藍圖。讓我們就跟著阿信的腳步，一起進入宮崎駿的童話世界。</w:t>
      </w:r>
    </w:p>
    <w:p w:rsidR="0062686D" w:rsidRPr="00A84DC8" w:rsidRDefault="00C926BE" w:rsidP="0062686D">
      <w:pPr>
        <w:snapToGrid w:val="0"/>
        <w:rPr>
          <w:rFonts w:ascii="細明體" w:eastAsia="細明體" w:hAnsi="細明體"/>
          <w:bCs/>
          <w:sz w:val="22"/>
        </w:rPr>
      </w:pPr>
      <w:r w:rsidRPr="002E1386">
        <w:rPr>
          <w:rStyle w:val="a7"/>
          <w:rFonts w:ascii="新細明體" w:hAnsi="新細明體" w:hint="eastAsia"/>
          <w:color w:val="0000FF"/>
          <w:sz w:val="22"/>
        </w:rPr>
        <w:t>【</w:t>
      </w:r>
      <w:r w:rsidR="00DB77BB" w:rsidRPr="00DB77BB">
        <w:rPr>
          <w:rStyle w:val="a7"/>
          <w:rFonts w:ascii="新細明體" w:hAnsi="新細明體" w:hint="eastAsia"/>
          <w:color w:val="0000FF"/>
          <w:sz w:val="22"/>
        </w:rPr>
        <w:t>鳴子小芥子工房</w:t>
      </w:r>
      <w:r w:rsidR="00A84DC8">
        <w:rPr>
          <w:rStyle w:val="a7"/>
          <w:rFonts w:ascii="新細明體" w:hAnsi="新細明體" w:hint="eastAsia"/>
          <w:color w:val="0000FF"/>
          <w:sz w:val="22"/>
          <w:lang w:eastAsia="zh-HK"/>
        </w:rPr>
        <w:t>商店</w:t>
      </w:r>
      <w:r w:rsidRPr="002E1386">
        <w:rPr>
          <w:rStyle w:val="a7"/>
          <w:rFonts w:ascii="新細明體" w:hAnsi="新細明體" w:hint="eastAsia"/>
          <w:color w:val="0000FF"/>
          <w:sz w:val="22"/>
        </w:rPr>
        <w:t>】</w:t>
      </w:r>
      <w:r w:rsidR="0062686D" w:rsidRPr="0062686D">
        <w:rPr>
          <w:rFonts w:ascii="細明體" w:eastAsia="細明體" w:hAnsi="細明體" w:hint="eastAsia"/>
          <w:sz w:val="22"/>
        </w:rPr>
        <w:t>小芥子是日本東本地方的鄉土玩具，而且</w:t>
      </w:r>
      <w:proofErr w:type="gramStart"/>
      <w:r w:rsidR="0062686D" w:rsidRPr="0062686D">
        <w:rPr>
          <w:rFonts w:ascii="細明體" w:eastAsia="細明體" w:hAnsi="細明體" w:hint="eastAsia"/>
          <w:sz w:val="22"/>
        </w:rPr>
        <w:t>是鳴子</w:t>
      </w:r>
      <w:proofErr w:type="gramEnd"/>
      <w:r w:rsidR="0062686D" w:rsidRPr="0062686D">
        <w:rPr>
          <w:rFonts w:ascii="細明體" w:eastAsia="細明體" w:hAnsi="細明體" w:hint="eastAsia"/>
          <w:sz w:val="22"/>
        </w:rPr>
        <w:t>溫泉鄉的名物之</w:t>
      </w:r>
      <w:proofErr w:type="gramStart"/>
      <w:r w:rsidR="0062686D" w:rsidRPr="0062686D">
        <w:rPr>
          <w:rFonts w:ascii="細明體" w:eastAsia="細明體" w:hAnsi="細明體" w:hint="eastAsia"/>
          <w:sz w:val="22"/>
        </w:rPr>
        <w:t>一</w:t>
      </w:r>
      <w:proofErr w:type="gramEnd"/>
      <w:r w:rsidRPr="002E1386">
        <w:rPr>
          <w:rFonts w:ascii="細明體" w:eastAsia="細明體" w:hAnsi="細明體" w:hint="eastAsia"/>
          <w:sz w:val="22"/>
        </w:rPr>
        <w:t>。</w:t>
      </w:r>
      <w:r w:rsidR="0062686D" w:rsidRPr="0062686D">
        <w:rPr>
          <w:rFonts w:ascii="細明體" w:eastAsia="細明體" w:hAnsi="細明體"/>
          <w:bCs/>
          <w:sz w:val="22"/>
        </w:rPr>
        <w:t>(KOKESHI</w:t>
      </w:r>
      <w:r w:rsidR="0062686D" w:rsidRPr="0062686D">
        <w:rPr>
          <w:rFonts w:ascii="細明體" w:eastAsia="細明體" w:hAnsi="細明體" w:hint="eastAsia"/>
          <w:bCs/>
          <w:sz w:val="22"/>
        </w:rPr>
        <w:t>、翻成小芥子</w:t>
      </w:r>
      <w:r w:rsidR="0062686D" w:rsidRPr="0062686D">
        <w:rPr>
          <w:rFonts w:ascii="細明體" w:eastAsia="細明體" w:hAnsi="細明體"/>
          <w:bCs/>
          <w:sz w:val="22"/>
        </w:rPr>
        <w:t>)</w:t>
      </w:r>
      <w:r w:rsidR="0062686D" w:rsidRPr="0062686D">
        <w:rPr>
          <w:rFonts w:ascii="細明體" w:eastAsia="細明體" w:hAnsi="細明體" w:hint="eastAsia"/>
          <w:bCs/>
          <w:sz w:val="22"/>
        </w:rPr>
        <w:t>，源自日本江戶時代從日本東北山區所製造出來的木製人偶，只要去東北溫泉地區旅遊一定會</w:t>
      </w:r>
      <w:r w:rsidR="0062686D" w:rsidRPr="0062686D">
        <w:rPr>
          <w:rFonts w:ascii="細明體" w:eastAsia="細明體" w:hAnsi="細明體" w:hint="eastAsia"/>
          <w:bCs/>
          <w:sz w:val="22"/>
        </w:rPr>
        <w:lastRenderedPageBreak/>
        <w:t>看到這種圓圓的頭</w:t>
      </w:r>
      <w:r w:rsidR="0062686D" w:rsidRPr="0062686D">
        <w:rPr>
          <w:rFonts w:ascii="細明體" w:eastAsia="細明體" w:hAnsi="細明體"/>
          <w:bCs/>
          <w:sz w:val="22"/>
        </w:rPr>
        <w:t>+</w:t>
      </w:r>
      <w:r w:rsidR="0062686D" w:rsidRPr="0062686D">
        <w:rPr>
          <w:rFonts w:ascii="細明體" w:eastAsia="細明體" w:hAnsi="細明體" w:hint="eastAsia"/>
          <w:bCs/>
          <w:sz w:val="22"/>
        </w:rPr>
        <w:t>圓柱形身體的木偶娃娃小芥子，每個地方各有其特色；其中東北鳴子溫泉鄉的</w:t>
      </w:r>
      <w:r w:rsidR="0062686D">
        <w:rPr>
          <w:rFonts w:ascii="細明體" w:eastAsia="細明體" w:hAnsi="細明體" w:hint="eastAsia"/>
          <w:bCs/>
          <w:sz w:val="22"/>
          <w:lang w:eastAsia="zh-HK"/>
        </w:rPr>
        <w:t>小芥子</w:t>
      </w:r>
      <w:r w:rsidR="0062686D" w:rsidRPr="0062686D">
        <w:rPr>
          <w:rFonts w:ascii="細明體" w:eastAsia="細明體" w:hAnsi="細明體" w:hint="eastAsia"/>
          <w:bCs/>
          <w:sz w:val="22"/>
        </w:rPr>
        <w:t>娃娃較為出名，所以很多人也把它稱作</w:t>
      </w:r>
      <w:r w:rsidR="0062686D" w:rsidRPr="0062686D">
        <w:rPr>
          <w:rFonts w:ascii="細明體" w:eastAsia="細明體" w:hAnsi="細明體"/>
          <w:bCs/>
          <w:sz w:val="22"/>
        </w:rPr>
        <w:t>(</w:t>
      </w:r>
      <w:r w:rsidR="0062686D" w:rsidRPr="0062686D">
        <w:rPr>
          <w:rFonts w:ascii="細明體" w:eastAsia="細明體" w:hAnsi="細明體" w:hint="eastAsia"/>
          <w:bCs/>
          <w:sz w:val="22"/>
        </w:rPr>
        <w:t>鳴子娃娃</w:t>
      </w:r>
      <w:r w:rsidR="0062686D" w:rsidRPr="0062686D">
        <w:rPr>
          <w:rFonts w:ascii="細明體" w:eastAsia="細明體" w:hAnsi="細明體"/>
          <w:bCs/>
          <w:sz w:val="22"/>
        </w:rPr>
        <w:t>)</w:t>
      </w:r>
      <w:r w:rsidR="00A84DC8">
        <w:rPr>
          <w:rFonts w:ascii="細明體" w:eastAsia="細明體" w:hAnsi="細明體" w:hint="eastAsia"/>
          <w:bCs/>
          <w:sz w:val="22"/>
        </w:rPr>
        <w:t>,</w:t>
      </w:r>
      <w:r w:rsidR="00B00E76">
        <w:rPr>
          <w:rFonts w:ascii="細明體" w:eastAsia="細明體" w:hAnsi="細明體" w:hint="eastAsia"/>
          <w:bCs/>
          <w:sz w:val="22"/>
          <w:lang w:eastAsia="zh-HK"/>
        </w:rPr>
        <w:t>在商</w:t>
      </w:r>
      <w:r w:rsidR="00B00E76">
        <w:rPr>
          <w:rFonts w:ascii="細明體" w:eastAsia="細明體" w:hAnsi="細明體" w:hint="eastAsia"/>
          <w:bCs/>
          <w:sz w:val="22"/>
        </w:rPr>
        <w:t>店</w:t>
      </w:r>
      <w:r w:rsidR="00B00E76">
        <w:rPr>
          <w:rFonts w:ascii="細明體" w:eastAsia="細明體" w:hAnsi="細明體" w:hint="eastAsia"/>
          <w:bCs/>
          <w:sz w:val="22"/>
          <w:lang w:eastAsia="zh-HK"/>
        </w:rPr>
        <w:t>內</w:t>
      </w:r>
      <w:r w:rsidR="00A84DC8">
        <w:rPr>
          <w:rFonts w:ascii="細明體" w:eastAsia="細明體" w:hAnsi="細明體" w:hint="eastAsia"/>
          <w:bCs/>
          <w:sz w:val="22"/>
          <w:lang w:eastAsia="zh-HK"/>
        </w:rPr>
        <w:t>可</w:t>
      </w:r>
      <w:r w:rsidR="005A7588">
        <w:rPr>
          <w:rFonts w:ascii="細明體" w:eastAsia="細明體" w:hAnsi="細明體" w:hint="eastAsia"/>
          <w:bCs/>
          <w:sz w:val="22"/>
          <w:lang w:eastAsia="zh-HK"/>
        </w:rPr>
        <w:t>盡情</w:t>
      </w:r>
      <w:r w:rsidR="00B00E76">
        <w:rPr>
          <w:rFonts w:ascii="細明體" w:eastAsia="細明體" w:hAnsi="細明體" w:hint="eastAsia"/>
          <w:bCs/>
          <w:sz w:val="22"/>
          <w:lang w:eastAsia="zh-HK"/>
        </w:rPr>
        <w:t>享</w:t>
      </w:r>
      <w:r w:rsidR="00B00E76">
        <w:rPr>
          <w:rFonts w:ascii="細明體" w:eastAsia="細明體" w:hAnsi="細明體" w:hint="eastAsia"/>
          <w:bCs/>
          <w:sz w:val="22"/>
        </w:rPr>
        <w:t>受</w:t>
      </w:r>
      <w:r w:rsidR="00A84DC8">
        <w:rPr>
          <w:rFonts w:ascii="細明體" w:eastAsia="細明體" w:hAnsi="細明體" w:hint="eastAsia"/>
          <w:bCs/>
          <w:sz w:val="22"/>
          <w:lang w:eastAsia="zh-HK"/>
        </w:rPr>
        <w:t>自由選購喜愛的手工藝品</w:t>
      </w:r>
      <w:r w:rsidR="00A84DC8" w:rsidRPr="00A84DC8">
        <w:rPr>
          <w:rFonts w:ascii="細明體" w:eastAsia="細明體" w:hAnsi="細明體" w:hint="eastAsia"/>
          <w:bCs/>
          <w:sz w:val="22"/>
          <w:lang w:eastAsia="zh-HK"/>
        </w:rPr>
        <w:t>。</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693"/>
        <w:gridCol w:w="4280"/>
      </w:tblGrid>
      <w:tr w:rsidR="00C926BE" w:rsidRPr="00905937" w:rsidTr="000646AC">
        <w:trPr>
          <w:trHeight w:val="360"/>
        </w:trPr>
        <w:tc>
          <w:tcPr>
            <w:tcW w:w="340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p>
        </w:tc>
        <w:tc>
          <w:tcPr>
            <w:tcW w:w="4280" w:type="dxa"/>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晚餐：飯店內百</w:t>
            </w:r>
            <w:proofErr w:type="gramStart"/>
            <w:r w:rsidRPr="00905937">
              <w:rPr>
                <w:rFonts w:ascii="細明體" w:eastAsia="細明體" w:hAnsi="細明體" w:hint="eastAsia"/>
                <w:sz w:val="22"/>
              </w:rPr>
              <w:t>匯</w:t>
            </w:r>
            <w:proofErr w:type="gramEnd"/>
            <w:r w:rsidRPr="00905937">
              <w:rPr>
                <w:rFonts w:ascii="細明體" w:eastAsia="細明體" w:hAnsi="細明體" w:hint="eastAsia"/>
                <w:sz w:val="22"/>
              </w:rPr>
              <w:t xml:space="preserve">自助餐 </w:t>
            </w:r>
          </w:p>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飯店內會席料理 或 日式風味套餐</w:t>
            </w:r>
          </w:p>
        </w:tc>
      </w:tr>
      <w:tr w:rsidR="00C926BE" w:rsidRPr="00CC534C" w:rsidTr="000646AC">
        <w:trPr>
          <w:trHeight w:val="360"/>
        </w:trPr>
        <w:tc>
          <w:tcPr>
            <w:tcW w:w="10376" w:type="dxa"/>
            <w:gridSpan w:val="3"/>
            <w:vAlign w:val="center"/>
          </w:tcPr>
          <w:p w:rsidR="00C926BE" w:rsidRPr="00CC534C" w:rsidRDefault="00C926BE" w:rsidP="00560337">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00560337" w:rsidRPr="006034CC">
              <w:rPr>
                <w:rFonts w:ascii="細明體" w:eastAsia="細明體" w:hAnsi="細明體"/>
                <w:sz w:val="22"/>
              </w:rPr>
              <w:t>花卷溫泉(紅葉/花卷/千秋閣)</w:t>
            </w:r>
            <w:r w:rsidR="00560337">
              <w:rPr>
                <w:rFonts w:ascii="細明體" w:eastAsia="細明體" w:hAnsi="細明體" w:hint="eastAsia"/>
                <w:sz w:val="22"/>
              </w:rPr>
              <w:t xml:space="preserve"> 或 </w:t>
            </w:r>
            <w:proofErr w:type="spellStart"/>
            <w:r w:rsidRPr="00D46BA1">
              <w:rPr>
                <w:rFonts w:ascii="細明體" w:eastAsia="細明體" w:hAnsi="細明體"/>
                <w:sz w:val="22"/>
              </w:rPr>
              <w:t>RouteInn</w:t>
            </w:r>
            <w:proofErr w:type="spellEnd"/>
            <w:r w:rsidRPr="00D46BA1">
              <w:rPr>
                <w:rFonts w:ascii="細明體" w:eastAsia="細明體" w:hAnsi="細明體" w:hint="eastAsia"/>
                <w:sz w:val="22"/>
              </w:rPr>
              <w:t>由利本</w:t>
            </w:r>
            <w:r w:rsidRPr="003065E7">
              <w:rPr>
                <w:rFonts w:ascii="細明體" w:eastAsia="細明體" w:hAnsi="細明體" w:hint="eastAsia"/>
                <w:sz w:val="22"/>
              </w:rPr>
              <w:t>荘</w:t>
            </w:r>
            <w:r w:rsidRPr="00D46BA1">
              <w:rPr>
                <w:rFonts w:ascii="細明體" w:eastAsia="細明體" w:hAnsi="細明體" w:hint="eastAsia"/>
                <w:sz w:val="22"/>
              </w:rPr>
              <w:t xml:space="preserve">飯店 或 </w:t>
            </w:r>
            <w:hyperlink r:id="rId16" w:tgtFrame="_blank" w:history="1">
              <w:r w:rsidRPr="00D46BA1">
                <w:rPr>
                  <w:rFonts w:ascii="細明體" w:eastAsia="細明體" w:hAnsi="細明體"/>
                  <w:sz w:val="22"/>
                </w:rPr>
                <w:t>本荘</w:t>
              </w:r>
              <w:r w:rsidRPr="00D46BA1">
                <w:rPr>
                  <w:rFonts w:ascii="細明體" w:eastAsia="細明體" w:hAnsi="細明體" w:hint="eastAsia"/>
                  <w:sz w:val="22"/>
                </w:rPr>
                <w:t>葛蘭飯店</w:t>
              </w:r>
            </w:hyperlink>
            <w:r w:rsidRPr="00D46BA1">
              <w:rPr>
                <w:rFonts w:ascii="細明體" w:eastAsia="細明體" w:hAnsi="細明體" w:hint="eastAsia"/>
                <w:sz w:val="22"/>
              </w:rPr>
              <w:t xml:space="preserve"> 或 </w:t>
            </w:r>
            <w:r w:rsidRPr="003065E7">
              <w:rPr>
                <w:rFonts w:ascii="細明體" w:eastAsia="細明體" w:hAnsi="細明體" w:hint="eastAsia"/>
                <w:sz w:val="22"/>
              </w:rPr>
              <w:t>由利本荘</w:t>
            </w:r>
            <w:r w:rsidRPr="003065E7">
              <w:rPr>
                <w:rFonts w:ascii="細明體" w:eastAsia="細明體" w:hAnsi="細明體"/>
                <w:sz w:val="22"/>
              </w:rPr>
              <w:t>IRIS</w:t>
            </w:r>
            <w:r w:rsidRPr="003065E7">
              <w:rPr>
                <w:rFonts w:ascii="細明體" w:eastAsia="細明體" w:hAnsi="細明體" w:hint="eastAsia"/>
                <w:sz w:val="22"/>
              </w:rPr>
              <w:t>飯店</w:t>
            </w:r>
            <w:r w:rsidRPr="006034CC">
              <w:rPr>
                <w:rFonts w:ascii="細明體" w:eastAsia="細明體" w:hAnsi="細明體" w:hint="eastAsia"/>
                <w:sz w:val="22"/>
              </w:rPr>
              <w:t xml:space="preserve"> 或 鶯宿溫泉森之風 或同級</w:t>
            </w:r>
          </w:p>
        </w:tc>
      </w:tr>
    </w:tbl>
    <w:p w:rsidR="00992EF4"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 xml:space="preserve"> </w:t>
      </w:r>
    </w:p>
    <w:p w:rsidR="00C926BE" w:rsidRPr="002309FA" w:rsidRDefault="00C926BE" w:rsidP="00C926BE">
      <w:pPr>
        <w:snapToGrid w:val="0"/>
        <w:rPr>
          <w:rFonts w:ascii="華康標黑體" w:eastAsia="華康標黑體"/>
          <w:sz w:val="28"/>
          <w:szCs w:val="28"/>
        </w:rPr>
      </w:pPr>
      <w:r w:rsidRPr="00A02DE9">
        <w:rPr>
          <w:rFonts w:ascii="華康標黑體" w:eastAsia="華康標黑體" w:hAnsi="Times New Roman" w:hint="eastAsia"/>
          <w:b/>
          <w:bCs/>
          <w:sz w:val="28"/>
          <w:szCs w:val="28"/>
        </w:rPr>
        <w:t>第五天  飯店→</w:t>
      </w:r>
      <w:r>
        <w:rPr>
          <w:rFonts w:ascii="華康標黑體" w:eastAsia="華康標黑體" w:hAnsi="Times New Roman" w:hint="eastAsia"/>
          <w:b/>
          <w:bCs/>
          <w:sz w:val="28"/>
          <w:szCs w:val="28"/>
        </w:rPr>
        <w:t>秋田故鄉村→</w:t>
      </w:r>
      <w:proofErr w:type="gramStart"/>
      <w:r>
        <w:rPr>
          <w:rFonts w:ascii="華康標黑體" w:eastAsia="華康標黑體" w:hint="eastAsia"/>
          <w:b/>
          <w:sz w:val="28"/>
          <w:szCs w:val="28"/>
        </w:rPr>
        <w:t>秋田</w:t>
      </w:r>
      <w:r w:rsidRPr="00534CE0">
        <w:rPr>
          <w:rFonts w:ascii="華康標黑體" w:eastAsia="華康標黑體" w:hint="eastAsia"/>
          <w:b/>
          <w:sz w:val="28"/>
          <w:szCs w:val="28"/>
        </w:rPr>
        <w:t>空港</w:t>
      </w:r>
      <w:proofErr w:type="gramEnd"/>
      <w:r w:rsidRPr="00534CE0">
        <w:rPr>
          <w:rFonts w:ascii="華康標黑體" w:eastAsia="華康標黑體" w:hint="eastAsia"/>
          <w:b/>
          <w:sz w:val="28"/>
          <w:szCs w:val="28"/>
        </w:rPr>
        <w:t>→台北</w:t>
      </w:r>
    </w:p>
    <w:p w:rsidR="00C926BE" w:rsidRDefault="00C926BE" w:rsidP="00C926BE">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w:t>
      </w:r>
      <w:proofErr w:type="gramStart"/>
      <w:r w:rsidRPr="00EA2BC2">
        <w:rPr>
          <w:rFonts w:ascii="細明體" w:eastAsia="細明體" w:hAnsi="細明體" w:hint="eastAsia"/>
          <w:sz w:val="22"/>
        </w:rPr>
        <w:t>故鄉村可體驗</w:t>
      </w:r>
      <w:proofErr w:type="gramEnd"/>
      <w:r w:rsidRPr="00EA2BC2">
        <w:rPr>
          <w:rFonts w:ascii="細明體" w:eastAsia="細明體" w:hAnsi="細明體" w:hint="eastAsia"/>
          <w:sz w:val="22"/>
        </w:rPr>
        <w:t>秋田的魅力！在此您可以品嘗秋田鄉土料理、體驗秋田文化、藝術、手工藝，是個相當有地方特色的主題園區。</w:t>
      </w:r>
    </w:p>
    <w:p w:rsidR="00C926BE" w:rsidRPr="00EA2BC2" w:rsidRDefault="00C926BE" w:rsidP="00C926BE">
      <w:pPr>
        <w:snapToGrid w:val="0"/>
        <w:rPr>
          <w:rFonts w:ascii="細明體" w:eastAsia="細明體" w:hAnsi="細明體"/>
          <w:sz w:val="22"/>
        </w:rPr>
      </w:pPr>
      <w:r>
        <w:rPr>
          <w:rFonts w:ascii="細明體" w:eastAsia="細明體" w:hAnsi="細明體" w:hint="eastAsia"/>
          <w:sz w:val="22"/>
        </w:rPr>
        <w:t>最後</w:t>
      </w:r>
      <w:r w:rsidRPr="002F00FF">
        <w:rPr>
          <w:rFonts w:ascii="細明體" w:eastAsia="細明體" w:hAnsi="細明體"/>
          <w:sz w:val="22"/>
        </w:rPr>
        <w:t>搭乘專車前往</w:t>
      </w:r>
      <w:r w:rsidRPr="00BD1F69">
        <w:rPr>
          <w:rStyle w:val="a7"/>
          <w:rFonts w:ascii="新細明體" w:hAnsi="新細明體"/>
          <w:color w:val="0000FF"/>
          <w:sz w:val="22"/>
        </w:rPr>
        <w:t>【</w:t>
      </w:r>
      <w:r>
        <w:rPr>
          <w:rStyle w:val="a7"/>
          <w:rFonts w:ascii="新細明體" w:hAnsi="新細明體" w:hint="eastAsia"/>
          <w:color w:val="0000FF"/>
          <w:sz w:val="22"/>
        </w:rPr>
        <w:t>秋田</w:t>
      </w:r>
      <w:r w:rsidRPr="00BD1F69">
        <w:rPr>
          <w:rStyle w:val="a7"/>
          <w:rFonts w:ascii="新細明體" w:hAnsi="新細明體"/>
          <w:color w:val="0000FF"/>
          <w:sz w:val="22"/>
        </w:rPr>
        <w:t>機場</w:t>
      </w:r>
      <w:r w:rsidRPr="00BD1F69">
        <w:rPr>
          <w:rStyle w:val="a7"/>
          <w:rFonts w:ascii="新細明體" w:hAnsi="新細明體" w:hint="eastAsia"/>
          <w:color w:val="0000FF"/>
          <w:sz w:val="22"/>
        </w:rPr>
        <w:t>】</w:t>
      </w:r>
      <w:r w:rsidRPr="002F00FF">
        <w:rPr>
          <w:rFonts w:ascii="細明體" w:eastAsia="細明體" w:hAnsi="細明體"/>
          <w:sz w:val="22"/>
        </w:rPr>
        <w:t>，結束此趟豐富又多采多姿的</w:t>
      </w:r>
      <w:r w:rsidRPr="002F00FF">
        <w:rPr>
          <w:rFonts w:ascii="細明體" w:eastAsia="細明體" w:hAnsi="細明體" w:hint="eastAsia"/>
          <w:sz w:val="22"/>
        </w:rPr>
        <w:t>東北</w:t>
      </w:r>
      <w:r w:rsidRPr="002F00FF">
        <w:rPr>
          <w:rFonts w:ascii="細明體" w:eastAsia="細明體" w:hAnsi="細明體"/>
          <w:sz w:val="22"/>
        </w:rPr>
        <w:t>五日之旅。</w:t>
      </w:r>
    </w:p>
    <w:p w:rsidR="00D92041" w:rsidRPr="00514D63" w:rsidRDefault="00D92041" w:rsidP="00D92041">
      <w:pPr>
        <w:snapToGrid w:val="0"/>
        <w:rPr>
          <w:rFonts w:ascii="細明體" w:eastAsia="細明體" w:hAnsi="細明體"/>
          <w:sz w:val="22"/>
        </w:rPr>
      </w:pP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3543"/>
        <w:gridCol w:w="3402"/>
      </w:tblGrid>
      <w:tr w:rsidR="00D92041" w:rsidRPr="00707367" w:rsidTr="005E2143">
        <w:trPr>
          <w:trHeight w:val="360"/>
        </w:trPr>
        <w:tc>
          <w:tcPr>
            <w:tcW w:w="340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54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402"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w:t>
      </w:r>
      <w:proofErr w:type="gramStart"/>
      <w:r w:rsidRPr="00AA7B69">
        <w:rPr>
          <w:rFonts w:ascii="細明體" w:eastAsia="細明體" w:hAnsi="細明體"/>
          <w:sz w:val="20"/>
          <w:szCs w:val="20"/>
        </w:rPr>
        <w:t>不</w:t>
      </w:r>
      <w:proofErr w:type="gramEnd"/>
      <w:r w:rsidRPr="00AA7B69">
        <w:rPr>
          <w:rFonts w:ascii="細明體" w:eastAsia="細明體" w:hAnsi="細明體"/>
          <w:sz w:val="20"/>
          <w:szCs w:val="20"/>
        </w:rPr>
        <w:t>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w:t>
      </w:r>
      <w:proofErr w:type="gramStart"/>
      <w:r w:rsidRPr="00AA7B69">
        <w:rPr>
          <w:rFonts w:ascii="細明體" w:eastAsia="細明體" w:hAnsi="細明體"/>
          <w:sz w:val="20"/>
          <w:szCs w:val="20"/>
        </w:rPr>
        <w:t>餐食如遇</w:t>
      </w:r>
      <w:proofErr w:type="gramEnd"/>
      <w:r w:rsidRPr="00AA7B69">
        <w:rPr>
          <w:rFonts w:ascii="細明體" w:eastAsia="細明體" w:hAnsi="細明體"/>
          <w:sz w:val="20"/>
          <w:szCs w:val="20"/>
        </w:rPr>
        <w:t>季節或預約狀況不同，會有更改，敬請見諒。</w:t>
      </w:r>
    </w:p>
    <w:p w:rsidR="002309FA" w:rsidRPr="002309FA" w:rsidRDefault="002309FA" w:rsidP="007F38DE">
      <w:pPr>
        <w:adjustRightInd w:val="0"/>
        <w:snapToGrid w:val="0"/>
        <w:rPr>
          <w:rFonts w:ascii="華康細圓體" w:eastAsia="華康細圓體"/>
          <w:sz w:val="26"/>
          <w:szCs w:val="26"/>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sectPr w:rsidR="002309FA" w:rsidRPr="002309FA" w:rsidSect="00546115">
      <w:headerReference w:type="default" r:id="rId17"/>
      <w:pgSz w:w="11906" w:h="16838"/>
      <w:pgMar w:top="568"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000" w:rsidRDefault="00442000" w:rsidP="002309FA">
      <w:r>
        <w:separator/>
      </w:r>
    </w:p>
  </w:endnote>
  <w:endnote w:type="continuationSeparator" w:id="0">
    <w:p w:rsidR="00442000" w:rsidRDefault="00442000" w:rsidP="0023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圓體">
    <w:altName w:val="Arial Unicode MS"/>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000" w:rsidRDefault="00442000" w:rsidP="002309FA">
      <w:r>
        <w:separator/>
      </w:r>
    </w:p>
  </w:footnote>
  <w:footnote w:type="continuationSeparator" w:id="0">
    <w:p w:rsidR="00442000" w:rsidRDefault="00442000" w:rsidP="00230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48" w:rsidRDefault="00A86648" w:rsidP="00061675">
    <w:pPr>
      <w:pStyle w:val="a3"/>
      <w:ind w:firstLineChars="750" w:firstLine="1952"/>
      <w:jc w:val="both"/>
      <w:rPr>
        <w:rFonts w:ascii="Times New Roman" w:hAnsi="Times New Roman"/>
        <w:b/>
        <w:bCs/>
        <w:color w:val="262626"/>
        <w:sz w:val="26"/>
        <w:szCs w:val="26"/>
      </w:rPr>
    </w:pPr>
    <w:r w:rsidRPr="00CD5904">
      <w:rPr>
        <w:rFonts w:ascii="Times New Roman" w:hAnsi="Times New Roman" w:hint="eastAsia"/>
        <w:b/>
        <w:bCs/>
        <w:color w:val="262626"/>
        <w:sz w:val="26"/>
        <w:szCs w:val="26"/>
      </w:rPr>
      <w:t xml:space="preserve"> </w:t>
    </w:r>
    <w:r w:rsidR="00992EF4">
      <w:rPr>
        <w:rFonts w:ascii="Times New Roman" w:hAnsi="Times New Roman" w:hint="eastAsia"/>
        <w:b/>
        <w:bCs/>
        <w:color w:val="262626"/>
        <w:sz w:val="26"/>
        <w:szCs w:val="26"/>
      </w:rPr>
      <w:t xml:space="preserve">   </w:t>
    </w:r>
    <w:r w:rsidR="000B38B1">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行</w:t>
    </w:r>
    <w:r w:rsidRPr="00CD5904">
      <w:rPr>
        <w:rFonts w:ascii="Times New Roman" w:hAnsi="Times New Roman" w:hint="eastAsia"/>
        <w:b/>
        <w:bCs/>
        <w:color w:val="262626"/>
        <w:sz w:val="26"/>
        <w:szCs w:val="26"/>
      </w:rPr>
      <w:t>程編號：</w:t>
    </w:r>
    <w:r w:rsidRPr="00931D6C">
      <w:rPr>
        <w:rFonts w:ascii="Times New Roman" w:hAnsi="Times New Roman" w:hint="eastAsia"/>
        <w:b/>
        <w:bCs/>
        <w:color w:val="262626"/>
        <w:sz w:val="26"/>
        <w:szCs w:val="26"/>
      </w:rPr>
      <w:t>日本東北阿信的故鄉</w:t>
    </w:r>
    <w:r w:rsidRPr="00931D6C">
      <w:rPr>
        <w:rFonts w:ascii="Times New Roman" w:hAnsi="Times New Roman" w:hint="eastAsia"/>
        <w:b/>
        <w:bCs/>
        <w:color w:val="262626"/>
        <w:sz w:val="26"/>
        <w:szCs w:val="26"/>
      </w:rPr>
      <w:t>+</w:t>
    </w:r>
    <w:r w:rsidRPr="00931D6C">
      <w:rPr>
        <w:rFonts w:ascii="Times New Roman" w:hAnsi="Times New Roman" w:hint="eastAsia"/>
        <w:b/>
        <w:bCs/>
        <w:color w:val="262626"/>
        <w:sz w:val="26"/>
        <w:szCs w:val="26"/>
      </w:rPr>
      <w:t>藏王樹冰</w:t>
    </w:r>
    <w:r>
      <w:rPr>
        <w:rFonts w:ascii="Times New Roman" w:hAnsi="Times New Roman" w:hint="eastAsia"/>
        <w:b/>
        <w:bCs/>
        <w:color w:val="262626"/>
        <w:sz w:val="26"/>
        <w:szCs w:val="26"/>
      </w:rPr>
      <w:t>溫泉</w:t>
    </w:r>
    <w:r w:rsidR="008C65A8">
      <w:rPr>
        <w:rFonts w:ascii="Times New Roman" w:hAnsi="Times New Roman" w:hint="eastAsia"/>
        <w:b/>
        <w:bCs/>
        <w:color w:val="262626"/>
        <w:sz w:val="26"/>
        <w:szCs w:val="26"/>
      </w:rPr>
      <w:t>美食</w:t>
    </w:r>
    <w:r>
      <w:rPr>
        <w:rFonts w:ascii="Times New Roman" w:hAnsi="Times New Roman" w:hint="eastAsia"/>
        <w:b/>
        <w:bCs/>
        <w:color w:val="262626"/>
        <w:sz w:val="26"/>
        <w:szCs w:val="26"/>
      </w:rPr>
      <w:t>5</w:t>
    </w:r>
    <w:r w:rsidRPr="00931D6C">
      <w:rPr>
        <w:rFonts w:ascii="Times New Roman" w:hAnsi="Times New Roman" w:hint="eastAsia"/>
        <w:b/>
        <w:bCs/>
        <w:color w:val="262626"/>
        <w:sz w:val="26"/>
        <w:szCs w:val="26"/>
      </w:rPr>
      <w:t>日</w:t>
    </w:r>
    <w:r w:rsidRPr="00931D6C">
      <w:rPr>
        <w:rFonts w:ascii="Times New Roman" w:hAnsi="Times New Roman" w:hint="eastAsia"/>
        <w:b/>
        <w:bCs/>
        <w:color w:val="262626"/>
        <w:sz w:val="26"/>
        <w:szCs w:val="26"/>
      </w:rPr>
      <w:t>-</w:t>
    </w:r>
    <w:r w:rsidR="00C926BE">
      <w:rPr>
        <w:rFonts w:ascii="Times New Roman" w:hAnsi="Times New Roman" w:hint="eastAsia"/>
        <w:b/>
        <w:bCs/>
        <w:color w:val="262626"/>
        <w:sz w:val="26"/>
        <w:szCs w:val="26"/>
      </w:rPr>
      <w:t>秋</w:t>
    </w:r>
    <w:proofErr w:type="gramStart"/>
    <w:r w:rsidR="00D92041">
      <w:rPr>
        <w:rFonts w:ascii="Times New Roman" w:hAnsi="Times New Roman" w:hint="eastAsia"/>
        <w:b/>
        <w:bCs/>
        <w:color w:val="262626"/>
        <w:sz w:val="26"/>
        <w:szCs w:val="26"/>
      </w:rPr>
      <w:t>秋</w:t>
    </w:r>
    <w:proofErr w:type="gramEnd"/>
    <w:r w:rsidR="007B2E5C">
      <w:rPr>
        <w:rFonts w:ascii="Times New Roman" w:hAnsi="Times New Roman" w:hint="eastAsia"/>
        <w:b/>
        <w:bCs/>
        <w:color w:val="262626"/>
        <w:sz w:val="26"/>
        <w:szCs w:val="26"/>
      </w:rPr>
      <w:t>0001</w:t>
    </w:r>
  </w:p>
  <w:p w:rsidR="00A86648" w:rsidRDefault="00A86648">
    <w:pPr>
      <w:pStyle w:val="a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330A"/>
    <w:rsid w:val="00005D0E"/>
    <w:rsid w:val="0001108A"/>
    <w:rsid w:val="00014E62"/>
    <w:rsid w:val="00016459"/>
    <w:rsid w:val="00021B45"/>
    <w:rsid w:val="00021DEB"/>
    <w:rsid w:val="000248FD"/>
    <w:rsid w:val="0003398B"/>
    <w:rsid w:val="00036D5C"/>
    <w:rsid w:val="00043262"/>
    <w:rsid w:val="00053E70"/>
    <w:rsid w:val="00061562"/>
    <w:rsid w:val="00061675"/>
    <w:rsid w:val="000646AC"/>
    <w:rsid w:val="00071670"/>
    <w:rsid w:val="000752D2"/>
    <w:rsid w:val="000817F6"/>
    <w:rsid w:val="0008682E"/>
    <w:rsid w:val="00091E92"/>
    <w:rsid w:val="00092AAE"/>
    <w:rsid w:val="00095192"/>
    <w:rsid w:val="000B38B1"/>
    <w:rsid w:val="000B704B"/>
    <w:rsid w:val="000C22BF"/>
    <w:rsid w:val="000C2A24"/>
    <w:rsid w:val="000D187E"/>
    <w:rsid w:val="000E08D5"/>
    <w:rsid w:val="000E25F6"/>
    <w:rsid w:val="000E4E4E"/>
    <w:rsid w:val="000E7586"/>
    <w:rsid w:val="000F0D97"/>
    <w:rsid w:val="000F5EBF"/>
    <w:rsid w:val="000F645B"/>
    <w:rsid w:val="0010619F"/>
    <w:rsid w:val="00106F26"/>
    <w:rsid w:val="00116014"/>
    <w:rsid w:val="0012427E"/>
    <w:rsid w:val="00126299"/>
    <w:rsid w:val="00155D5A"/>
    <w:rsid w:val="0015632C"/>
    <w:rsid w:val="00162906"/>
    <w:rsid w:val="0016649C"/>
    <w:rsid w:val="00170FE0"/>
    <w:rsid w:val="00171090"/>
    <w:rsid w:val="00172401"/>
    <w:rsid w:val="0017420D"/>
    <w:rsid w:val="0017596A"/>
    <w:rsid w:val="0018114D"/>
    <w:rsid w:val="00181FEC"/>
    <w:rsid w:val="00184DEB"/>
    <w:rsid w:val="00192F08"/>
    <w:rsid w:val="0019469D"/>
    <w:rsid w:val="00197F58"/>
    <w:rsid w:val="001A4380"/>
    <w:rsid w:val="001B00C2"/>
    <w:rsid w:val="001B218A"/>
    <w:rsid w:val="001B2C52"/>
    <w:rsid w:val="001E04CA"/>
    <w:rsid w:val="001E78C0"/>
    <w:rsid w:val="001F0653"/>
    <w:rsid w:val="001F3B4F"/>
    <w:rsid w:val="001F588F"/>
    <w:rsid w:val="002027F3"/>
    <w:rsid w:val="00206D8E"/>
    <w:rsid w:val="002119CD"/>
    <w:rsid w:val="00216473"/>
    <w:rsid w:val="002267F4"/>
    <w:rsid w:val="002309FA"/>
    <w:rsid w:val="00230BE0"/>
    <w:rsid w:val="00231DA9"/>
    <w:rsid w:val="00243E60"/>
    <w:rsid w:val="0025581F"/>
    <w:rsid w:val="00261E0F"/>
    <w:rsid w:val="002707D2"/>
    <w:rsid w:val="002714B5"/>
    <w:rsid w:val="002746E2"/>
    <w:rsid w:val="00283511"/>
    <w:rsid w:val="002A324B"/>
    <w:rsid w:val="002A4F47"/>
    <w:rsid w:val="002B0A72"/>
    <w:rsid w:val="002B23F5"/>
    <w:rsid w:val="002C1D1D"/>
    <w:rsid w:val="002E3231"/>
    <w:rsid w:val="002E6DF0"/>
    <w:rsid w:val="002F0351"/>
    <w:rsid w:val="002F57BD"/>
    <w:rsid w:val="00305C78"/>
    <w:rsid w:val="0030667E"/>
    <w:rsid w:val="0032010F"/>
    <w:rsid w:val="0032489D"/>
    <w:rsid w:val="003275E4"/>
    <w:rsid w:val="003308AE"/>
    <w:rsid w:val="003315F5"/>
    <w:rsid w:val="003361F3"/>
    <w:rsid w:val="00341702"/>
    <w:rsid w:val="00346B63"/>
    <w:rsid w:val="00347A17"/>
    <w:rsid w:val="003538C1"/>
    <w:rsid w:val="00354EE8"/>
    <w:rsid w:val="00355608"/>
    <w:rsid w:val="00362DC9"/>
    <w:rsid w:val="00364925"/>
    <w:rsid w:val="00367C31"/>
    <w:rsid w:val="003728CC"/>
    <w:rsid w:val="00376A47"/>
    <w:rsid w:val="0038682F"/>
    <w:rsid w:val="00391EA3"/>
    <w:rsid w:val="0039442F"/>
    <w:rsid w:val="003A2704"/>
    <w:rsid w:val="003A5DE0"/>
    <w:rsid w:val="003C0C30"/>
    <w:rsid w:val="003C586B"/>
    <w:rsid w:val="003E1705"/>
    <w:rsid w:val="003E1E29"/>
    <w:rsid w:val="003E4285"/>
    <w:rsid w:val="003F47DC"/>
    <w:rsid w:val="00402D16"/>
    <w:rsid w:val="00411297"/>
    <w:rsid w:val="004135FE"/>
    <w:rsid w:val="004142BD"/>
    <w:rsid w:val="00416266"/>
    <w:rsid w:val="004243D9"/>
    <w:rsid w:val="00431200"/>
    <w:rsid w:val="00431BB3"/>
    <w:rsid w:val="00431FDA"/>
    <w:rsid w:val="00433797"/>
    <w:rsid w:val="004367E8"/>
    <w:rsid w:val="0044037A"/>
    <w:rsid w:val="00441416"/>
    <w:rsid w:val="00442000"/>
    <w:rsid w:val="00447CF0"/>
    <w:rsid w:val="00463A6D"/>
    <w:rsid w:val="00467D49"/>
    <w:rsid w:val="004705F5"/>
    <w:rsid w:val="00471135"/>
    <w:rsid w:val="004755C3"/>
    <w:rsid w:val="0047633C"/>
    <w:rsid w:val="00497C4A"/>
    <w:rsid w:val="004A1B62"/>
    <w:rsid w:val="004B5981"/>
    <w:rsid w:val="004B6631"/>
    <w:rsid w:val="004C27B3"/>
    <w:rsid w:val="004C5140"/>
    <w:rsid w:val="004C5363"/>
    <w:rsid w:val="004C61F1"/>
    <w:rsid w:val="004D1007"/>
    <w:rsid w:val="004D6D99"/>
    <w:rsid w:val="004E3291"/>
    <w:rsid w:val="004E70A0"/>
    <w:rsid w:val="004E7AC5"/>
    <w:rsid w:val="00501EE4"/>
    <w:rsid w:val="00502772"/>
    <w:rsid w:val="005063F8"/>
    <w:rsid w:val="0050723C"/>
    <w:rsid w:val="005107BE"/>
    <w:rsid w:val="00516816"/>
    <w:rsid w:val="0052358F"/>
    <w:rsid w:val="005277AE"/>
    <w:rsid w:val="00533379"/>
    <w:rsid w:val="00546115"/>
    <w:rsid w:val="005516DE"/>
    <w:rsid w:val="005525AD"/>
    <w:rsid w:val="00554A78"/>
    <w:rsid w:val="00560337"/>
    <w:rsid w:val="00565918"/>
    <w:rsid w:val="0056723B"/>
    <w:rsid w:val="005722E8"/>
    <w:rsid w:val="005766E1"/>
    <w:rsid w:val="00584734"/>
    <w:rsid w:val="00584DCC"/>
    <w:rsid w:val="00584ED7"/>
    <w:rsid w:val="005A2826"/>
    <w:rsid w:val="005A7588"/>
    <w:rsid w:val="005B4C86"/>
    <w:rsid w:val="005C37F1"/>
    <w:rsid w:val="005C3A08"/>
    <w:rsid w:val="005D31A5"/>
    <w:rsid w:val="005E2143"/>
    <w:rsid w:val="005E7361"/>
    <w:rsid w:val="005F40B6"/>
    <w:rsid w:val="006034CC"/>
    <w:rsid w:val="006066F7"/>
    <w:rsid w:val="00612525"/>
    <w:rsid w:val="0062577F"/>
    <w:rsid w:val="0062686D"/>
    <w:rsid w:val="00630DD8"/>
    <w:rsid w:val="006310B1"/>
    <w:rsid w:val="0063561F"/>
    <w:rsid w:val="00644235"/>
    <w:rsid w:val="006469F4"/>
    <w:rsid w:val="006513DF"/>
    <w:rsid w:val="006520AD"/>
    <w:rsid w:val="00654B7B"/>
    <w:rsid w:val="00661D8D"/>
    <w:rsid w:val="006625CA"/>
    <w:rsid w:val="00664D6C"/>
    <w:rsid w:val="00665533"/>
    <w:rsid w:val="006672E5"/>
    <w:rsid w:val="006714E3"/>
    <w:rsid w:val="00674F31"/>
    <w:rsid w:val="00676E92"/>
    <w:rsid w:val="00687F13"/>
    <w:rsid w:val="006C15CB"/>
    <w:rsid w:val="006C40E2"/>
    <w:rsid w:val="006D3FC4"/>
    <w:rsid w:val="006E2A73"/>
    <w:rsid w:val="006E2D06"/>
    <w:rsid w:val="006E3FEB"/>
    <w:rsid w:val="006E61C6"/>
    <w:rsid w:val="00702228"/>
    <w:rsid w:val="00703102"/>
    <w:rsid w:val="007040DE"/>
    <w:rsid w:val="007072F8"/>
    <w:rsid w:val="00707367"/>
    <w:rsid w:val="00707956"/>
    <w:rsid w:val="00711828"/>
    <w:rsid w:val="00711D38"/>
    <w:rsid w:val="007130D9"/>
    <w:rsid w:val="00715055"/>
    <w:rsid w:val="00720544"/>
    <w:rsid w:val="00731F1B"/>
    <w:rsid w:val="00734394"/>
    <w:rsid w:val="0075069A"/>
    <w:rsid w:val="007553F3"/>
    <w:rsid w:val="00756E21"/>
    <w:rsid w:val="007626CB"/>
    <w:rsid w:val="00764B31"/>
    <w:rsid w:val="00775471"/>
    <w:rsid w:val="007821E7"/>
    <w:rsid w:val="00785ABE"/>
    <w:rsid w:val="007903F5"/>
    <w:rsid w:val="00794C27"/>
    <w:rsid w:val="007B2E5C"/>
    <w:rsid w:val="007B4690"/>
    <w:rsid w:val="007B6486"/>
    <w:rsid w:val="007C00F6"/>
    <w:rsid w:val="007C0F5B"/>
    <w:rsid w:val="007D771C"/>
    <w:rsid w:val="007E243E"/>
    <w:rsid w:val="007E375D"/>
    <w:rsid w:val="007E75F1"/>
    <w:rsid w:val="007F2286"/>
    <w:rsid w:val="007F2CB9"/>
    <w:rsid w:val="007F347B"/>
    <w:rsid w:val="007F38DE"/>
    <w:rsid w:val="00822785"/>
    <w:rsid w:val="0082407A"/>
    <w:rsid w:val="008271CF"/>
    <w:rsid w:val="008351D8"/>
    <w:rsid w:val="00835A34"/>
    <w:rsid w:val="00843E9F"/>
    <w:rsid w:val="00867311"/>
    <w:rsid w:val="00871D7C"/>
    <w:rsid w:val="00875993"/>
    <w:rsid w:val="00881725"/>
    <w:rsid w:val="008A0570"/>
    <w:rsid w:val="008A1230"/>
    <w:rsid w:val="008A1620"/>
    <w:rsid w:val="008A5537"/>
    <w:rsid w:val="008A5763"/>
    <w:rsid w:val="008A7409"/>
    <w:rsid w:val="008C4F6C"/>
    <w:rsid w:val="008C65A8"/>
    <w:rsid w:val="008C6E87"/>
    <w:rsid w:val="008C7D65"/>
    <w:rsid w:val="008D46FB"/>
    <w:rsid w:val="008E6521"/>
    <w:rsid w:val="008F3792"/>
    <w:rsid w:val="008F7A78"/>
    <w:rsid w:val="00901332"/>
    <w:rsid w:val="0090138D"/>
    <w:rsid w:val="00906E01"/>
    <w:rsid w:val="00910708"/>
    <w:rsid w:val="00915D86"/>
    <w:rsid w:val="00931D6C"/>
    <w:rsid w:val="009365F6"/>
    <w:rsid w:val="009577CC"/>
    <w:rsid w:val="00962605"/>
    <w:rsid w:val="00970111"/>
    <w:rsid w:val="0097340E"/>
    <w:rsid w:val="00990B80"/>
    <w:rsid w:val="00992327"/>
    <w:rsid w:val="00992543"/>
    <w:rsid w:val="00992EF4"/>
    <w:rsid w:val="0099607A"/>
    <w:rsid w:val="009A1150"/>
    <w:rsid w:val="009A1E69"/>
    <w:rsid w:val="009A255B"/>
    <w:rsid w:val="009A5E2F"/>
    <w:rsid w:val="009C192A"/>
    <w:rsid w:val="009C3964"/>
    <w:rsid w:val="009D1373"/>
    <w:rsid w:val="009D44C7"/>
    <w:rsid w:val="009D4EC7"/>
    <w:rsid w:val="009E2995"/>
    <w:rsid w:val="009E6A59"/>
    <w:rsid w:val="009F15BD"/>
    <w:rsid w:val="009F407F"/>
    <w:rsid w:val="00A04D53"/>
    <w:rsid w:val="00A06953"/>
    <w:rsid w:val="00A06FB8"/>
    <w:rsid w:val="00A20B7A"/>
    <w:rsid w:val="00A2161D"/>
    <w:rsid w:val="00A21D79"/>
    <w:rsid w:val="00A232DF"/>
    <w:rsid w:val="00A3164F"/>
    <w:rsid w:val="00A3214E"/>
    <w:rsid w:val="00A47F8C"/>
    <w:rsid w:val="00A51262"/>
    <w:rsid w:val="00A54045"/>
    <w:rsid w:val="00A541C8"/>
    <w:rsid w:val="00A56CAF"/>
    <w:rsid w:val="00A76900"/>
    <w:rsid w:val="00A84DC8"/>
    <w:rsid w:val="00A86648"/>
    <w:rsid w:val="00A874E2"/>
    <w:rsid w:val="00A931B3"/>
    <w:rsid w:val="00AB5DF0"/>
    <w:rsid w:val="00AC2667"/>
    <w:rsid w:val="00AC330A"/>
    <w:rsid w:val="00AC374D"/>
    <w:rsid w:val="00AD5506"/>
    <w:rsid w:val="00AE0189"/>
    <w:rsid w:val="00AE1E67"/>
    <w:rsid w:val="00AE69F4"/>
    <w:rsid w:val="00AF1408"/>
    <w:rsid w:val="00B00E76"/>
    <w:rsid w:val="00B03F7B"/>
    <w:rsid w:val="00B1396A"/>
    <w:rsid w:val="00B1749F"/>
    <w:rsid w:val="00B2014F"/>
    <w:rsid w:val="00B25131"/>
    <w:rsid w:val="00B301AA"/>
    <w:rsid w:val="00B33417"/>
    <w:rsid w:val="00B34D70"/>
    <w:rsid w:val="00B47874"/>
    <w:rsid w:val="00B67220"/>
    <w:rsid w:val="00B823F8"/>
    <w:rsid w:val="00B87DFE"/>
    <w:rsid w:val="00B91DF3"/>
    <w:rsid w:val="00B960C2"/>
    <w:rsid w:val="00BA3E68"/>
    <w:rsid w:val="00BC029C"/>
    <w:rsid w:val="00BC0604"/>
    <w:rsid w:val="00BC63C8"/>
    <w:rsid w:val="00BD0867"/>
    <w:rsid w:val="00BD56DA"/>
    <w:rsid w:val="00BD7E26"/>
    <w:rsid w:val="00BE7559"/>
    <w:rsid w:val="00BF179A"/>
    <w:rsid w:val="00BF2120"/>
    <w:rsid w:val="00C021BD"/>
    <w:rsid w:val="00C075C6"/>
    <w:rsid w:val="00C201CD"/>
    <w:rsid w:val="00C42F0C"/>
    <w:rsid w:val="00C45E67"/>
    <w:rsid w:val="00C46F90"/>
    <w:rsid w:val="00C6052B"/>
    <w:rsid w:val="00C67C97"/>
    <w:rsid w:val="00C70499"/>
    <w:rsid w:val="00C72D07"/>
    <w:rsid w:val="00C7480A"/>
    <w:rsid w:val="00C87A97"/>
    <w:rsid w:val="00C911FF"/>
    <w:rsid w:val="00C926BE"/>
    <w:rsid w:val="00C945C2"/>
    <w:rsid w:val="00CA35D4"/>
    <w:rsid w:val="00CA6030"/>
    <w:rsid w:val="00CB2295"/>
    <w:rsid w:val="00CB39C8"/>
    <w:rsid w:val="00CB59E1"/>
    <w:rsid w:val="00CC5FA1"/>
    <w:rsid w:val="00CD1289"/>
    <w:rsid w:val="00CD7C0A"/>
    <w:rsid w:val="00CE6DA6"/>
    <w:rsid w:val="00CF10BC"/>
    <w:rsid w:val="00CF4575"/>
    <w:rsid w:val="00D04112"/>
    <w:rsid w:val="00D11D4F"/>
    <w:rsid w:val="00D12300"/>
    <w:rsid w:val="00D12488"/>
    <w:rsid w:val="00D153CB"/>
    <w:rsid w:val="00D168ED"/>
    <w:rsid w:val="00D25AE1"/>
    <w:rsid w:val="00D303B4"/>
    <w:rsid w:val="00D43458"/>
    <w:rsid w:val="00D43513"/>
    <w:rsid w:val="00D70AC5"/>
    <w:rsid w:val="00D76BC6"/>
    <w:rsid w:val="00D81971"/>
    <w:rsid w:val="00D827E8"/>
    <w:rsid w:val="00D828A3"/>
    <w:rsid w:val="00D90FF8"/>
    <w:rsid w:val="00D92041"/>
    <w:rsid w:val="00D928E7"/>
    <w:rsid w:val="00D93600"/>
    <w:rsid w:val="00D944C6"/>
    <w:rsid w:val="00D95650"/>
    <w:rsid w:val="00D97211"/>
    <w:rsid w:val="00D97840"/>
    <w:rsid w:val="00DA20D3"/>
    <w:rsid w:val="00DA3247"/>
    <w:rsid w:val="00DA7902"/>
    <w:rsid w:val="00DB5063"/>
    <w:rsid w:val="00DB73A3"/>
    <w:rsid w:val="00DB77BB"/>
    <w:rsid w:val="00DC1CEF"/>
    <w:rsid w:val="00DD3042"/>
    <w:rsid w:val="00DD6981"/>
    <w:rsid w:val="00DE207F"/>
    <w:rsid w:val="00DE263A"/>
    <w:rsid w:val="00DF014F"/>
    <w:rsid w:val="00DF780C"/>
    <w:rsid w:val="00E00FCD"/>
    <w:rsid w:val="00E07406"/>
    <w:rsid w:val="00E17F54"/>
    <w:rsid w:val="00E30CAF"/>
    <w:rsid w:val="00E321B4"/>
    <w:rsid w:val="00E35F88"/>
    <w:rsid w:val="00E40806"/>
    <w:rsid w:val="00E54927"/>
    <w:rsid w:val="00E5530D"/>
    <w:rsid w:val="00E57437"/>
    <w:rsid w:val="00E57BD2"/>
    <w:rsid w:val="00E67548"/>
    <w:rsid w:val="00E8338E"/>
    <w:rsid w:val="00E840F8"/>
    <w:rsid w:val="00E95131"/>
    <w:rsid w:val="00EA1BAA"/>
    <w:rsid w:val="00EA37DB"/>
    <w:rsid w:val="00EB17FE"/>
    <w:rsid w:val="00EB3175"/>
    <w:rsid w:val="00EC3CEA"/>
    <w:rsid w:val="00ED7A28"/>
    <w:rsid w:val="00EE0BA2"/>
    <w:rsid w:val="00EE144B"/>
    <w:rsid w:val="00EE71E0"/>
    <w:rsid w:val="00EF0D23"/>
    <w:rsid w:val="00EF52C7"/>
    <w:rsid w:val="00F14D71"/>
    <w:rsid w:val="00F15927"/>
    <w:rsid w:val="00F17EBB"/>
    <w:rsid w:val="00F22C47"/>
    <w:rsid w:val="00F240CA"/>
    <w:rsid w:val="00F27152"/>
    <w:rsid w:val="00F279FF"/>
    <w:rsid w:val="00F34416"/>
    <w:rsid w:val="00F347EC"/>
    <w:rsid w:val="00F417AF"/>
    <w:rsid w:val="00F422A7"/>
    <w:rsid w:val="00F4389F"/>
    <w:rsid w:val="00F45397"/>
    <w:rsid w:val="00F46830"/>
    <w:rsid w:val="00F47995"/>
    <w:rsid w:val="00F54924"/>
    <w:rsid w:val="00F739B7"/>
    <w:rsid w:val="00F87EBF"/>
    <w:rsid w:val="00FA1AA5"/>
    <w:rsid w:val="00FA2C4A"/>
    <w:rsid w:val="00FA3183"/>
    <w:rsid w:val="00FA6620"/>
    <w:rsid w:val="00FB0CB9"/>
    <w:rsid w:val="00FB1593"/>
    <w:rsid w:val="00FB4982"/>
    <w:rsid w:val="00FF08E8"/>
    <w:rsid w:val="00FF0967"/>
    <w:rsid w:val="00FF0B32"/>
    <w:rsid w:val="00FF4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ripadvisor.jp/Hotel_Review-g1022322-d1073199-Reviews-Honjou_Grand_Hotel-Yurihonjo_Akita_Prefecture_Tohok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528F16-221F-49E9-8D22-CDDB54D6C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713</Words>
  <Characters>4065</Characters>
  <Application>Microsoft Office Word</Application>
  <DocSecurity>0</DocSecurity>
  <Lines>33</Lines>
  <Paragraphs>9</Paragraphs>
  <ScaleCrop>false</ScaleCrop>
  <Company/>
  <LinksUpToDate>false</LinksUpToDate>
  <CharactersWithSpaces>4769</CharactersWithSpaces>
  <SharedDoc>false</SharedDoc>
  <HLinks>
    <vt:vector size="12" baseType="variant">
      <vt:variant>
        <vt:i4>6094936</vt:i4>
      </vt:variant>
      <vt:variant>
        <vt:i4>3</vt:i4>
      </vt:variant>
      <vt:variant>
        <vt:i4>0</vt:i4>
      </vt:variant>
      <vt:variant>
        <vt:i4>5</vt:i4>
      </vt:variant>
      <vt:variant>
        <vt:lpwstr>https://www.tripadvisor.jp/Hotel_Review-g1022322-d1073199-Reviews-Honjou_Grand_Hotel-Yurihonjo_Akita_Prefecture_Tohoku.html</vt:lpwstr>
      </vt:variant>
      <vt:variant>
        <vt:lpwstr/>
      </vt:variant>
      <vt:variant>
        <vt:i4>4063348</vt:i4>
      </vt:variant>
      <vt:variant>
        <vt:i4>0</vt:i4>
      </vt:variant>
      <vt:variant>
        <vt:i4>0</vt:i4>
      </vt:variant>
      <vt:variant>
        <vt:i4>5</vt:i4>
      </vt:variant>
      <vt:variant>
        <vt:lpwstr>http://www.appi.co.jp/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user</cp:lastModifiedBy>
  <cp:revision>2</cp:revision>
  <cp:lastPrinted>2016-08-08T08:02:00Z</cp:lastPrinted>
  <dcterms:created xsi:type="dcterms:W3CDTF">2018-01-19T02:53:00Z</dcterms:created>
  <dcterms:modified xsi:type="dcterms:W3CDTF">2018-01-19T02:53:00Z</dcterms:modified>
</cp:coreProperties>
</file>