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8721CC"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8721CC"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六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B569A5" w:rsidRDefault="00B569A5" w:rsidP="00B569A5">
      <w:pPr>
        <w:spacing w:line="240" w:lineRule="exact"/>
        <w:jc w:val="center"/>
        <w:rPr>
          <w:rFonts w:ascii="新細明體" w:hAnsi="新細明體"/>
          <w:b/>
          <w:color w:val="7030A0"/>
          <w:kern w:val="0"/>
          <w:sz w:val="28"/>
          <w:szCs w:val="28"/>
        </w:rPr>
      </w:pPr>
    </w:p>
    <w:p w:rsidR="00C34CDB" w:rsidRDefault="000229E4" w:rsidP="00C759C5">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r w:rsidR="00634326" w:rsidRPr="00C759C5">
        <w:rPr>
          <w:rFonts w:ascii="新細明體" w:hAnsi="新細明體" w:hint="eastAsia"/>
          <w:b/>
          <w:color w:val="7030A0"/>
          <w:kern w:val="0"/>
          <w:sz w:val="28"/>
          <w:szCs w:val="28"/>
        </w:rPr>
        <w:t>通包無自費行程</w:t>
      </w:r>
    </w:p>
    <w:p w:rsidR="00687A65" w:rsidRPr="00C759C5" w:rsidRDefault="00CB17F2" w:rsidP="00C759C5">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EC541E">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.ㄧ葦渡江表演.拈花塔亮塔儀式.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這裡的一山一水  一草一木   一石一葉  一門一窗   一衣一履  一桌一燈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r>
        <w:rPr>
          <w:rFonts w:asciiTheme="minorEastAsia" w:eastAsiaTheme="minorEastAsia" w:hAnsiTheme="minorEastAsia" w:hint="eastAsia"/>
          <w:b/>
          <w:color w:val="000000" w:themeColor="text1"/>
        </w:rPr>
        <w:t>一串晨鐘   一遍暮鼓  一灣漁火  一舟晚唱    無處不是禪意  也無處不是生活</w:t>
      </w:r>
    </w:p>
    <w:p w:rsidR="008305CE" w:rsidRPr="008305CE" w:rsidRDefault="008305CE" w:rsidP="008305CE">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昆山維景國際酒店(原逸林希爾頓)或昆山皇冠假日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或太倉福朋喜來登酒店或同級</w:t>
      </w:r>
    </w:p>
    <w:p w:rsidR="00E171C8" w:rsidRPr="006240FD" w:rsidRDefault="00652E8C" w:rsidP="00422C4F">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BD64A5" w:rsidRPr="006240FD">
        <w:rPr>
          <w:rFonts w:ascii="新細明體" w:hAnsi="新細明體" w:hint="eastAsia"/>
          <w:b/>
          <w:color w:val="7030A0"/>
          <w:kern w:val="0"/>
          <w:sz w:val="28"/>
          <w:szCs w:val="28"/>
        </w:rPr>
        <w:t>上海</w:t>
      </w:r>
      <w:r w:rsidR="00BD64A5" w:rsidRPr="006240FD">
        <w:rPr>
          <w:rFonts w:ascii="新細明體" w:hAnsi="新細明體"/>
          <w:b/>
          <w:color w:val="7030A0"/>
          <w:kern w:val="0"/>
          <w:sz w:val="28"/>
          <w:szCs w:val="28"/>
        </w:rPr>
        <w:t>第一水鄉</w:t>
      </w:r>
      <w:r w:rsidR="00BD64A5" w:rsidRPr="006240FD">
        <w:rPr>
          <w:rFonts w:ascii="新細明體" w:hAnsi="新細明體" w:hint="eastAsia"/>
          <w:b/>
          <w:color w:val="7030A0"/>
          <w:kern w:val="0"/>
          <w:sz w:val="28"/>
          <w:szCs w:val="28"/>
        </w:rPr>
        <w:t xml:space="preserve"> 朱家角水鄉 命中註定我愛妳拍攝地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為史上最精彩紛呈、充滿創意的迪士尼主題樂園之一，上海迪士尼樂園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現代與懷舊並俱之美、進步繁榮的現代化不夜城，為「中國美麗的櫥窗」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lastRenderedPageBreak/>
        <w:t xml:space="preserve"> </w:t>
      </w:r>
    </w:p>
    <w:p w:rsidR="00FB5B55" w:rsidRDefault="008721CC" w:rsidP="002C47F3">
      <w:pPr>
        <w:spacing w:line="0" w:lineRule="atLeast"/>
        <w:rPr>
          <w:rFonts w:ascii="新細明體" w:hAnsi="新細明體"/>
          <w:b/>
          <w:bCs/>
          <w:szCs w:val="24"/>
        </w:rPr>
      </w:pPr>
      <w:r>
        <w:rPr>
          <w:rFonts w:ascii="新細明體" w:hAnsi="新細明體"/>
          <w:b/>
          <w:bCs/>
          <w:noProof/>
          <w:szCs w:val="24"/>
        </w:rPr>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8721CC"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B569A5" w:rsidRDefault="008721CC" w:rsidP="003B644F">
      <w:pPr>
        <w:spacing w:line="280" w:lineRule="exact"/>
        <w:jc w:val="center"/>
        <w:rPr>
          <w:rFonts w:ascii="新細明體" w:hAnsi="新細明體"/>
          <w:b/>
          <w:color w:val="7030A0"/>
          <w:kern w:val="0"/>
          <w:sz w:val="32"/>
          <w:szCs w:val="32"/>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六天"/>
            <w10:wrap type="square" anchorx="margin" anchory="margin"/>
          </v:shape>
        </w:pict>
      </w:r>
      <w:r w:rsidR="008305CE">
        <w:rPr>
          <w:rFonts w:ascii="新細明體" w:hAnsi="新細明體" w:hint="eastAsia"/>
          <w:b/>
          <w:color w:val="7030A0"/>
          <w:kern w:val="0"/>
          <w:sz w:val="32"/>
          <w:szCs w:val="32"/>
        </w:rPr>
        <w:t xml:space="preserve">   </w:t>
      </w:r>
    </w:p>
    <w:p w:rsidR="00612F1A" w:rsidRDefault="00612F1A" w:rsidP="003B644F">
      <w:pPr>
        <w:spacing w:line="28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深度打造 直飛上海航班 玩全深度上海玩透透 通包無自費行程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世外桃源 靈山小鎮 拈花灣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入住世外桃源拈花灣民宿</w:t>
      </w:r>
    </w:p>
    <w:p w:rsidR="008305CE" w:rsidRDefault="00612F1A" w:rsidP="00612F1A">
      <w:pPr>
        <w:spacing w:line="4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含秀：水幕光影秀.ㄧ葦渡江表演.拈花塔亮塔儀式.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昆山維景國際酒店(原逸林希爾頓)或昆山皇冠假日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或太倉福朋喜來登酒店或同級</w:t>
      </w:r>
    </w:p>
    <w:p w:rsidR="00612F1A" w:rsidRPr="006240FD" w:rsidRDefault="00612F1A" w:rsidP="00612F1A">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朱家角水鄉 命中註定我愛妳拍攝地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5"/>
        <w:gridCol w:w="7"/>
        <w:gridCol w:w="1454"/>
        <w:gridCol w:w="3351"/>
        <w:gridCol w:w="210"/>
        <w:gridCol w:w="216"/>
        <w:gridCol w:w="3345"/>
      </w:tblGrid>
      <w:tr w:rsidR="00B614E9" w:rsidRPr="0018706F" w:rsidTr="003B644F">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臺北 / 上海</w:t>
            </w:r>
            <w:r w:rsidR="005039F4">
              <w:rPr>
                <w:rFonts w:ascii="微軟正黑體" w:eastAsia="微軟正黑體" w:hAnsi="微軟正黑體" w:hint="eastAsia"/>
                <w:b/>
                <w:color w:val="000000" w:themeColor="text1"/>
                <w:kern w:val="0"/>
                <w:sz w:val="26"/>
                <w:szCs w:val="26"/>
              </w:rPr>
              <w:t xml:space="preserve"> </w:t>
            </w:r>
            <w:r w:rsidR="00CF40F5" w:rsidRPr="0032048F">
              <w:rPr>
                <w:rFonts w:ascii="微軟正黑體" w:eastAsia="微軟正黑體" w:hAnsi="微軟正黑體" w:hint="eastAsia"/>
                <w:b/>
                <w:color w:val="000000" w:themeColor="text1"/>
                <w:sz w:val="26"/>
                <w:szCs w:val="26"/>
              </w:rPr>
              <w:t>無錫</w:t>
            </w:r>
            <w:r w:rsidR="00D80065">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世外桃源 東方小鎮 拈花灣.含秀.水幕光影秀.</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一葦渡江表演.拈花塔亮塔儀式.花開五葉水中表演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AF73BE" w:rsidRPr="0018706F" w:rsidTr="003B644F">
        <w:trPr>
          <w:trHeight w:val="382"/>
        </w:trPr>
        <w:tc>
          <w:tcPr>
            <w:tcW w:w="2084" w:type="dxa"/>
            <w:tcBorders>
              <w:top w:val="single" w:sz="4" w:space="0" w:color="auto"/>
              <w:left w:val="single" w:sz="4" w:space="0" w:color="000000"/>
              <w:bottom w:val="single" w:sz="4" w:space="0" w:color="auto"/>
              <w:right w:val="single" w:sz="4" w:space="0" w:color="auto"/>
            </w:tcBorders>
          </w:tcPr>
          <w:p w:rsidR="00AF73BE" w:rsidRPr="0062088C" w:rsidRDefault="00AF73BE" w:rsidP="004D09BC">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AF73BE" w:rsidRPr="0062088C" w:rsidRDefault="00AF73BE" w:rsidP="004D09BC">
            <w:pPr>
              <w:spacing w:line="290" w:lineRule="exact"/>
              <w:jc w:val="center"/>
              <w:rPr>
                <w:rFonts w:ascii="NSimSun" w:hAnsi="NSimSun" w:cs="NSimSun"/>
                <w:b/>
                <w:color w:val="000000" w:themeColor="text1"/>
              </w:rPr>
            </w:pP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NSimSun" w:hAnsi="NSimSun" w:cs="NSimSun" w:hint="eastAsia"/>
                <w:b/>
                <w:color w:val="000000" w:themeColor="text1"/>
              </w:rPr>
              <w:t>【</w:t>
            </w:r>
            <w:r w:rsidRPr="0062088C">
              <w:rPr>
                <w:rFonts w:asciiTheme="minorEastAsia" w:eastAsiaTheme="minorEastAsia" w:hAnsiTheme="minorEastAsia" w:cs="Arial" w:hint="eastAsia"/>
                <w:b/>
                <w:color w:val="000000" w:themeColor="text1"/>
                <w:shd w:val="clear" w:color="auto" w:fill="FFFFFF"/>
              </w:rPr>
              <w:t>水幕光影秀.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一葦渡江表演.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亮塔儀式.</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AF73BE" w:rsidRPr="0062088C" w:rsidRDefault="00AF73BE" w:rsidP="004D09BC">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r w:rsidRPr="0062088C">
              <w:rPr>
                <w:rFonts w:ascii="NSimSun" w:hAnsi="NSimSun" w:cs="NSimSun" w:hint="eastAsia"/>
                <w:b/>
                <w:color w:val="000000" w:themeColor="text1"/>
              </w:rPr>
              <w:t>】</w:t>
            </w:r>
          </w:p>
        </w:tc>
        <w:tc>
          <w:tcPr>
            <w:tcW w:w="8598" w:type="dxa"/>
            <w:gridSpan w:val="7"/>
            <w:tcBorders>
              <w:top w:val="single" w:sz="4" w:space="0" w:color="auto"/>
              <w:left w:val="single" w:sz="4" w:space="0" w:color="auto"/>
              <w:bottom w:val="single" w:sz="4" w:space="0" w:color="auto"/>
              <w:right w:val="single" w:sz="4" w:space="0" w:color="000000"/>
            </w:tcBorders>
          </w:tcPr>
          <w:p w:rsidR="00AF73BE" w:rsidRPr="0062088C" w:rsidRDefault="008721CC" w:rsidP="004D09BC">
            <w:pPr>
              <w:spacing w:line="290" w:lineRule="exact"/>
              <w:rPr>
                <w:rFonts w:ascii="微軟正黑體" w:eastAsia="微軟正黑體" w:hAnsi="微軟正黑體"/>
                <w:color w:val="000000" w:themeColor="text1"/>
                <w:sz w:val="22"/>
              </w:rPr>
            </w:pPr>
            <w:r>
              <w:rPr>
                <w:color w:val="000000" w:themeColor="text1"/>
                <w:szCs w:val="24"/>
              </w:rPr>
              <w:pict w14:anchorId="4AE14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91" type="#_x0000_t75" alt="描述: C:\Users\user\Desktop\0CNpy002.jpg" style="position:absolute;margin-left:324.7pt;margin-top:3.25pt;width:119.05pt;height:81.2pt;z-index:-251643392;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AF73BE" w:rsidRPr="0062088C">
              <w:rPr>
                <w:rFonts w:ascii="微軟正黑體" w:eastAsia="微軟正黑體" w:hAnsi="微軟正黑體" w:hint="eastAsia"/>
                <w:color w:val="000000" w:themeColor="text1"/>
                <w:sz w:val="22"/>
              </w:rPr>
              <w:t>進入拈花灣大門，首先見到的是“半山銜日”景觀。這處由泥土堆積成的半山坡，栽種了各類花木，結合亭台、溪水、湖泊，組成一處幽靜的場所。踏過“童心橋”，便進入拈花灣的小鎮，小鎮以一條名叫“香月花街”的路貫穿南北，路面是用石板鋪就的，道路的兩旁是以唐風宋韻格式修造的仿古建築。行走在街市上，就如同進入空谷幽蘭的感覺。這是都市里的人尋常觸摸不到的空靈。</w:t>
            </w:r>
          </w:p>
          <w:p w:rsidR="00AF73BE" w:rsidRPr="0062088C" w:rsidRDefault="00AF73BE" w:rsidP="004D09BC">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r w:rsidRPr="0062088C">
              <w:rPr>
                <w:rFonts w:ascii="微軟正黑體" w:eastAsia="微軟正黑體" w:hAnsi="微軟正黑體" w:cs="Times New Roman" w:hint="eastAsia"/>
                <w:color w:val="000000" w:themeColor="text1"/>
                <w:kern w:val="2"/>
                <w:sz w:val="22"/>
                <w:szCs w:val="22"/>
              </w:rPr>
              <w:t>拈花灣，是一個以禪意為主題的唐風格的小鎮，一幢幢米色、白色的建築覆蓋著青色的大坡頂，門窗和柱子多用木頭製成，鎮中點綴著小橋流水和園林小景，特別適合來此度假放鬆，修身養性。小鎮不大，白天你可以看看禪樂宮、百花堂、妙音台、拈花堂、拈花塔等建築，累了可以坐下來吃吃喝喝。晚上你可以拍攝拈花灣寂靜的夜景，看看“禪行“活動：水幕光影秀、拈花塔亮塔儀式、花開五葉水上表演。這裡特別提一下，水幕光影秀是在半山街日廣場欣賞，需要從遊客中心廣場邊上的入口進去，走過一段棧道後即可到達。</w:t>
            </w:r>
          </w:p>
        </w:tc>
      </w:tr>
      <w:tr w:rsidR="00AF73BE" w:rsidRPr="0018706F" w:rsidTr="003B644F">
        <w:tc>
          <w:tcPr>
            <w:tcW w:w="3560"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午餐：機上</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B644F">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003B644F">
              <w:rPr>
                <w:rFonts w:ascii="微軟正黑體" w:eastAsia="微軟正黑體" w:hAnsi="微軟正黑體" w:hint="eastAsia"/>
                <w:b/>
                <w:color w:val="000000" w:themeColor="text1"/>
                <w:kern w:val="0"/>
                <w:szCs w:val="24"/>
              </w:rPr>
              <w:t>海底撈火鍋風味</w:t>
            </w:r>
          </w:p>
        </w:tc>
      </w:tr>
      <w:tr w:rsidR="00AF73BE"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Pr="0062088C">
              <w:rPr>
                <w:rFonts w:hint="eastAsia"/>
                <w:b/>
                <w:color w:val="000000" w:themeColor="text1"/>
                <w:sz w:val="22"/>
              </w:rPr>
              <w:t>準★★★★★無錫拈花灣民宿或同級</w:t>
            </w:r>
          </w:p>
        </w:tc>
      </w:tr>
      <w:tr w:rsidR="00AF73BE"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B569A5" w:rsidRDefault="00AF73BE" w:rsidP="00B569A5">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無錫</w:t>
            </w:r>
            <w:r w:rsidR="003B644F">
              <w:rPr>
                <w:rFonts w:ascii="微軟正黑體" w:eastAsia="微軟正黑體" w:hAnsi="微軟正黑體" w:hint="eastAsia"/>
                <w:b/>
                <w:color w:val="000000" w:themeColor="text1"/>
                <w:kern w:val="0"/>
                <w:sz w:val="26"/>
                <w:szCs w:val="26"/>
              </w:rPr>
              <w:t xml:space="preserve"> </w:t>
            </w:r>
            <w:r w:rsidR="003B644F" w:rsidRPr="0062088C">
              <w:rPr>
                <w:rFonts w:ascii="微軟正黑體" w:eastAsia="微軟正黑體" w:hAnsi="微軟正黑體" w:hint="eastAsia"/>
                <w:b/>
                <w:color w:val="000000" w:themeColor="text1"/>
                <w:kern w:val="0"/>
                <w:sz w:val="26"/>
                <w:szCs w:val="26"/>
              </w:rPr>
              <w:t>蠡湖之光、珍珠展示館</w:t>
            </w:r>
            <w:r w:rsidR="003B644F">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b/>
                <w:color w:val="000000" w:themeColor="text1"/>
                <w:kern w:val="0"/>
                <w:sz w:val="26"/>
                <w:szCs w:val="26"/>
              </w:rPr>
              <w:t>–</w:t>
            </w:r>
            <w:r w:rsidRPr="0062088C">
              <w:rPr>
                <w:rFonts w:ascii="微軟正黑體" w:eastAsia="微軟正黑體" w:hAnsi="微軟正黑體" w:hint="eastAsia"/>
                <w:b/>
                <w:color w:val="000000" w:themeColor="text1"/>
                <w:kern w:val="0"/>
                <w:sz w:val="26"/>
                <w:szCs w:val="26"/>
              </w:rPr>
              <w:t xml:space="preserve"> </w:t>
            </w:r>
            <w:r w:rsidR="003B644F">
              <w:rPr>
                <w:rFonts w:ascii="微軟正黑體" w:eastAsia="微軟正黑體" w:hAnsi="微軟正黑體" w:hint="eastAsia"/>
                <w:b/>
                <w:color w:val="000000" w:themeColor="text1"/>
                <w:kern w:val="0"/>
                <w:sz w:val="26"/>
                <w:szCs w:val="26"/>
              </w:rPr>
              <w:t>蘇州</w:t>
            </w:r>
            <w:r w:rsidR="003B644F">
              <w:rPr>
                <w:rFonts w:ascii="微軟正黑體" w:eastAsia="微軟正黑體" w:hAnsi="微軟正黑體" w:hint="eastAsia"/>
                <w:b/>
                <w:color w:val="000000"/>
              </w:rPr>
              <w:t xml:space="preserve"> </w:t>
            </w:r>
            <w:r w:rsidR="003B644F" w:rsidRPr="003B644F">
              <w:rPr>
                <w:rFonts w:ascii="微軟正黑體" w:eastAsia="微軟正黑體" w:hAnsi="微軟正黑體" w:hint="eastAsia"/>
                <w:b/>
                <w:color w:val="000000" w:themeColor="text1"/>
                <w:kern w:val="0"/>
                <w:sz w:val="26"/>
                <w:szCs w:val="26"/>
              </w:rPr>
              <w:t>七里山塘水鄉</w:t>
            </w:r>
            <w:r w:rsidR="003B644F" w:rsidRPr="0062088C">
              <w:rPr>
                <w:rFonts w:ascii="微軟正黑體" w:eastAsia="微軟正黑體" w:hAnsi="微軟正黑體" w:hint="eastAsia"/>
                <w:b/>
                <w:color w:val="000000" w:themeColor="text1"/>
                <w:kern w:val="0"/>
                <w:sz w:val="26"/>
                <w:szCs w:val="26"/>
              </w:rPr>
              <w:t>、</w:t>
            </w:r>
            <w:r w:rsidR="003B644F">
              <w:rPr>
                <w:rFonts w:ascii="微軟正黑體" w:eastAsia="微軟正黑體" w:hAnsi="微軟正黑體" w:hint="eastAsia"/>
                <w:b/>
                <w:color w:val="000000" w:themeColor="text1"/>
                <w:kern w:val="0"/>
                <w:sz w:val="26"/>
                <w:szCs w:val="26"/>
              </w:rPr>
              <w:t>絲綢</w:t>
            </w:r>
            <w:r w:rsidR="003B644F" w:rsidRPr="0062088C">
              <w:rPr>
                <w:rFonts w:ascii="微軟正黑體" w:eastAsia="微軟正黑體" w:hAnsi="微軟正黑體" w:hint="eastAsia"/>
                <w:b/>
                <w:color w:val="000000" w:themeColor="text1"/>
                <w:kern w:val="0"/>
                <w:sz w:val="26"/>
                <w:szCs w:val="26"/>
              </w:rPr>
              <w:t>文化館、</w:t>
            </w:r>
            <w:r w:rsidR="003B644F">
              <w:rPr>
                <w:rFonts w:ascii="微軟正黑體" w:eastAsia="微軟正黑體" w:hAnsi="微軟正黑體"/>
                <w:b/>
                <w:color w:val="000000" w:themeColor="text1"/>
                <w:kern w:val="0"/>
                <w:sz w:val="26"/>
                <w:szCs w:val="26"/>
              </w:rPr>
              <w:br/>
            </w:r>
            <w:r w:rsidR="003B644F" w:rsidRPr="003B644F">
              <w:rPr>
                <w:rFonts w:ascii="微軟正黑體" w:eastAsia="微軟正黑體" w:hAnsi="微軟正黑體" w:hint="eastAsia"/>
                <w:b/>
                <w:color w:val="000000" w:themeColor="text1"/>
                <w:kern w:val="0"/>
                <w:sz w:val="26"/>
                <w:szCs w:val="26"/>
              </w:rPr>
              <w:t>遊中國十大名街平江路</w:t>
            </w:r>
          </w:p>
        </w:tc>
      </w:tr>
      <w:tr w:rsidR="00AF73BE"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F86169">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蠡湖之光</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。蠡湖，又名五裡湖，是太湖伸入無錫的內湖，江南名城湖光山色十分迷人。這裡是觀望百米高噴的最佳位置。從蠡湖之光向南看，可以和黿頭渚景區的瀆山和充山隔湖相望。</w:t>
            </w:r>
          </w:p>
        </w:tc>
      </w:tr>
      <w:tr w:rsidR="00AF73BE"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236954">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珍珠展示館</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236954">
            <w:pPr>
              <w:spacing w:line="29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聞名海內外的無錫太湖珍珠。</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236954">
            <w:pPr>
              <w:spacing w:line="360" w:lineRule="exact"/>
              <w:jc w:val="center"/>
              <w:rPr>
                <w:rFonts w:ascii="微軟正黑體" w:eastAsia="微軟正黑體" w:hAnsi="微軟正黑體"/>
                <w:b/>
                <w:color w:val="000000" w:themeColor="text1"/>
                <w:szCs w:val="24"/>
              </w:rPr>
            </w:pPr>
            <w:r w:rsidRPr="002A736E">
              <w:rPr>
                <w:rFonts w:ascii="微軟正黑體" w:eastAsia="微軟正黑體" w:hAnsi="微軟正黑體" w:hint="eastAsia"/>
                <w:b/>
                <w:color w:val="000000"/>
                <w:sz w:val="22"/>
              </w:rPr>
              <w:t>七里山塘水鄉</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5E76BD" w:rsidRDefault="003B644F" w:rsidP="0081188F">
            <w:pPr>
              <w:spacing w:line="360" w:lineRule="exact"/>
              <w:rPr>
                <w:rFonts w:ascii="微軟正黑體" w:eastAsia="微軟正黑體" w:hAnsi="微軟正黑體"/>
                <w:color w:val="000000"/>
                <w:sz w:val="22"/>
                <w:lang w:eastAsia="zh-CN"/>
              </w:rPr>
            </w:pPr>
            <w:r w:rsidRPr="00FD4CDD">
              <w:rPr>
                <w:rFonts w:ascii="微軟正黑體" w:eastAsia="微軟正黑體" w:hAnsi="微軟正黑體" w:hint="eastAsia"/>
                <w:color w:val="000000"/>
                <w:sz w:val="22"/>
              </w:rPr>
              <w:t>稱為“山塘街</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，山塘河和</w:t>
            </w:r>
            <w:r>
              <w:rPr>
                <w:rFonts w:ascii="微軟正黑體" w:eastAsia="微軟正黑體" w:hAnsi="微軟正黑體" w:hint="eastAsia"/>
                <w:color w:val="000000"/>
                <w:sz w:val="22"/>
              </w:rPr>
              <w:t>山塘街長約七里</w:t>
            </w:r>
            <w:r w:rsidRPr="00FD4CDD">
              <w:rPr>
                <w:rFonts w:ascii="微軟正黑體" w:eastAsia="微軟正黑體" w:hAnsi="微軟正黑體" w:hint="eastAsia"/>
                <w:color w:val="000000"/>
                <w:sz w:val="22"/>
              </w:rPr>
              <w:t>，叫</w:t>
            </w:r>
            <w:r w:rsidRPr="00FD4CDD">
              <w:rPr>
                <w:rFonts w:ascii="微軟正黑體" w:eastAsia="微軟正黑體" w:hAnsi="微軟正黑體"/>
                <w:color w:val="000000"/>
                <w:sz w:val="22"/>
              </w:rPr>
              <w:t>“</w:t>
            </w:r>
            <w:r>
              <w:rPr>
                <w:rFonts w:ascii="微軟正黑體" w:eastAsia="微軟正黑體" w:hAnsi="微軟正黑體" w:hint="eastAsia"/>
                <w:color w:val="000000"/>
                <w:sz w:val="22"/>
              </w:rPr>
              <w:t>七里</w:t>
            </w:r>
            <w:r w:rsidRPr="00FD4CDD">
              <w:rPr>
                <w:rFonts w:ascii="微軟正黑體" w:eastAsia="微軟正黑體" w:hAnsi="微軟正黑體" w:hint="eastAsia"/>
                <w:color w:val="000000"/>
                <w:sz w:val="22"/>
              </w:rPr>
              <w:t>山塘</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。自古山塘街有</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姑蘇第一名街</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之稱。清</w:t>
            </w:r>
            <w:hyperlink r:id="rId19" w:tgtFrame="http://baike.baidu.com/_blank" w:history="1">
              <w:r w:rsidRPr="00FD4CDD">
                <w:rPr>
                  <w:rFonts w:ascii="微軟正黑體" w:eastAsia="微軟正黑體" w:hAnsi="微軟正黑體" w:hint="eastAsia"/>
                  <w:color w:val="000000"/>
                  <w:sz w:val="22"/>
                </w:rPr>
                <w:t>乾帝</w:t>
              </w:r>
            </w:hyperlink>
            <w:r w:rsidRPr="00FD4CDD">
              <w:rPr>
                <w:rFonts w:ascii="微軟正黑體" w:eastAsia="微軟正黑體" w:hAnsi="微軟正黑體" w:hint="eastAsia"/>
                <w:color w:val="000000"/>
                <w:sz w:val="22"/>
              </w:rPr>
              <w:t>壬午年遊江南，到七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山塘曾御筆書寫</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山塘尋勝</w:t>
            </w:r>
            <w:r w:rsidRPr="00FD4CDD">
              <w:rPr>
                <w:rFonts w:ascii="微軟正黑體" w:eastAsia="微軟正黑體" w:hAnsi="微軟正黑體"/>
                <w:color w:val="000000"/>
                <w:sz w:val="22"/>
              </w:rPr>
              <w:t>”</w:t>
            </w:r>
            <w:r w:rsidRPr="00FD4CDD">
              <w:rPr>
                <w:rFonts w:ascii="微軟正黑體" w:eastAsia="微軟正黑體" w:hAnsi="微軟正黑體" w:hint="eastAsia"/>
                <w:color w:val="000000"/>
                <w:sz w:val="22"/>
              </w:rPr>
              <w:t>；如今山塘尋勝禦碑亭仍然保存完好。乾隆帝對七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山塘情有獨寵，回京後在頤和園後湖仿照七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山塘的模樣修建了蘇州街。七</w:t>
            </w:r>
            <w:r>
              <w:rPr>
                <w:rFonts w:ascii="微軟正黑體" w:eastAsia="微軟正黑體" w:hAnsi="微軟正黑體" w:hint="eastAsia"/>
                <w:color w:val="000000"/>
                <w:sz w:val="22"/>
              </w:rPr>
              <w:t>里</w:t>
            </w:r>
            <w:r w:rsidRPr="00FD4CDD">
              <w:rPr>
                <w:rFonts w:ascii="微軟正黑體" w:eastAsia="微軟正黑體" w:hAnsi="微軟正黑體" w:hint="eastAsia"/>
                <w:color w:val="000000"/>
                <w:sz w:val="22"/>
              </w:rPr>
              <w:t>山塘是蘇州古代的金粉地、鬧市區，是開發的新景點。</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Pr="00AB36C6" w:rsidRDefault="003B644F" w:rsidP="00316C75">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絲綢</w:t>
            </w:r>
            <w:r w:rsidRPr="00AB36C6">
              <w:rPr>
                <w:rFonts w:ascii="微軟正黑體" w:eastAsia="微軟正黑體" w:hAnsi="微軟正黑體" w:hint="eastAsia"/>
                <w:b/>
                <w:color w:val="000000"/>
                <w:szCs w:val="24"/>
              </w:rPr>
              <w:t>文化館</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01DD6" w:rsidRDefault="003B644F" w:rsidP="00316C75">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由專業人員解說絲綢的製造過程&lt;內部陳列仿絲綢及絲綢等產品參考現代仿絲綢製作技術及真絲綢差別不同之處。</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3B644F">
            <w:pPr>
              <w:spacing w:line="360" w:lineRule="exact"/>
              <w:ind w:left="220" w:hangingChars="100" w:hanging="220"/>
              <w:jc w:val="center"/>
              <w:rPr>
                <w:rFonts w:ascii="微軟正黑體" w:eastAsia="微軟正黑體" w:hAnsi="微軟正黑體"/>
                <w:b/>
                <w:color w:val="000000"/>
                <w:sz w:val="22"/>
              </w:rPr>
            </w:pPr>
            <w:r w:rsidRPr="00730A2E">
              <w:rPr>
                <w:rFonts w:ascii="微軟正黑體" w:eastAsia="微軟正黑體" w:hAnsi="微軟正黑體" w:hint="eastAsia"/>
                <w:b/>
                <w:color w:val="000000"/>
                <w:sz w:val="22"/>
              </w:rPr>
              <w:lastRenderedPageBreak/>
              <w:t>遊中國十大</w:t>
            </w:r>
          </w:p>
          <w:p w:rsidR="003B644F" w:rsidRPr="003B644F" w:rsidRDefault="003B644F" w:rsidP="003B644F">
            <w:pPr>
              <w:spacing w:line="360" w:lineRule="exact"/>
              <w:jc w:val="center"/>
              <w:rPr>
                <w:rFonts w:ascii="微軟正黑體" w:eastAsia="微軟正黑體" w:hAnsi="微軟正黑體"/>
                <w:b/>
                <w:color w:val="000000"/>
                <w:szCs w:val="24"/>
              </w:rPr>
            </w:pPr>
            <w:r w:rsidRPr="00730A2E">
              <w:rPr>
                <w:rFonts w:ascii="微軟正黑體" w:eastAsia="微軟正黑體" w:hAnsi="微軟正黑體" w:hint="eastAsia"/>
                <w:b/>
                <w:color w:val="000000"/>
                <w:sz w:val="22"/>
              </w:rPr>
              <w:t>名街平江路</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5E76BD" w:rsidRDefault="003B644F" w:rsidP="0081188F">
            <w:pPr>
              <w:spacing w:line="360" w:lineRule="exact"/>
              <w:rPr>
                <w:rFonts w:ascii="微軟正黑體" w:eastAsia="微軟正黑體" w:hAnsi="微軟正黑體"/>
                <w:color w:val="000000"/>
                <w:sz w:val="22"/>
              </w:rPr>
            </w:pPr>
            <w:r w:rsidRPr="00730A2E">
              <w:rPr>
                <w:rFonts w:ascii="微軟正黑體" w:eastAsia="微軟正黑體" w:hAnsi="微軟正黑體" w:hint="eastAsia"/>
                <w:color w:val="000000"/>
                <w:sz w:val="22"/>
              </w:rPr>
              <w:t>街區格局和800多年前《平江圖》上所刻“雙棋盤”格局基本一致，堪稱城市發展史的奇跡。</w:t>
            </w:r>
          </w:p>
        </w:tc>
      </w:tr>
      <w:tr w:rsidR="003B644F" w:rsidRPr="0018706F" w:rsidTr="003B644F">
        <w:tc>
          <w:tcPr>
            <w:tcW w:w="3560" w:type="dxa"/>
            <w:gridSpan w:val="4"/>
            <w:tcBorders>
              <w:top w:val="single" w:sz="4" w:space="0" w:color="000000"/>
              <w:left w:val="single" w:sz="4" w:space="0" w:color="000000"/>
              <w:bottom w:val="single" w:sz="4" w:space="0" w:color="000000"/>
              <w:right w:val="single" w:sz="4" w:space="0" w:color="000000"/>
            </w:tcBorders>
            <w:hideMark/>
          </w:tcPr>
          <w:p w:rsidR="003B644F" w:rsidRPr="0062088C" w:rsidRDefault="003B644F"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3B644F" w:rsidRPr="0062088C" w:rsidRDefault="003B644F"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乾隆宴風味</w:t>
            </w:r>
          </w:p>
        </w:tc>
        <w:tc>
          <w:tcPr>
            <w:tcW w:w="3771"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FB3EE3">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Pr>
                <w:rFonts w:ascii="微軟正黑體" w:eastAsia="微軟正黑體" w:hAnsi="微軟正黑體" w:hint="eastAsia"/>
                <w:b/>
                <w:color w:val="000000" w:themeColor="text1"/>
                <w:kern w:val="0"/>
                <w:szCs w:val="24"/>
              </w:rPr>
              <w:t>姑蘇風味</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62088C" w:rsidRDefault="003B644F"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住宿：昆山維景國際大酒店(原逸林希爾頓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)或昆山皇冠假日酒店或太倉福朋喜來登酒店或同級</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3B644F" w:rsidRDefault="003B644F" w:rsidP="003B644F">
            <w:pPr>
              <w:pStyle w:val="aa"/>
              <w:numPr>
                <w:ilvl w:val="0"/>
                <w:numId w:val="2"/>
              </w:numPr>
              <w:spacing w:line="360" w:lineRule="exact"/>
              <w:ind w:leftChars="0"/>
              <w:rPr>
                <w:rFonts w:ascii="微軟正黑體" w:eastAsia="微軟正黑體" w:hAnsi="微軟正黑體"/>
                <w:b/>
                <w:color w:val="000000"/>
                <w:kern w:val="0"/>
                <w:sz w:val="26"/>
                <w:szCs w:val="26"/>
              </w:rPr>
            </w:pPr>
            <w:r w:rsidRPr="0062088C">
              <w:rPr>
                <w:rFonts w:ascii="微軟正黑體" w:eastAsia="微軟正黑體" w:hAnsi="微軟正黑體" w:hint="eastAsia"/>
                <w:b/>
                <w:color w:val="000000" w:themeColor="text1"/>
                <w:kern w:val="0"/>
                <w:sz w:val="26"/>
                <w:szCs w:val="26"/>
              </w:rPr>
              <w:t>上海</w:t>
            </w:r>
            <w:r>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上海第一水鄉朱家角水鄉、玉石博物館、</w:t>
            </w:r>
            <w:r w:rsidRPr="002758C0">
              <w:rPr>
                <w:rFonts w:ascii="微軟正黑體" w:eastAsia="微軟正黑體" w:hAnsi="微軟正黑體" w:hint="eastAsia"/>
                <w:b/>
                <w:color w:val="000000" w:themeColor="text1"/>
                <w:sz w:val="26"/>
                <w:szCs w:val="26"/>
              </w:rPr>
              <w:t>萬國博覽建築外灘</w:t>
            </w:r>
            <w:r w:rsidRPr="002758C0">
              <w:rPr>
                <w:rFonts w:ascii="微軟正黑體" w:eastAsia="微軟正黑體" w:hAnsi="微軟正黑體" w:hint="eastAsia"/>
                <w:b/>
                <w:color w:val="000000" w:themeColor="text1"/>
                <w:kern w:val="0"/>
                <w:sz w:val="26"/>
                <w:szCs w:val="26"/>
              </w:rPr>
              <w:t>、</w:t>
            </w:r>
            <w:r>
              <w:rPr>
                <w:rFonts w:ascii="微軟正黑體" w:eastAsia="微軟正黑體" w:hAnsi="微軟正黑體" w:hint="eastAsia"/>
                <w:b/>
                <w:color w:val="000000"/>
                <w:sz w:val="26"/>
                <w:szCs w:val="26"/>
              </w:rPr>
              <w:t>洛克外灘源</w:t>
            </w:r>
            <w:r>
              <w:rPr>
                <w:rFonts w:ascii="微軟正黑體" w:eastAsia="微軟正黑體" w:hAnsi="微軟正黑體" w:hint="eastAsia"/>
                <w:b/>
                <w:color w:val="000000"/>
                <w:kern w:val="0"/>
                <w:sz w:val="26"/>
                <w:szCs w:val="26"/>
              </w:rPr>
              <w:t>、</w:t>
            </w:r>
            <w:r>
              <w:rPr>
                <w:rFonts w:ascii="微軟正黑體" w:eastAsia="微軟正黑體" w:hAnsi="微軟正黑體"/>
                <w:b/>
                <w:color w:val="000000"/>
                <w:kern w:val="0"/>
                <w:sz w:val="26"/>
                <w:szCs w:val="26"/>
              </w:rPr>
              <w:br/>
            </w:r>
            <w:r>
              <w:rPr>
                <w:rFonts w:ascii="微軟正黑體" w:eastAsia="微軟正黑體" w:hAnsi="微軟正黑體" w:hint="eastAsia"/>
                <w:b/>
                <w:color w:val="000000"/>
                <w:sz w:val="26"/>
                <w:szCs w:val="26"/>
              </w:rPr>
              <w:t>黃埔公園</w:t>
            </w:r>
            <w:r>
              <w:rPr>
                <w:rFonts w:ascii="微軟正黑體" w:eastAsia="微軟正黑體" w:hAnsi="微軟正黑體" w:hint="eastAsia"/>
                <w:b/>
                <w:color w:val="000000"/>
                <w:kern w:val="0"/>
                <w:sz w:val="26"/>
                <w:szCs w:val="26"/>
              </w:rPr>
              <w:t>、</w:t>
            </w:r>
            <w:r w:rsidRPr="003B644F">
              <w:rPr>
                <w:rFonts w:ascii="微軟正黑體" w:eastAsia="微軟正黑體" w:hAnsi="微軟正黑體" w:hint="eastAsia"/>
                <w:b/>
                <w:color w:val="000000"/>
                <w:kern w:val="0"/>
                <w:sz w:val="26"/>
                <w:szCs w:val="26"/>
              </w:rPr>
              <w:t>外白渡橋、</w:t>
            </w:r>
            <w:r w:rsidRPr="003B644F">
              <w:rPr>
                <w:rFonts w:ascii="微軟正黑體" w:eastAsia="微軟正黑體" w:hAnsi="微軟正黑體" w:hint="eastAsia"/>
                <w:b/>
                <w:color w:val="000000"/>
                <w:sz w:val="26"/>
                <w:szCs w:val="26"/>
              </w:rPr>
              <w:t>遠眺環球金融中心和金茂大廈以及東方明珠電視塔外觀、</w:t>
            </w:r>
          </w:p>
          <w:p w:rsidR="003B644F" w:rsidRPr="00B569A5" w:rsidRDefault="003B644F" w:rsidP="00B569A5">
            <w:pPr>
              <w:pStyle w:val="aa"/>
              <w:spacing w:line="360" w:lineRule="exact"/>
              <w:ind w:leftChars="0" w:left="912"/>
              <w:rPr>
                <w:rFonts w:ascii="微軟正黑體" w:eastAsia="微軟正黑體" w:hAnsi="微軟正黑體"/>
                <w:b/>
                <w:color w:val="000000" w:themeColor="text1"/>
                <w:kern w:val="0"/>
                <w:sz w:val="26"/>
                <w:szCs w:val="26"/>
              </w:rPr>
            </w:pPr>
            <w:r w:rsidRPr="005F33E4">
              <w:rPr>
                <w:rFonts w:ascii="微軟正黑體" w:eastAsia="微軟正黑體" w:hAnsi="微軟正黑體" w:hint="eastAsia"/>
                <w:b/>
                <w:color w:val="000000" w:themeColor="text1"/>
                <w:sz w:val="26"/>
                <w:szCs w:val="26"/>
              </w:rPr>
              <w:t>百年歷史南京路</w:t>
            </w:r>
            <w:r w:rsidRPr="005F33E4">
              <w:rPr>
                <w:rFonts w:ascii="微軟正黑體" w:eastAsia="微軟正黑體" w:hAnsi="微軟正黑體" w:hint="eastAsia"/>
                <w:b/>
                <w:color w:val="000000" w:themeColor="text1"/>
                <w:kern w:val="0"/>
                <w:sz w:val="26"/>
                <w:szCs w:val="26"/>
              </w:rPr>
              <w:t>、</w:t>
            </w:r>
            <w:r>
              <w:rPr>
                <w:rFonts w:ascii="微軟正黑體" w:eastAsia="微軟正黑體" w:hAnsi="微軟正黑體" w:hint="eastAsia"/>
                <w:b/>
                <w:color w:val="000000"/>
                <w:kern w:val="0"/>
                <w:sz w:val="26"/>
                <w:szCs w:val="26"/>
              </w:rPr>
              <w:t>車遊法式風情時髦大街淮海路</w:t>
            </w:r>
            <w:r w:rsidRPr="0062088C">
              <w:rPr>
                <w:rFonts w:ascii="微軟正黑體" w:eastAsia="微軟正黑體" w:hAnsi="微軟正黑體" w:hint="eastAsia"/>
                <w:b/>
                <w:color w:val="000000" w:themeColor="text1"/>
                <w:kern w:val="0"/>
                <w:sz w:val="26"/>
                <w:szCs w:val="26"/>
              </w:rPr>
              <w:t>、石庫門代表 上海新天地</w:t>
            </w:r>
          </w:p>
        </w:tc>
      </w:tr>
      <w:tr w:rsidR="003B644F" w:rsidRPr="003B644F" w:rsidTr="00BA364D">
        <w:tc>
          <w:tcPr>
            <w:tcW w:w="2099" w:type="dxa"/>
            <w:gridSpan w:val="2"/>
            <w:tcBorders>
              <w:top w:val="single" w:sz="4" w:space="0" w:color="000000"/>
              <w:left w:val="single" w:sz="4" w:space="0" w:color="000000"/>
              <w:bottom w:val="single" w:sz="4" w:space="0" w:color="000000"/>
              <w:right w:val="single" w:sz="4" w:space="0" w:color="auto"/>
            </w:tcBorders>
          </w:tcPr>
          <w:p w:rsidR="003B644F" w:rsidRPr="003B644F" w:rsidRDefault="003B644F" w:rsidP="0081188F">
            <w:pPr>
              <w:spacing w:line="360" w:lineRule="exact"/>
              <w:jc w:val="center"/>
              <w:rPr>
                <w:rFonts w:ascii="微軟正黑體" w:eastAsia="微軟正黑體" w:hAnsi="微軟正黑體"/>
                <w:b/>
                <w:color w:val="000000" w:themeColor="text1"/>
                <w:szCs w:val="24"/>
              </w:rPr>
            </w:pPr>
            <w:r w:rsidRPr="003B644F">
              <w:rPr>
                <w:rFonts w:ascii="微軟正黑體" w:eastAsia="微軟正黑體" w:hAnsi="微軟正黑體" w:hint="eastAsia"/>
                <w:b/>
                <w:color w:val="000000" w:themeColor="text1"/>
                <w:szCs w:val="24"/>
              </w:rPr>
              <w:t>上海第一水鄉</w:t>
            </w:r>
          </w:p>
          <w:p w:rsidR="003B644F" w:rsidRPr="003B644F" w:rsidRDefault="003B644F" w:rsidP="0081188F">
            <w:pPr>
              <w:spacing w:line="360" w:lineRule="exact"/>
              <w:jc w:val="center"/>
              <w:rPr>
                <w:rFonts w:ascii="微軟正黑體" w:eastAsia="微軟正黑體" w:hAnsi="微軟正黑體"/>
                <w:b/>
                <w:color w:val="000000" w:themeColor="text1"/>
                <w:szCs w:val="24"/>
              </w:rPr>
            </w:pPr>
            <w:r w:rsidRPr="003B644F">
              <w:rPr>
                <w:rFonts w:ascii="微軟正黑體" w:eastAsia="微軟正黑體" w:hAnsi="微軟正黑體" w:hint="eastAsia"/>
                <w:b/>
                <w:color w:val="000000" w:themeColor="text1"/>
                <w:szCs w:val="24"/>
              </w:rPr>
              <w:t>朱家角水鄉</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3B644F" w:rsidRDefault="003B644F" w:rsidP="0081188F">
            <w:pPr>
              <w:spacing w:line="280" w:lineRule="exact"/>
              <w:rPr>
                <w:rFonts w:ascii="微軟正黑體" w:eastAsia="微軟正黑體" w:hAnsi="微軟正黑體"/>
                <w:color w:val="000000" w:themeColor="text1"/>
                <w:sz w:val="22"/>
              </w:rPr>
            </w:pPr>
            <w:r w:rsidRPr="003B644F">
              <w:rPr>
                <w:rFonts w:ascii="微軟正黑體" w:eastAsia="微軟正黑體" w:hAnsi="微軟正黑體" w:hint="eastAsia"/>
                <w:color w:val="000000" w:themeColor="text1"/>
                <w:sz w:val="22"/>
              </w:rPr>
              <w:t>朱家角是命中註定我愛妳拍攝地。黃金水道漕港河穿鎮而過。鎮內河港縱橫，千棟明清建築依水而立，石橋古風猶存，名勝古跡比比皆是。人們莫不驚訝於上海市郊還有一塊保存得如此完好的原汁原味、真山真水的天然景觀，在這裡可以尋找一種回歸自然，崇尚野趣的享受。</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小橋、流水、人家</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的格局，為清淳幽靜，處處可畫、時時有詩的風情而陶醉。</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小橋流水天然景，原汁原味明清街</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，這裡的天然外景不禁被許多影視導演慧眼相中，而紛至遝來，把水鄉古鎮的婀娜風姿，一次次地搬上銀幕、電視，有時會出現幾部影視同時開拍的盛況，朱家角一時成了海內外影視競相拍攝的熱點，被人譽為</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滬郊的好萊塢</w:t>
            </w:r>
            <w:r w:rsidRPr="003B644F">
              <w:rPr>
                <w:rFonts w:ascii="微軟正黑體" w:eastAsia="微軟正黑體" w:hAnsi="微軟正黑體"/>
                <w:color w:val="000000" w:themeColor="text1"/>
                <w:sz w:val="22"/>
              </w:rPr>
              <w:t>”</w:t>
            </w:r>
            <w:r w:rsidRPr="003B644F">
              <w:rPr>
                <w:rFonts w:ascii="微軟正黑體" w:eastAsia="微軟正黑體" w:hAnsi="微軟正黑體" w:hint="eastAsia"/>
                <w:color w:val="000000" w:themeColor="text1"/>
                <w:sz w:val="22"/>
              </w:rPr>
              <w:t>。</w:t>
            </w:r>
          </w:p>
        </w:tc>
      </w:tr>
      <w:tr w:rsidR="003B644F" w:rsidRPr="0018706F" w:rsidTr="00BA364D">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玉石博物館</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參觀各式各樣的玉石展品，欣賞送禮自用皆相宜。</w:t>
            </w:r>
          </w:p>
        </w:tc>
      </w:tr>
      <w:tr w:rsidR="003B644F" w:rsidRPr="0018706F" w:rsidTr="00BA364D">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3B644F" w:rsidRPr="0062088C" w:rsidRDefault="003B644F" w:rsidP="0081188F">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所有旅遊書籍及旅遊達人推薦必到之景點，在此欣賞東方巴黎最美最具特色風景，欣賞90年代上海十大新景觀黃浦外灘璀燦迷人風景。</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0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灘源一期核心區域的公共綠地和圓明園路特色景觀街對公眾開放，一期核心區域的建成讓外灘源漸漸揭開了它的神秘面紗。其中，外灘源公共綠地面積達到2.4萬平方米，除原有的27棵古樹名木外，第一次鴉片戰爭時期清軍抗擊外敵的炮臺遺址等歷史遺跡也得以保留。</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浦江潮。雕塑四周綠蔭環抱、花團錦簇，雕塑後面的紫藤架長廊可休閒憩息，公園內的兩幅大板塊綠地草坪內種有茂盛的白玉蘭、茶花、桂花……四季飄香，賞心悅目。整體佈局得體，景點排錯落有致，集觀光、休閒、教育於一體，是遊覽觀光的勝地。</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海外灘夜景，是一座富有歷史性的鐵橋，也是見證著上海的繁華盛世，上海的興衰。外白渡橋的故事來自1856年英國人威爾斯在蘇州河最靠出口處，又叫外擺渡上建造了ㄧ座木橋，稱外擺渡橋。橋上雖不復見黃包車然而見證百年歷史的大橋依舊忙碌。</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3B644F" w:rsidRDefault="003B644F" w:rsidP="0081188F">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匯中國塔型風格與西方建築技術的多功能型摩天大樓。</w:t>
            </w:r>
          </w:p>
          <w:p w:rsidR="003B644F" w:rsidRDefault="003B644F" w:rsidP="0081188F">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東方明珠電視塔位於上海市浦東陸家嘴，與外灘隔黃浦江相望。在1994年至2007年間，是中國大陸地區的最高建築，2007年被上海環球金融中心超越。</w:t>
            </w:r>
          </w:p>
          <w:p w:rsidR="003B644F" w:rsidRDefault="003B644F" w:rsidP="0081188F">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3B644F"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車遊法式風情</w:t>
            </w:r>
          </w:p>
          <w:p w:rsidR="003B644F" w:rsidRDefault="003B644F" w:rsidP="0081188F">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時髦大街淮海路</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3B644F" w:rsidRDefault="003B644F" w:rsidP="0081188F">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大上海時代廣場、百盛、巴黎春天、二百永新、華亭依勢丹等綜合商廈。</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3B644F" w:rsidRPr="0062088C" w:rsidRDefault="003B644F"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3B644F" w:rsidRPr="0018706F" w:rsidTr="003B644F">
        <w:tc>
          <w:tcPr>
            <w:tcW w:w="3560" w:type="dxa"/>
            <w:gridSpan w:val="4"/>
            <w:tcBorders>
              <w:top w:val="single" w:sz="4" w:space="0" w:color="000000"/>
              <w:left w:val="single" w:sz="4" w:space="0" w:color="000000"/>
              <w:bottom w:val="single" w:sz="4" w:space="0" w:color="000000"/>
              <w:right w:val="single" w:sz="4" w:space="0" w:color="000000"/>
            </w:tcBorders>
            <w:hideMark/>
          </w:tcPr>
          <w:p w:rsidR="003B644F" w:rsidRPr="0062088C" w:rsidRDefault="003B644F"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3B644F" w:rsidRPr="0062088C" w:rsidRDefault="003B644F"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水鄉風味</w:t>
            </w:r>
          </w:p>
        </w:tc>
        <w:tc>
          <w:tcPr>
            <w:tcW w:w="3345" w:type="dxa"/>
            <w:tcBorders>
              <w:top w:val="single" w:sz="4" w:space="0" w:color="000000"/>
              <w:left w:val="single" w:sz="4" w:space="0" w:color="000000"/>
              <w:bottom w:val="single" w:sz="4" w:space="0" w:color="000000"/>
              <w:right w:val="single" w:sz="4" w:space="0" w:color="000000"/>
            </w:tcBorders>
            <w:hideMark/>
          </w:tcPr>
          <w:p w:rsidR="003B644F" w:rsidRPr="0062088C" w:rsidRDefault="003B644F" w:rsidP="00C022DD">
            <w:pPr>
              <w:spacing w:line="360" w:lineRule="exact"/>
              <w:rPr>
                <w:rFonts w:ascii="微軟正黑體" w:eastAsia="微軟正黑體" w:hAnsi="微軟正黑體"/>
                <w:b/>
                <w:color w:val="000000" w:themeColor="text1"/>
                <w:szCs w:val="24"/>
              </w:rPr>
            </w:pPr>
            <w:r>
              <w:rPr>
                <w:rFonts w:ascii="微軟正黑體" w:eastAsia="微軟正黑體" w:hAnsi="微軟正黑體" w:hint="eastAsia"/>
                <w:b/>
                <w:color w:val="000000" w:themeColor="text1"/>
                <w:kern w:val="0"/>
                <w:szCs w:val="24"/>
              </w:rPr>
              <w:t>晚餐：小籠包</w:t>
            </w:r>
            <w:r w:rsidRPr="0062088C">
              <w:rPr>
                <w:rFonts w:ascii="微軟正黑體" w:eastAsia="微軟正黑體" w:hAnsi="微軟正黑體" w:hint="eastAsia"/>
                <w:b/>
                <w:color w:val="000000" w:themeColor="text1"/>
                <w:kern w:val="0"/>
                <w:szCs w:val="24"/>
              </w:rPr>
              <w:t>風味</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62088C" w:rsidRDefault="003B644F"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住宿：昆山維景國際大酒店(原逸林希爾頓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)或昆山皇冠假日酒店或太倉福朋喜來登酒店或同級</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62088C" w:rsidRDefault="003B644F"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上海</w:t>
            </w:r>
            <w:r>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文化古韻經典老城區城隍廟</w:t>
            </w:r>
            <w:r>
              <w:rPr>
                <w:rFonts w:ascii="微軟正黑體" w:eastAsia="微軟正黑體" w:hAnsi="微軟正黑體" w:hint="eastAsia"/>
                <w:b/>
                <w:color w:val="000000" w:themeColor="text1"/>
                <w:kern w:val="0"/>
                <w:sz w:val="26"/>
                <w:szCs w:val="26"/>
              </w:rPr>
              <w:t>、車遊四行倉庫、</w:t>
            </w:r>
            <w:r w:rsidR="00B569A5" w:rsidRPr="0062088C">
              <w:rPr>
                <w:rFonts w:ascii="微軟正黑體" w:eastAsia="微軟正黑體" w:hAnsi="微軟正黑體" w:hint="eastAsia"/>
                <w:b/>
                <w:color w:val="000000" w:themeColor="text1"/>
                <w:kern w:val="0"/>
                <w:sz w:val="26"/>
                <w:szCs w:val="26"/>
              </w:rPr>
              <w:t>茶文化館、</w:t>
            </w:r>
            <w:r w:rsidR="00312C7B">
              <w:rPr>
                <w:rFonts w:ascii="微軟正黑體" w:eastAsia="微軟正黑體" w:hAnsi="微軟正黑體" w:hint="eastAsia"/>
                <w:b/>
                <w:color w:val="000000" w:themeColor="text1"/>
                <w:kern w:val="0"/>
                <w:sz w:val="26"/>
                <w:szCs w:val="26"/>
              </w:rPr>
              <w:br/>
            </w:r>
            <w:r w:rsidR="00B569A5" w:rsidRPr="002758C0">
              <w:rPr>
                <w:rFonts w:ascii="微軟正黑體" w:eastAsia="微軟正黑體" w:hAnsi="微軟正黑體" w:hint="eastAsia"/>
                <w:b/>
                <w:color w:val="000000" w:themeColor="text1"/>
                <w:kern w:val="0"/>
                <w:sz w:val="26"/>
                <w:szCs w:val="26"/>
              </w:rPr>
              <w:t>上海第一大秀ERA時空之旅</w:t>
            </w:r>
          </w:p>
        </w:tc>
      </w:tr>
      <w:tr w:rsidR="003B644F" w:rsidRPr="0018706F" w:rsidTr="003B644F">
        <w:tc>
          <w:tcPr>
            <w:tcW w:w="2099" w:type="dxa"/>
            <w:gridSpan w:val="2"/>
            <w:tcBorders>
              <w:top w:val="single" w:sz="4" w:space="0" w:color="000000"/>
              <w:left w:val="single" w:sz="4" w:space="0" w:color="000000"/>
              <w:bottom w:val="single" w:sz="4" w:space="0" w:color="000000"/>
              <w:right w:val="single" w:sz="4" w:space="0" w:color="auto"/>
            </w:tcBorders>
          </w:tcPr>
          <w:p w:rsidR="003B644F" w:rsidRPr="0062088C" w:rsidRDefault="003B644F"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文化古韻經典</w:t>
            </w:r>
          </w:p>
          <w:p w:rsidR="003B644F" w:rsidRPr="0062088C" w:rsidRDefault="003B644F"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3B644F" w:rsidRPr="0062088C" w:rsidRDefault="003B644F" w:rsidP="0081188F">
            <w:pPr>
              <w:spacing w:line="360" w:lineRule="exact"/>
              <w:jc w:val="center"/>
              <w:rPr>
                <w:rFonts w:ascii="微軟正黑體" w:eastAsia="微軟正黑體" w:hAnsi="微軟正黑體"/>
                <w:b/>
                <w:color w:val="000000" w:themeColor="text1"/>
                <w:szCs w:val="24"/>
              </w:rPr>
            </w:pPr>
          </w:p>
        </w:tc>
        <w:tc>
          <w:tcPr>
            <w:tcW w:w="8583" w:type="dxa"/>
            <w:gridSpan w:val="6"/>
            <w:tcBorders>
              <w:top w:val="single" w:sz="4" w:space="0" w:color="000000"/>
              <w:left w:val="single" w:sz="4" w:space="0" w:color="auto"/>
              <w:bottom w:val="single" w:sz="4" w:space="0" w:color="000000"/>
              <w:right w:val="single" w:sz="4" w:space="0" w:color="000000"/>
            </w:tcBorders>
          </w:tcPr>
          <w:p w:rsidR="003B644F" w:rsidRPr="0062088C" w:rsidRDefault="003B644F" w:rsidP="0081188F">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lastRenderedPageBreak/>
              <w:t>上海最早的商業中心，俗話說到上海不逛城隍廟等於沒到過上海，城隍廟可說是古代建築的博物館，上海建城700餘年，明、清、民國的住宅建築星羅棋佈，</w:t>
            </w:r>
          </w:p>
          <w:p w:rsidR="003B644F" w:rsidRPr="0062088C" w:rsidRDefault="003B644F" w:rsidP="0081188F">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w:t>
            </w:r>
            <w:r w:rsidRPr="0062088C">
              <w:rPr>
                <w:rFonts w:ascii="微軟正黑體" w:eastAsia="微軟正黑體" w:hAnsi="微軟正黑體" w:hint="eastAsia"/>
                <w:bCs/>
                <w:color w:val="000000" w:themeColor="text1"/>
                <w:sz w:val="22"/>
              </w:rPr>
              <w:lastRenderedPageBreak/>
              <w:t>品有小、土、特、多等特點，很多商品都有一百多年甚至二百年歷史。</w:t>
            </w:r>
          </w:p>
        </w:tc>
      </w:tr>
      <w:tr w:rsidR="003B644F" w:rsidRPr="0018706F" w:rsidTr="0081188F">
        <w:tc>
          <w:tcPr>
            <w:tcW w:w="2106" w:type="dxa"/>
            <w:gridSpan w:val="3"/>
            <w:tcBorders>
              <w:top w:val="single" w:sz="4" w:space="0" w:color="000000"/>
              <w:left w:val="single" w:sz="4" w:space="0" w:color="000000"/>
              <w:bottom w:val="single" w:sz="4" w:space="0" w:color="000000"/>
              <w:right w:val="single" w:sz="4" w:space="0" w:color="auto"/>
            </w:tcBorders>
          </w:tcPr>
          <w:p w:rsidR="003B644F" w:rsidRDefault="003B644F" w:rsidP="0081188F">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lastRenderedPageBreak/>
              <w:t>車遊四行倉庫</w:t>
            </w:r>
          </w:p>
        </w:tc>
        <w:tc>
          <w:tcPr>
            <w:tcW w:w="8576" w:type="dxa"/>
            <w:gridSpan w:val="5"/>
            <w:tcBorders>
              <w:top w:val="single" w:sz="4" w:space="0" w:color="000000"/>
              <w:left w:val="single" w:sz="4" w:space="0" w:color="auto"/>
              <w:bottom w:val="single" w:sz="4" w:space="0" w:color="000000"/>
              <w:right w:val="single" w:sz="4" w:space="0" w:color="000000"/>
            </w:tcBorders>
          </w:tcPr>
          <w:p w:rsidR="003B644F" w:rsidRDefault="003B644F" w:rsidP="0081188F">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車遊《四行倉庫》這座倉庫創建於1931年，為當時閘北一帶最高、最大的一座建築物。它原是大陸銀行和北四行（金城銀行、中南銀行、大陸銀行及鹽業銀行）聯合倉庫，一般均統稱為“四行倉庫”。</w:t>
            </w:r>
          </w:p>
        </w:tc>
      </w:tr>
      <w:tr w:rsidR="00B569A5" w:rsidRPr="0018706F" w:rsidTr="0081188F">
        <w:tc>
          <w:tcPr>
            <w:tcW w:w="2099" w:type="dxa"/>
            <w:gridSpan w:val="2"/>
            <w:tcBorders>
              <w:top w:val="single" w:sz="4" w:space="0" w:color="000000"/>
              <w:left w:val="single" w:sz="4" w:space="0" w:color="000000"/>
              <w:bottom w:val="single" w:sz="4" w:space="0" w:color="000000"/>
              <w:right w:val="single" w:sz="4" w:space="0" w:color="auto"/>
            </w:tcBorders>
            <w:hideMark/>
          </w:tcPr>
          <w:p w:rsidR="00B569A5" w:rsidRPr="0062088C" w:rsidRDefault="00B569A5" w:rsidP="0081188F">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茶文化館</w:t>
            </w:r>
          </w:p>
        </w:tc>
        <w:tc>
          <w:tcPr>
            <w:tcW w:w="8583" w:type="dxa"/>
            <w:gridSpan w:val="6"/>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由專業人員解說如何挑選茶葉，並於此享用茶點。</w:t>
            </w:r>
          </w:p>
        </w:tc>
      </w:tr>
      <w:tr w:rsidR="00B569A5"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83" w:type="dxa"/>
            <w:gridSpan w:val="6"/>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此劇為加拿大太陽劇團團隊編導，主題為”秀一個上海給世界看”，承載千年</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B569A5" w:rsidRPr="0062088C" w:rsidRDefault="00B569A5" w:rsidP="0081188F">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巨型鏡牆，如夢似幻……感人、神奇、震撼，給人以超凡享受，堪稱“中國娛樂第一秀”。時空之旅深入挖掘和利用中國特別是江南特有的民族藝術元素，</w:t>
            </w:r>
          </w:p>
          <w:p w:rsidR="00B569A5" w:rsidRPr="0062088C" w:rsidRDefault="00B569A5" w:rsidP="0081188F">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3B644F" w:rsidRPr="0018706F" w:rsidTr="003B644F">
        <w:tc>
          <w:tcPr>
            <w:tcW w:w="3560" w:type="dxa"/>
            <w:gridSpan w:val="4"/>
            <w:tcBorders>
              <w:top w:val="single" w:sz="4" w:space="0" w:color="000000"/>
              <w:left w:val="single" w:sz="4" w:space="0" w:color="000000"/>
              <w:bottom w:val="single" w:sz="4" w:space="0" w:color="000000"/>
              <w:right w:val="single" w:sz="4" w:space="0" w:color="000000"/>
            </w:tcBorders>
            <w:hideMark/>
          </w:tcPr>
          <w:p w:rsidR="003B644F" w:rsidRPr="0062088C" w:rsidRDefault="003B644F"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3B644F" w:rsidRPr="0062088C" w:rsidRDefault="003B644F" w:rsidP="00B569A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B569A5" w:rsidRPr="0062088C">
              <w:rPr>
                <w:rFonts w:ascii="微軟正黑體" w:eastAsia="微軟正黑體" w:hAnsi="微軟正黑體"/>
                <w:b/>
                <w:color w:val="000000" w:themeColor="text1"/>
                <w:szCs w:val="24"/>
              </w:rPr>
              <w:t xml:space="preserve"> </w:t>
            </w:r>
            <w:r w:rsidR="00B569A5">
              <w:rPr>
                <w:rFonts w:ascii="微軟正黑體" w:eastAsia="微軟正黑體" w:hAnsi="微軟正黑體" w:hint="eastAsia"/>
                <w:b/>
                <w:color w:val="000000" w:themeColor="text1"/>
                <w:szCs w:val="24"/>
              </w:rPr>
              <w:t>城隍風味</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3B644F" w:rsidRPr="0062088C" w:rsidRDefault="003B644F" w:rsidP="00B569A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00B569A5">
              <w:rPr>
                <w:rFonts w:ascii="微軟正黑體" w:eastAsia="微軟正黑體" w:hAnsi="微軟正黑體" w:hint="eastAsia"/>
                <w:b/>
                <w:color w:val="000000" w:themeColor="text1"/>
                <w:szCs w:val="24"/>
              </w:rPr>
              <w:t>上海風味</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62088C" w:rsidRDefault="003B644F"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住宿：昆山維景國際大酒店(原逸林希爾頓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)或昆山皇冠假日酒店或太倉福朋喜來登酒店或同級</w:t>
            </w:r>
          </w:p>
        </w:tc>
      </w:tr>
      <w:tr w:rsidR="003B644F" w:rsidRPr="0018706F" w:rsidTr="003B644F">
        <w:tc>
          <w:tcPr>
            <w:tcW w:w="10682" w:type="dxa"/>
            <w:gridSpan w:val="8"/>
            <w:tcBorders>
              <w:top w:val="single" w:sz="4" w:space="0" w:color="000000"/>
              <w:left w:val="single" w:sz="4" w:space="0" w:color="000000"/>
              <w:bottom w:val="single" w:sz="4" w:space="0" w:color="000000"/>
              <w:right w:val="single" w:sz="4" w:space="0" w:color="000000"/>
            </w:tcBorders>
          </w:tcPr>
          <w:p w:rsidR="003B644F" w:rsidRPr="0062088C" w:rsidRDefault="003B644F"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 上海</w:t>
            </w:r>
            <w:r w:rsidR="00B569A5">
              <w:rPr>
                <w:rFonts w:ascii="微軟正黑體" w:eastAsia="微軟正黑體" w:hAnsi="微軟正黑體" w:hint="eastAsia"/>
                <w:b/>
                <w:color w:val="000000" w:themeColor="text1"/>
                <w:kern w:val="0"/>
                <w:sz w:val="26"/>
                <w:szCs w:val="26"/>
              </w:rPr>
              <w:t xml:space="preserve"> </w:t>
            </w:r>
            <w:r w:rsidR="00B569A5" w:rsidRPr="0062088C">
              <w:rPr>
                <w:rFonts w:ascii="微軟正黑體" w:eastAsia="微軟正黑體" w:hAnsi="微軟正黑體" w:hint="eastAsia"/>
                <w:b/>
                <w:color w:val="000000" w:themeColor="text1"/>
                <w:kern w:val="0"/>
                <w:sz w:val="26"/>
                <w:szCs w:val="26"/>
              </w:rPr>
              <w:t>迪士尼樂園</w:t>
            </w:r>
          </w:p>
        </w:tc>
      </w:tr>
      <w:tr w:rsidR="00B569A5" w:rsidRPr="0018706F" w:rsidTr="0081188F">
        <w:tc>
          <w:tcPr>
            <w:tcW w:w="2099" w:type="dxa"/>
            <w:gridSpan w:val="2"/>
            <w:tcBorders>
              <w:top w:val="single" w:sz="4" w:space="0" w:color="000000"/>
              <w:left w:val="single" w:sz="4" w:space="0" w:color="000000"/>
              <w:bottom w:val="single" w:sz="4" w:space="0" w:color="000000"/>
              <w:right w:val="single" w:sz="4" w:space="0" w:color="auto"/>
            </w:tcBorders>
          </w:tcPr>
          <w:p w:rsidR="00B569A5" w:rsidRPr="0062088C" w:rsidRDefault="00B569A5" w:rsidP="0081188F">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B569A5" w:rsidRPr="0062088C" w:rsidRDefault="00B569A5" w:rsidP="0081188F">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3" w:type="dxa"/>
            <w:gridSpan w:val="6"/>
            <w:tcBorders>
              <w:top w:val="single" w:sz="4" w:space="0" w:color="000000"/>
              <w:left w:val="single" w:sz="4" w:space="0" w:color="auto"/>
              <w:bottom w:val="single" w:sz="4" w:space="0" w:color="000000"/>
              <w:right w:val="single" w:sz="4" w:space="0" w:color="000000"/>
            </w:tcBorders>
          </w:tcPr>
          <w:p w:rsidR="00B569A5" w:rsidRPr="0062088C" w:rsidRDefault="00B569A5" w:rsidP="0081188F">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您將可以探索一個前所未有的神奇世界，每個人都能在這裡點亮心中奇夢。這就是上海迪士尼樂園，充滿創造力、冒險精神與無窮精彩的快樂天地。您可在此遊覽全球最大的迪士尼城堡</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奇幻童話城堡，探索別具一格又令人難忘的六大主題園區</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米奇大街、奇想花園、夢幻世界、探險島、寶藏灣和明日世界。</w:t>
            </w:r>
          </w:p>
        </w:tc>
      </w:tr>
      <w:tr w:rsidR="003B644F" w:rsidRPr="0018706F" w:rsidTr="003B644F">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3B644F" w:rsidRPr="00936FB8" w:rsidRDefault="003B644F"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3B644F" w:rsidRPr="00936FB8" w:rsidRDefault="003B644F"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w:t>
            </w:r>
            <w:r w:rsidR="00B569A5" w:rsidRPr="0062088C">
              <w:rPr>
                <w:rFonts w:ascii="微軟正黑體" w:eastAsia="微軟正黑體" w:hAnsi="微軟正黑體" w:hint="eastAsia"/>
                <w:b/>
                <w:color w:val="000000" w:themeColor="text1"/>
                <w:szCs w:val="24"/>
              </w:rPr>
              <w:t>為方便遊玩敬請自理</w:t>
            </w:r>
          </w:p>
        </w:tc>
        <w:tc>
          <w:tcPr>
            <w:tcW w:w="3561" w:type="dxa"/>
            <w:gridSpan w:val="2"/>
            <w:tcBorders>
              <w:top w:val="single" w:sz="4" w:space="0" w:color="000000"/>
              <w:left w:val="single" w:sz="4" w:space="0" w:color="000000"/>
              <w:bottom w:val="single" w:sz="4" w:space="0" w:color="000000"/>
              <w:right w:val="single" w:sz="4" w:space="0" w:color="000000"/>
            </w:tcBorders>
          </w:tcPr>
          <w:p w:rsidR="003B644F" w:rsidRPr="00936FB8" w:rsidRDefault="003B644F"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00B569A5" w:rsidRPr="0062088C">
              <w:rPr>
                <w:rFonts w:ascii="微軟正黑體" w:eastAsia="微軟正黑體" w:hAnsi="微軟正黑體" w:hint="eastAsia"/>
                <w:b/>
                <w:color w:val="000000" w:themeColor="text1"/>
                <w:szCs w:val="24"/>
              </w:rPr>
              <w:t>為方便遊玩敬請自理</w:t>
            </w:r>
          </w:p>
        </w:tc>
      </w:tr>
      <w:tr w:rsidR="003B644F" w:rsidRPr="0018706F" w:rsidTr="003B644F">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3B644F" w:rsidRPr="00936FB8" w:rsidRDefault="003B644F"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sidR="00B569A5" w:rsidRPr="0062088C">
              <w:rPr>
                <w:rFonts w:ascii="微軟正黑體" w:eastAsia="微軟正黑體" w:hAnsi="微軟正黑體" w:hint="eastAsia"/>
                <w:b/>
                <w:color w:val="000000" w:themeColor="text1"/>
                <w:szCs w:val="24"/>
              </w:rPr>
              <w:t>昆山維景國際大酒店(原逸林希爾頓</w:t>
            </w:r>
            <w:r w:rsidR="00B569A5" w:rsidRPr="0062088C">
              <w:rPr>
                <w:rFonts w:ascii="微軟正黑體" w:eastAsia="微軟正黑體" w:hAnsi="微軟正黑體"/>
                <w:b/>
                <w:color w:val="000000" w:themeColor="text1"/>
                <w:szCs w:val="24"/>
              </w:rPr>
              <w:t>酒店</w:t>
            </w:r>
            <w:r w:rsidR="00B569A5" w:rsidRPr="0062088C">
              <w:rPr>
                <w:rFonts w:ascii="微軟正黑體" w:eastAsia="微軟正黑體" w:hAnsi="微軟正黑體" w:hint="eastAsia"/>
                <w:b/>
                <w:color w:val="000000" w:themeColor="text1"/>
                <w:szCs w:val="24"/>
              </w:rPr>
              <w:t>)或昆山皇冠假日酒店或太倉福朋喜來登酒店或同級</w:t>
            </w:r>
          </w:p>
        </w:tc>
      </w:tr>
      <w:tr w:rsidR="00B569A5" w:rsidRPr="0018706F" w:rsidTr="0081188F">
        <w:tc>
          <w:tcPr>
            <w:tcW w:w="10682" w:type="dxa"/>
            <w:gridSpan w:val="8"/>
            <w:tcBorders>
              <w:top w:val="single" w:sz="4" w:space="0" w:color="000000"/>
              <w:left w:val="single" w:sz="4" w:space="0" w:color="000000"/>
              <w:bottom w:val="single" w:sz="4" w:space="0" w:color="000000"/>
              <w:right w:val="single" w:sz="4" w:space="0" w:color="000000"/>
            </w:tcBorders>
          </w:tcPr>
          <w:p w:rsidR="00B569A5" w:rsidRPr="0062088C" w:rsidRDefault="00B569A5" w:rsidP="00312C7B">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 上海</w:t>
            </w:r>
            <w:r w:rsidR="008E2A4F">
              <w:rPr>
                <w:rFonts w:ascii="微軟正黑體" w:eastAsia="微軟正黑體" w:hAnsi="微軟正黑體" w:hint="eastAsia"/>
                <w:b/>
                <w:color w:val="000000" w:themeColor="text1"/>
                <w:kern w:val="0"/>
                <w:sz w:val="26"/>
                <w:szCs w:val="26"/>
              </w:rPr>
              <w:t xml:space="preserve"> 車遊</w:t>
            </w:r>
            <w:r w:rsidR="008E2A4F" w:rsidRPr="0062088C">
              <w:rPr>
                <w:rFonts w:ascii="微軟正黑體" w:eastAsia="微軟正黑體" w:hAnsi="微軟正黑體" w:hint="eastAsia"/>
                <w:b/>
                <w:color w:val="000000" w:themeColor="text1"/>
                <w:kern w:val="0"/>
                <w:sz w:val="26"/>
                <w:szCs w:val="26"/>
              </w:rPr>
              <w:t>上海蘇州河畔</w:t>
            </w:r>
            <w:r w:rsidR="008E2A4F">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臺北</w:t>
            </w:r>
          </w:p>
        </w:tc>
      </w:tr>
      <w:tr w:rsidR="008E2A4F" w:rsidRPr="0018706F" w:rsidTr="0081188F">
        <w:tc>
          <w:tcPr>
            <w:tcW w:w="2106" w:type="dxa"/>
            <w:gridSpan w:val="3"/>
            <w:tcBorders>
              <w:top w:val="single" w:sz="4" w:space="0" w:color="000000"/>
              <w:left w:val="single" w:sz="4" w:space="0" w:color="000000"/>
              <w:bottom w:val="single" w:sz="4" w:space="0" w:color="000000"/>
              <w:right w:val="single" w:sz="4" w:space="0" w:color="auto"/>
            </w:tcBorders>
          </w:tcPr>
          <w:p w:rsidR="008E2A4F" w:rsidRPr="005871E7" w:rsidRDefault="008E2A4F" w:rsidP="0081188F">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76" w:type="dxa"/>
            <w:gridSpan w:val="5"/>
            <w:tcBorders>
              <w:top w:val="single" w:sz="4" w:space="0" w:color="000000"/>
              <w:left w:val="single" w:sz="4" w:space="0" w:color="auto"/>
              <w:bottom w:val="single" w:sz="4" w:space="0" w:color="000000"/>
              <w:right w:val="single" w:sz="4" w:space="0" w:color="000000"/>
            </w:tcBorders>
          </w:tcPr>
          <w:p w:rsidR="008E2A4F" w:rsidRPr="00601DD6" w:rsidRDefault="008E2A4F" w:rsidP="0081188F">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不同於黃浦江兩岸的燈光炫爛，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B569A5" w:rsidRPr="0018706F" w:rsidTr="0081188F">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B569A5" w:rsidRPr="0018706F" w:rsidTr="0081188F">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B569A5" w:rsidRPr="00936FB8" w:rsidRDefault="00B569A5" w:rsidP="0081188F">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3B644F" w:rsidRPr="007176E8" w:rsidTr="003B644F">
        <w:tc>
          <w:tcPr>
            <w:tcW w:w="10682" w:type="dxa"/>
            <w:gridSpan w:val="8"/>
            <w:tcBorders>
              <w:top w:val="single" w:sz="4" w:space="0" w:color="000000"/>
              <w:left w:val="single" w:sz="4" w:space="0" w:color="000000"/>
              <w:bottom w:val="single" w:sz="4" w:space="0" w:color="000000"/>
              <w:right w:val="single" w:sz="4" w:space="0" w:color="000000"/>
            </w:tcBorders>
            <w:hideMark/>
          </w:tcPr>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購物站</w:t>
            </w:r>
            <w:r w:rsidRPr="007176E8">
              <w:rPr>
                <w:rFonts w:ascii="微軟正黑體" w:eastAsia="微軟正黑體" w:hAnsi="微軟正黑體"/>
                <w:b/>
                <w:color w:val="000000"/>
                <w:sz w:val="21"/>
                <w:szCs w:val="21"/>
              </w:rPr>
              <w:t>：</w:t>
            </w:r>
            <w:r w:rsidRPr="007176E8">
              <w:rPr>
                <w:rFonts w:ascii="微軟正黑體" w:eastAsia="微軟正黑體" w:hAnsi="微軟正黑體" w:hint="eastAsia"/>
                <w:b/>
                <w:color w:val="000000"/>
                <w:sz w:val="21"/>
                <w:szCs w:val="21"/>
              </w:rPr>
              <w:t>寢具文化館、玉器</w:t>
            </w:r>
            <w:r>
              <w:rPr>
                <w:rFonts w:ascii="微軟正黑體" w:eastAsia="微軟正黑體" w:hAnsi="微軟正黑體" w:hint="eastAsia"/>
                <w:b/>
                <w:color w:val="000000"/>
                <w:sz w:val="21"/>
                <w:szCs w:val="21"/>
              </w:rPr>
              <w:t>、茶葉</w:t>
            </w:r>
            <w:r w:rsidR="00BA364D">
              <w:rPr>
                <w:rFonts w:ascii="微軟正黑體" w:eastAsia="微軟正黑體" w:hAnsi="微軟正黑體" w:hint="eastAsia"/>
                <w:b/>
                <w:color w:val="000000"/>
                <w:sz w:val="21"/>
                <w:szCs w:val="21"/>
              </w:rPr>
              <w:t>、珍珠</w:t>
            </w:r>
          </w:p>
          <w:p w:rsidR="003B644F" w:rsidRPr="007176E8" w:rsidRDefault="002E08F9" w:rsidP="007176E8">
            <w:pPr>
              <w:spacing w:line="240" w:lineRule="exact"/>
              <w:rPr>
                <w:rFonts w:ascii="微軟正黑體" w:eastAsia="微軟正黑體" w:hAnsi="微軟正黑體"/>
                <w:b/>
                <w:color w:val="000000"/>
                <w:sz w:val="21"/>
                <w:szCs w:val="21"/>
              </w:rPr>
            </w:pPr>
            <w:r>
              <w:rPr>
                <w:rFonts w:ascii="微軟正黑體" w:eastAsia="微軟正黑體" w:hAnsi="微軟正黑體" w:cs="新細明體" w:hint="eastAsia"/>
                <w:b/>
                <w:color w:val="0000FF"/>
                <w:sz w:val="22"/>
              </w:rPr>
              <w:t>※如因航空公司航班調度，導致起飛或降落時間變動，則本公司保留更餐食之權利，敬請旅客見諒。</w:t>
            </w:r>
            <w:r>
              <w:rPr>
                <w:rFonts w:ascii="微軟正黑體" w:eastAsia="微軟正黑體" w:hAnsi="微軟正黑體" w:hint="eastAsia"/>
                <w:b/>
                <w:color w:val="0000FF"/>
              </w:rPr>
              <w:br/>
            </w:r>
            <w:r>
              <w:rPr>
                <w:rFonts w:ascii="微軟正黑體" w:eastAsia="微軟正黑體" w:hAnsi="微軟正黑體" w:cs="新細明體" w:hint="eastAsia"/>
                <w:b/>
                <w:color w:val="0000FF"/>
                <w:sz w:val="22"/>
              </w:rPr>
              <w:t>※如貴賓為單1人報名時，若經旅行社協助配對卻無法覓得合住的同性旅客時，則需另補單人房差額，差額視住宿飯店之不同由旅行社另行報價，敬請了解並見諒，謝謝!</w:t>
            </w:r>
            <w:bookmarkStart w:id="0" w:name="_GoBack"/>
            <w:bookmarkEnd w:id="0"/>
            <w:r>
              <w:rPr>
                <w:rFonts w:ascii="微軟正黑體" w:eastAsia="微軟正黑體" w:hAnsi="微軟正黑體"/>
                <w:b/>
                <w:color w:val="000000"/>
                <w:sz w:val="21"/>
                <w:szCs w:val="21"/>
              </w:rPr>
              <w:br/>
            </w:r>
            <w:r w:rsidR="003B644F" w:rsidRPr="007176E8">
              <w:rPr>
                <w:rFonts w:ascii="微軟正黑體" w:eastAsia="微軟正黑體" w:hAnsi="微軟正黑體" w:hint="eastAsia"/>
                <w:b/>
                <w:color w:val="000000"/>
                <w:sz w:val="21"/>
                <w:szCs w:val="21"/>
              </w:rPr>
              <w:t>※此團費因有購物安排而得此優惠價錢，購物站購買每位貴賓需停留</w:t>
            </w:r>
            <w:r w:rsidR="003B644F">
              <w:rPr>
                <w:rFonts w:ascii="微軟正黑體" w:eastAsia="微軟正黑體" w:hAnsi="微軟正黑體" w:hint="eastAsia"/>
                <w:b/>
                <w:color w:val="000000"/>
                <w:sz w:val="21"/>
                <w:szCs w:val="21"/>
              </w:rPr>
              <w:t>90分鐘</w:t>
            </w:r>
            <w:r w:rsidR="003B644F" w:rsidRPr="007176E8">
              <w:rPr>
                <w:rFonts w:ascii="微軟正黑體" w:eastAsia="微軟正黑體" w:hAnsi="微軟正黑體" w:hint="eastAsia"/>
                <w:b/>
                <w:color w:val="000000"/>
                <w:sz w:val="21"/>
                <w:szCs w:val="21"/>
              </w:rPr>
              <w:t>購物時間，請各位貴賓配合參觀購物</w:t>
            </w:r>
            <w:r w:rsidR="003B644F" w:rsidRPr="007176E8">
              <w:rPr>
                <w:rFonts w:ascii="微軟正黑體" w:eastAsia="微軟正黑體" w:hAnsi="微軟正黑體"/>
                <w:b/>
                <w:color w:val="000000"/>
                <w:sz w:val="21"/>
                <w:szCs w:val="21"/>
              </w:rPr>
              <w:t>!</w:t>
            </w:r>
            <w:r w:rsidR="003B644F">
              <w:rPr>
                <w:rFonts w:ascii="微軟正黑體" w:eastAsia="微軟正黑體" w:hAnsi="微軟正黑體" w:hint="eastAsia"/>
                <w:b/>
                <w:color w:val="000000"/>
                <w:sz w:val="21"/>
                <w:szCs w:val="21"/>
              </w:rPr>
              <w:t>如果貴賓不想有購物時間耽誤，建議您</w:t>
            </w:r>
            <w:r w:rsidR="003B644F" w:rsidRPr="007176E8">
              <w:rPr>
                <w:rFonts w:ascii="微軟正黑體" w:eastAsia="微軟正黑體" w:hAnsi="微軟正黑體" w:hint="eastAsia"/>
                <w:b/>
                <w:color w:val="000000"/>
                <w:sz w:val="21"/>
                <w:szCs w:val="21"/>
              </w:rPr>
              <w:t>可選擇參加本公司無購物旅遊產品。</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p w:rsidR="003B644F" w:rsidRPr="007176E8" w:rsidRDefault="003B644F"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bCs/>
                <w:color w:val="000000"/>
                <w:sz w:val="21"/>
                <w:szCs w:val="21"/>
              </w:rPr>
              <w:t>重點提示：寢具文化館內有展示仿絲綢及絲綢等產品，如欲選購請確認商品等級再行購買，以免發生誤會糾紛。</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1CC" w:rsidRDefault="008721CC" w:rsidP="00761FE7">
      <w:r>
        <w:separator/>
      </w:r>
    </w:p>
  </w:endnote>
  <w:endnote w:type="continuationSeparator" w:id="0">
    <w:p w:rsidR="008721CC" w:rsidRDefault="008721CC"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1CC" w:rsidRDefault="008721CC" w:rsidP="00761FE7">
      <w:r>
        <w:separator/>
      </w:r>
    </w:p>
  </w:footnote>
  <w:footnote w:type="continuationSeparator" w:id="0">
    <w:p w:rsidR="008721CC" w:rsidRDefault="008721CC"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8A682EC6"/>
    <w:lvl w:ilvl="0" w:tplc="BB32EC80">
      <w:start w:val="1"/>
      <w:numFmt w:val="taiwaneseCountingThousand"/>
      <w:lvlText w:val="第%1天"/>
      <w:lvlJc w:val="left"/>
      <w:pPr>
        <w:ind w:left="912" w:hanging="912"/>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5157"/>
    <w:rsid w:val="000769A1"/>
    <w:rsid w:val="0007741E"/>
    <w:rsid w:val="00082A4D"/>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D7F6E"/>
    <w:rsid w:val="002E08F9"/>
    <w:rsid w:val="002E0E9D"/>
    <w:rsid w:val="002E2775"/>
    <w:rsid w:val="002E3859"/>
    <w:rsid w:val="002E5423"/>
    <w:rsid w:val="002E6ED1"/>
    <w:rsid w:val="002F1C35"/>
    <w:rsid w:val="002F5808"/>
    <w:rsid w:val="003057CE"/>
    <w:rsid w:val="00306B69"/>
    <w:rsid w:val="00306F04"/>
    <w:rsid w:val="00310710"/>
    <w:rsid w:val="00312C7B"/>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44F"/>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582"/>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039F4"/>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7A65"/>
    <w:rsid w:val="00696CE2"/>
    <w:rsid w:val="00697CC4"/>
    <w:rsid w:val="006A0683"/>
    <w:rsid w:val="006A1245"/>
    <w:rsid w:val="006A250B"/>
    <w:rsid w:val="006A7BE4"/>
    <w:rsid w:val="006B0615"/>
    <w:rsid w:val="006C1207"/>
    <w:rsid w:val="006C15AF"/>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21CC"/>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E2A4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E2553"/>
    <w:rsid w:val="00AE4FB0"/>
    <w:rsid w:val="00AE7800"/>
    <w:rsid w:val="00AF0D91"/>
    <w:rsid w:val="00AF3F47"/>
    <w:rsid w:val="00AF64CD"/>
    <w:rsid w:val="00AF73BE"/>
    <w:rsid w:val="00AF7535"/>
    <w:rsid w:val="00B003B9"/>
    <w:rsid w:val="00B02386"/>
    <w:rsid w:val="00B12EBA"/>
    <w:rsid w:val="00B16DA6"/>
    <w:rsid w:val="00B20410"/>
    <w:rsid w:val="00B21D6C"/>
    <w:rsid w:val="00B261CE"/>
    <w:rsid w:val="00B266B9"/>
    <w:rsid w:val="00B2703A"/>
    <w:rsid w:val="00B354E1"/>
    <w:rsid w:val="00B40009"/>
    <w:rsid w:val="00B43E0F"/>
    <w:rsid w:val="00B531BC"/>
    <w:rsid w:val="00B546B8"/>
    <w:rsid w:val="00B56747"/>
    <w:rsid w:val="00B569A5"/>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A364D"/>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3646"/>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hyperlink" Target="http://baike.baidu.com/view/32930.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61CD2-8900-444A-96CE-E20245AB2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896</Words>
  <Characters>5111</Characters>
  <Application>Microsoft Office Word</Application>
  <DocSecurity>0</DocSecurity>
  <Lines>42</Lines>
  <Paragraphs>11</Paragraphs>
  <ScaleCrop>false</ScaleCrop>
  <Company/>
  <LinksUpToDate>false</LinksUpToDate>
  <CharactersWithSpaces>5996</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2017-02-06T04:18:00Z</cp:lastPrinted>
  <dcterms:created xsi:type="dcterms:W3CDTF">2018-02-04T13:25:00Z</dcterms:created>
  <dcterms:modified xsi:type="dcterms:W3CDTF">2018-02-04T13:25:00Z</dcterms:modified>
</cp:coreProperties>
</file>