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E97" w:rsidRDefault="00AD3E97" w:rsidP="00AD3E97">
      <w:pPr>
        <w:spacing w:line="320" w:lineRule="exact"/>
        <w:jc w:val="center"/>
        <w:rPr>
          <w:rFonts w:ascii="新細明體" w:hAnsi="新細明體"/>
          <w:b/>
          <w:color w:val="7030A0"/>
          <w:kern w:val="0"/>
          <w:sz w:val="28"/>
          <w:szCs w:val="28"/>
        </w:rPr>
      </w:pPr>
    </w:p>
    <w:p w:rsidR="00AD3E97" w:rsidRDefault="00AD3E97" w:rsidP="00AD3E97">
      <w:pPr>
        <w:spacing w:line="320" w:lineRule="exact"/>
        <w:jc w:val="center"/>
        <w:rPr>
          <w:rFonts w:ascii="新細明體" w:hAnsi="新細明體"/>
          <w:b/>
          <w:color w:val="7030A0"/>
          <w:kern w:val="0"/>
          <w:sz w:val="28"/>
          <w:szCs w:val="28"/>
        </w:rPr>
      </w:pPr>
    </w:p>
    <w:p w:rsidR="00AD3E97" w:rsidRDefault="00AD3E97" w:rsidP="00AD3E97">
      <w:pPr>
        <w:spacing w:line="320" w:lineRule="exact"/>
        <w:jc w:val="center"/>
        <w:rPr>
          <w:rFonts w:ascii="新細明體" w:hAnsi="新細明體"/>
          <w:b/>
          <w:color w:val="7030A0"/>
          <w:kern w:val="0"/>
          <w:sz w:val="28"/>
          <w:szCs w:val="28"/>
        </w:rPr>
      </w:pPr>
    </w:p>
    <w:p w:rsidR="00AD3E97" w:rsidRDefault="00AD3E97" w:rsidP="00AD3E97">
      <w:pPr>
        <w:spacing w:line="320" w:lineRule="exact"/>
        <w:jc w:val="center"/>
        <w:rPr>
          <w:rFonts w:ascii="新細明體" w:hAnsi="新細明體"/>
          <w:b/>
          <w:color w:val="7030A0"/>
          <w:kern w:val="0"/>
          <w:sz w:val="28"/>
          <w:szCs w:val="28"/>
        </w:rPr>
      </w:pPr>
    </w:p>
    <w:p w:rsidR="009E5DD3" w:rsidRDefault="00AD3E97" w:rsidP="00AD3E97">
      <w:pPr>
        <w:spacing w:line="320" w:lineRule="exact"/>
        <w:jc w:val="center"/>
        <w:rPr>
          <w:rFonts w:ascii="新細明體" w:eastAsia="SimSun" w:hAnsi="新細明體"/>
          <w:b/>
          <w:color w:val="7030A0"/>
          <w:kern w:val="0"/>
          <w:sz w:val="28"/>
          <w:szCs w:val="28"/>
          <w:lang w:eastAsia="zh-CN"/>
        </w:rPr>
      </w:pPr>
      <w:r>
        <w:rPr>
          <w:rFonts w:ascii="新細明體" w:eastAsia="新細明體" w:hAnsi="新細明體"/>
          <w:b/>
          <w:bCs/>
          <w:noProof/>
          <w:color w:val="7030A0"/>
          <w:sz w:val="28"/>
          <w:szCs w:val="28"/>
        </w:rPr>
        <mc:AlternateContent>
          <mc:Choice Requires="wps">
            <w:drawing>
              <wp:anchor distT="0" distB="0" distL="114300" distR="114300" simplePos="0" relativeHeight="251662336" behindDoc="1" locked="0" layoutInCell="1" allowOverlap="1">
                <wp:simplePos x="0" y="0"/>
                <wp:positionH relativeFrom="margin">
                  <wp:posOffset>-83820</wp:posOffset>
                </wp:positionH>
                <wp:positionV relativeFrom="margin">
                  <wp:posOffset>-40005</wp:posOffset>
                </wp:positionV>
                <wp:extent cx="6819900" cy="777240"/>
                <wp:effectExtent l="0" t="0" r="0" b="0"/>
                <wp:wrapSquare wrapText="bothSides"/>
                <wp:docPr id="8"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19900" cy="777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626E5" w:rsidRPr="00E51B07" w:rsidRDefault="00E51B07" w:rsidP="00E51B07">
                            <w:pPr>
                              <w:pStyle w:val="Web"/>
                              <w:spacing w:before="0" w:beforeAutospacing="0" w:after="0" w:afterAutospacing="0"/>
                              <w:ind w:leftChars="-413" w:left="1" w:rightChars="-310" w:right="-744" w:hangingChars="177" w:hanging="992"/>
                              <w:jc w:val="center"/>
                              <w:rPr>
                                <w:sz w:val="56"/>
                                <w:szCs w:val="56"/>
                              </w:rPr>
                            </w:pPr>
                            <w:r w:rsidRPr="00AD3E97">
                              <w:rPr>
                                <w:rFonts w:hint="eastAsia"/>
                                <w:b/>
                                <w:bCs/>
                                <w:color w:val="800080"/>
                                <w:sz w:val="56"/>
                                <w:szCs w:val="56"/>
                                <w14:shadow w14:blurRad="50800" w14:dist="38100" w14:dir="2700000" w14:sx="100000" w14:sy="100000" w14:kx="0" w14:ky="0" w14:algn="tl">
                                  <w14:srgbClr w14:val="000000">
                                    <w14:alpha w14:val="60000"/>
                                  </w14:srgbClr>
                                </w14:shadow>
                              </w:rPr>
                              <w:t xml:space="preserve"> </w:t>
                            </w:r>
                            <w:proofErr w:type="gramStart"/>
                            <w:r w:rsidRPr="00AD3E97">
                              <w:rPr>
                                <w:rFonts w:hint="eastAsia"/>
                                <w:b/>
                                <w:bCs/>
                                <w:color w:val="800080"/>
                                <w:sz w:val="56"/>
                                <w:szCs w:val="56"/>
                                <w14:shadow w14:blurRad="50800" w14:dist="38100" w14:dir="2700000" w14:sx="100000" w14:sy="100000" w14:kx="0" w14:ky="0" w14:algn="tl">
                                  <w14:srgbClr w14:val="000000">
                                    <w14:alpha w14:val="60000"/>
                                  </w14:srgbClr>
                                </w14:shadow>
                              </w:rPr>
                              <w:t>逸歡旅遊</w:t>
                            </w:r>
                            <w:proofErr w:type="gramEnd"/>
                            <w:r w:rsidRPr="00AD3E97">
                              <w:rPr>
                                <w:rFonts w:hint="eastAsia"/>
                                <w:b/>
                                <w:bCs/>
                                <w:color w:val="800080"/>
                                <w:sz w:val="56"/>
                                <w:szCs w:val="56"/>
                                <w14:shadow w14:blurRad="50800" w14:dist="38100" w14:dir="2700000" w14:sx="100000" w14:sy="100000" w14:kx="0" w14:ky="0" w14:algn="tl">
                                  <w14:srgbClr w14:val="000000">
                                    <w14:alpha w14:val="60000"/>
                                  </w14:srgbClr>
                                </w14:shadow>
                              </w:rPr>
                              <w:t xml:space="preserve"> </w:t>
                            </w:r>
                            <w:r w:rsidR="00E626E5" w:rsidRPr="00AD3E97">
                              <w:rPr>
                                <w:rFonts w:hint="eastAsia"/>
                                <w:b/>
                                <w:bCs/>
                                <w:color w:val="800080"/>
                                <w:sz w:val="56"/>
                                <w:szCs w:val="56"/>
                                <w14:shadow w14:blurRad="50800" w14:dist="38100" w14:dir="2700000" w14:sx="100000" w14:sy="100000" w14:kx="0" w14:ky="0" w14:algn="tl">
                                  <w14:srgbClr w14:val="000000">
                                    <w14:alpha w14:val="60000"/>
                                  </w14:srgbClr>
                                </w14:shadow>
                              </w:rPr>
                              <w:t>摩登上海迪士尼樂園</w:t>
                            </w:r>
                            <w:proofErr w:type="gramStart"/>
                            <w:r w:rsidR="00E626E5" w:rsidRPr="00AD3E97">
                              <w:rPr>
                                <w:rFonts w:hint="eastAsia"/>
                                <w:b/>
                                <w:bCs/>
                                <w:color w:val="800080"/>
                                <w:sz w:val="56"/>
                                <w:szCs w:val="56"/>
                                <w14:shadow w14:blurRad="50800" w14:dist="38100" w14:dir="2700000" w14:sx="100000" w14:sy="100000" w14:kx="0" w14:ky="0" w14:algn="tl">
                                  <w14:srgbClr w14:val="000000">
                                    <w14:alpha w14:val="60000"/>
                                  </w14:srgbClr>
                                </w14:shadow>
                              </w:rPr>
                              <w:t>拈花灣五天</w:t>
                            </w:r>
                            <w:proofErr w:type="gram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5" o:spid="_x0000_s1026" type="#_x0000_t202" style="position:absolute;left:0;text-align:left;margin-left:-6.6pt;margin-top:-3.15pt;width:537pt;height:61.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" filled="f" stroked="f">
                <v:stroke joinstyle="round"/>
                <o:lock v:ext="edit" text="t" shapetype="t"/>
                <v:textbox style="mso-fit-shape-to-text:t">
                  <w:txbxContent>
                    <w:p w:rsidR="00E626E5" w:rsidRPr="00E51B07" w:rsidRDefault="00E51B07" w:rsidP="00E51B07">
                      <w:pPr>
                        <w:pStyle w:val="Web"/>
                        <w:spacing w:before="0" w:beforeAutospacing="0" w:after="0" w:afterAutospacing="0"/>
                        <w:ind w:leftChars="-413" w:left="1" w:rightChars="-310" w:right="-744" w:hangingChars="177" w:hanging="992"/>
                        <w:jc w:val="center"/>
                        <w:rPr>
                          <w:sz w:val="56"/>
                          <w:szCs w:val="56"/>
                        </w:rPr>
                      </w:pPr>
                      <w:r w:rsidRPr="00AD3E97">
                        <w:rPr>
                          <w:rFonts w:hint="eastAsia"/>
                          <w:b/>
                          <w:bCs/>
                          <w:color w:val="800080"/>
                          <w:sz w:val="56"/>
                          <w:szCs w:val="56"/>
                          <w14:shadow w14:blurRad="50800" w14:dist="38100" w14:dir="2700000" w14:sx="100000" w14:sy="100000" w14:kx="0" w14:ky="0" w14:algn="tl">
                            <w14:srgbClr w14:val="000000">
                              <w14:alpha w14:val="60000"/>
                            </w14:srgbClr>
                          </w14:shadow>
                        </w:rPr>
                        <w:t xml:space="preserve"> 逸歡旅遊 </w:t>
                      </w:r>
                      <w:r w:rsidR="00E626E5" w:rsidRPr="00AD3E97">
                        <w:rPr>
                          <w:rFonts w:hint="eastAsia"/>
                          <w:b/>
                          <w:bCs/>
                          <w:color w:val="800080"/>
                          <w:sz w:val="56"/>
                          <w:szCs w:val="56"/>
                          <w14:shadow w14:blurRad="50800" w14:dist="38100" w14:dir="2700000" w14:sx="100000" w14:sy="100000" w14:kx="0" w14:ky="0" w14:algn="tl">
                            <w14:srgbClr w14:val="000000">
                              <w14:alpha w14:val="60000"/>
                            </w14:srgbClr>
                          </w14:shadow>
                        </w:rPr>
                        <w:t>摩登上海迪士尼樂園拈花灣五天</w:t>
                      </w:r>
                    </w:p>
                  </w:txbxContent>
                </v:textbox>
                <w10:wrap type="square" anchorx="margin" anchory="margin"/>
              </v:shape>
            </w:pict>
          </mc:Fallback>
        </mc:AlternateContent>
      </w:r>
      <w:r w:rsidR="000229E4" w:rsidRPr="00C759C5">
        <w:rPr>
          <w:rFonts w:ascii="新細明體" w:hAnsi="新細明體" w:hint="eastAsia"/>
          <w:b/>
          <w:color w:val="7030A0"/>
          <w:kern w:val="0"/>
          <w:sz w:val="28"/>
          <w:szCs w:val="28"/>
        </w:rPr>
        <w:t>201</w:t>
      </w:r>
      <w:r w:rsidR="008E0EC8">
        <w:rPr>
          <w:rFonts w:ascii="新細明體" w:hAnsi="新細明體" w:hint="eastAsia"/>
          <w:b/>
          <w:color w:val="7030A0"/>
          <w:kern w:val="0"/>
          <w:sz w:val="28"/>
          <w:szCs w:val="28"/>
        </w:rPr>
        <w:t>8</w:t>
      </w:r>
      <w:r w:rsidR="000229E4" w:rsidRPr="00C759C5">
        <w:rPr>
          <w:rFonts w:ascii="新細明體" w:hAnsi="新細明體" w:hint="eastAsia"/>
          <w:b/>
          <w:color w:val="7030A0"/>
          <w:kern w:val="0"/>
          <w:sz w:val="28"/>
          <w:szCs w:val="28"/>
        </w:rPr>
        <w:t>年</w:t>
      </w:r>
      <w:r w:rsidR="00E51B07">
        <w:rPr>
          <w:rFonts w:ascii="新細明體" w:hAnsi="新細明體" w:hint="eastAsia"/>
          <w:b/>
          <w:color w:val="7030A0"/>
          <w:kern w:val="0"/>
          <w:sz w:val="28"/>
          <w:szCs w:val="28"/>
        </w:rPr>
        <w:t>全新</w:t>
      </w:r>
      <w:r w:rsidR="000229E4" w:rsidRPr="00C759C5">
        <w:rPr>
          <w:rFonts w:ascii="新細明體" w:hAnsi="新細明體" w:hint="eastAsia"/>
          <w:b/>
          <w:color w:val="7030A0"/>
          <w:kern w:val="0"/>
          <w:sz w:val="28"/>
          <w:szCs w:val="28"/>
        </w:rPr>
        <w:t>打</w:t>
      </w:r>
      <w:r w:rsidR="00B20410" w:rsidRPr="00C759C5">
        <w:rPr>
          <w:rFonts w:ascii="新細明體" w:hAnsi="新細明體" w:hint="eastAsia"/>
          <w:b/>
          <w:color w:val="7030A0"/>
          <w:kern w:val="0"/>
          <w:sz w:val="28"/>
          <w:szCs w:val="28"/>
        </w:rPr>
        <w:t>造</w:t>
      </w:r>
      <w:r w:rsidR="00063375">
        <w:rPr>
          <w:rFonts w:ascii="新細明體" w:hAnsi="新細明體" w:hint="eastAsia"/>
          <w:b/>
          <w:color w:val="7030A0"/>
          <w:kern w:val="0"/>
          <w:sz w:val="28"/>
          <w:szCs w:val="28"/>
        </w:rPr>
        <w:t>摩登上海全新版</w:t>
      </w:r>
      <w:r w:rsidR="00B20410" w:rsidRPr="00C759C5">
        <w:rPr>
          <w:rFonts w:ascii="新細明體" w:hAnsi="新細明體" w:hint="eastAsia"/>
          <w:b/>
          <w:color w:val="7030A0"/>
          <w:kern w:val="0"/>
          <w:sz w:val="28"/>
          <w:szCs w:val="28"/>
        </w:rPr>
        <w:t xml:space="preserve"> </w:t>
      </w:r>
      <w:r w:rsidR="00E51B07">
        <w:rPr>
          <w:rFonts w:ascii="新細明體" w:hAnsi="新細明體" w:hint="eastAsia"/>
          <w:b/>
          <w:color w:val="7030A0"/>
          <w:kern w:val="0"/>
          <w:sz w:val="28"/>
          <w:szCs w:val="28"/>
        </w:rPr>
        <w:t xml:space="preserve"> 搭乘</w:t>
      </w:r>
      <w:r w:rsidR="00063375">
        <w:rPr>
          <w:rFonts w:ascii="新細明體" w:hAnsi="新細明體" w:hint="eastAsia"/>
          <w:b/>
          <w:color w:val="7030A0"/>
          <w:kern w:val="0"/>
          <w:sz w:val="28"/>
          <w:szCs w:val="28"/>
        </w:rPr>
        <w:t>最佳</w:t>
      </w:r>
      <w:r w:rsidR="00E51B07">
        <w:rPr>
          <w:rFonts w:ascii="新細明體" w:hAnsi="新細明體" w:hint="eastAsia"/>
          <w:b/>
          <w:color w:val="7030A0"/>
          <w:kern w:val="0"/>
          <w:sz w:val="28"/>
          <w:szCs w:val="28"/>
        </w:rPr>
        <w:t>長榮航班</w:t>
      </w:r>
      <w:r w:rsidR="006240FD" w:rsidRPr="00C759C5">
        <w:rPr>
          <w:rFonts w:ascii="新細明體" w:hAnsi="新細明體" w:hint="eastAsia"/>
          <w:b/>
          <w:color w:val="7030A0"/>
          <w:kern w:val="0"/>
          <w:sz w:val="28"/>
          <w:szCs w:val="28"/>
        </w:rPr>
        <w:t>直飛上海航班</w:t>
      </w:r>
    </w:p>
    <w:p w:rsidR="00E51B07" w:rsidRDefault="00E51B07" w:rsidP="00AD3E97">
      <w:pPr>
        <w:spacing w:line="32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暢遊上海迪士尼樂園</w:t>
      </w:r>
      <w:proofErr w:type="gramStart"/>
      <w:r w:rsidR="00E45BA9">
        <w:rPr>
          <w:rFonts w:ascii="新細明體" w:hAnsi="新細明體" w:hint="eastAsia"/>
          <w:b/>
          <w:color w:val="7030A0"/>
          <w:kern w:val="0"/>
          <w:sz w:val="28"/>
          <w:szCs w:val="28"/>
        </w:rPr>
        <w:t>從早玩到</w:t>
      </w:r>
      <w:proofErr w:type="gramEnd"/>
      <w:r w:rsidR="00E45BA9">
        <w:rPr>
          <w:rFonts w:ascii="新細明體" w:hAnsi="新細明體" w:hint="eastAsia"/>
          <w:b/>
          <w:color w:val="7030A0"/>
          <w:kern w:val="0"/>
          <w:sz w:val="28"/>
          <w:szCs w:val="28"/>
        </w:rPr>
        <w:t>晚</w:t>
      </w:r>
    </w:p>
    <w:p w:rsidR="00192F12" w:rsidRDefault="00192F12" w:rsidP="00E51B07">
      <w:pPr>
        <w:spacing w:line="320" w:lineRule="exact"/>
        <w:jc w:val="center"/>
        <w:rPr>
          <w:rFonts w:ascii="新細明體" w:hAnsi="新細明體"/>
          <w:b/>
          <w:color w:val="7030A0"/>
          <w:kern w:val="0"/>
          <w:sz w:val="28"/>
          <w:szCs w:val="28"/>
        </w:rPr>
      </w:pPr>
    </w:p>
    <w:p w:rsidR="00C226E0" w:rsidRPr="00DC2737" w:rsidRDefault="00F569F3" w:rsidP="005B3130">
      <w:pPr>
        <w:spacing w:line="0" w:lineRule="atLeast"/>
        <w:ind w:leftChars="-59" w:left="-2" w:hangingChars="50" w:hanging="140"/>
        <w:jc w:val="center"/>
        <w:rPr>
          <w:rFonts w:ascii="新細明體" w:hAnsi="新細明體"/>
          <w:b/>
          <w:bCs/>
          <w:color w:val="000000"/>
          <w:szCs w:val="24"/>
        </w:rPr>
      </w:pPr>
      <w:r w:rsidRPr="00F569F3">
        <w:rPr>
          <w:rFonts w:ascii="新細明體" w:hAnsi="新細明體" w:hint="eastAsia"/>
          <w:b/>
          <w:color w:val="7030A0"/>
          <w:kern w:val="0"/>
          <w:sz w:val="28"/>
          <w:szCs w:val="28"/>
        </w:rPr>
        <w:t>特別企劃：</w:t>
      </w:r>
      <w:r w:rsidR="00C226E0" w:rsidRPr="0081744B">
        <w:rPr>
          <w:rFonts w:ascii="微軟正黑體" w:eastAsia="微軟正黑體" w:hAnsi="微軟正黑體" w:hint="eastAsia"/>
          <w:b/>
          <w:color w:val="7030A0"/>
          <w:sz w:val="26"/>
          <w:szCs w:val="26"/>
        </w:rPr>
        <w:t>上海觀光隧道</w:t>
      </w:r>
      <w:r w:rsidRPr="00AD3E97">
        <w:rPr>
          <w:rFonts w:ascii="微軟正黑體" w:eastAsia="微軟正黑體" w:hAnsi="微軟正黑體" w:hint="eastAsia"/>
          <w:b/>
          <w:color w:val="7030A0"/>
          <w:sz w:val="26"/>
          <w:szCs w:val="26"/>
        </w:rPr>
        <w:t>、</w:t>
      </w:r>
      <w:r w:rsidR="00C226E0" w:rsidRPr="0081744B">
        <w:rPr>
          <w:rFonts w:ascii="微軟正黑體" w:eastAsia="微軟正黑體" w:hAnsi="微軟正黑體" w:hint="eastAsia"/>
          <w:b/>
          <w:color w:val="7030A0"/>
          <w:sz w:val="26"/>
          <w:szCs w:val="26"/>
        </w:rPr>
        <w:t>3D魔幻趣味館</w:t>
      </w:r>
      <w:r w:rsidRPr="00AD3E97">
        <w:rPr>
          <w:rFonts w:ascii="微軟正黑體" w:eastAsia="微軟正黑體" w:hAnsi="微軟正黑體" w:hint="eastAsia"/>
          <w:b/>
          <w:color w:val="7030A0"/>
          <w:sz w:val="26"/>
          <w:szCs w:val="26"/>
        </w:rPr>
        <w:t>、</w:t>
      </w:r>
      <w:r w:rsidR="00C226E0" w:rsidRPr="00AD3E97">
        <w:rPr>
          <w:rFonts w:ascii="微軟正黑體" w:eastAsia="微軟正黑體" w:hAnsi="微軟正黑體" w:hint="eastAsia"/>
          <w:b/>
          <w:color w:val="7030A0"/>
          <w:sz w:val="26"/>
          <w:szCs w:val="26"/>
        </w:rPr>
        <w:t>全球面積最大上海</w:t>
      </w:r>
      <w:proofErr w:type="gramStart"/>
      <w:r w:rsidR="00AD3E97" w:rsidRPr="00AD3E97">
        <w:rPr>
          <w:rFonts w:ascii="微軟正黑體" w:eastAsia="微軟正黑體" w:hAnsi="微軟正黑體"/>
          <w:b/>
          <w:color w:val="7030A0"/>
          <w:sz w:val="26"/>
          <w:szCs w:val="26"/>
        </w:rPr>
        <w:t>”</w:t>
      </w:r>
      <w:proofErr w:type="gramEnd"/>
      <w:r w:rsidR="00C226E0" w:rsidRPr="00AD3E97">
        <w:rPr>
          <w:rFonts w:ascii="微軟正黑體" w:eastAsia="微軟正黑體" w:hAnsi="微軟正黑體" w:hint="eastAsia"/>
          <w:b/>
          <w:color w:val="7030A0"/>
          <w:sz w:val="26"/>
          <w:szCs w:val="26"/>
        </w:rPr>
        <w:t>咖啡夢工廠</w:t>
      </w:r>
      <w:proofErr w:type="gramStart"/>
      <w:r w:rsidR="00C226E0" w:rsidRPr="00AD3E97">
        <w:rPr>
          <w:rFonts w:ascii="微軟正黑體" w:eastAsia="微軟正黑體" w:hAnsi="微軟正黑體"/>
          <w:b/>
          <w:color w:val="7030A0"/>
          <w:sz w:val="26"/>
          <w:szCs w:val="26"/>
        </w:rPr>
        <w:t>”</w:t>
      </w:r>
      <w:proofErr w:type="gramEnd"/>
      <w:r w:rsidR="00C226E0" w:rsidRPr="00AD3E97">
        <w:rPr>
          <w:rFonts w:ascii="微軟正黑體" w:eastAsia="微軟正黑體" w:hAnsi="微軟正黑體" w:hint="eastAsia"/>
          <w:b/>
          <w:color w:val="7030A0"/>
          <w:sz w:val="26"/>
          <w:szCs w:val="26"/>
        </w:rPr>
        <w:t>星巴克旗艦店</w:t>
      </w:r>
    </w:p>
    <w:p w:rsidR="00192F12" w:rsidRDefault="002019F5" w:rsidP="002019F5">
      <w:pPr>
        <w:spacing w:line="320" w:lineRule="exact"/>
        <w:ind w:firstLineChars="100" w:firstLine="280"/>
        <w:jc w:val="center"/>
        <w:rPr>
          <w:rFonts w:ascii="新細明體" w:hAnsi="新細明體"/>
          <w:b/>
          <w:color w:val="7030A0"/>
          <w:kern w:val="0"/>
          <w:sz w:val="28"/>
          <w:szCs w:val="28"/>
        </w:rPr>
      </w:pPr>
      <w:r w:rsidRPr="002019F5">
        <w:rPr>
          <w:rFonts w:ascii="新細明體" w:hAnsi="新細明體" w:hint="eastAsia"/>
          <w:b/>
          <w:color w:val="7030A0"/>
          <w:kern w:val="0"/>
          <w:sz w:val="28"/>
          <w:szCs w:val="28"/>
        </w:rPr>
        <w:t>上海</w:t>
      </w:r>
      <w:proofErr w:type="gramStart"/>
      <w:r w:rsidRPr="002019F5">
        <w:rPr>
          <w:rFonts w:ascii="新細明體" w:hAnsi="新細明體" w:hint="eastAsia"/>
          <w:b/>
          <w:color w:val="7030A0"/>
          <w:kern w:val="0"/>
          <w:sz w:val="28"/>
          <w:szCs w:val="28"/>
        </w:rPr>
        <w:t>世</w:t>
      </w:r>
      <w:proofErr w:type="gramEnd"/>
      <w:r w:rsidRPr="002019F5">
        <w:rPr>
          <w:rFonts w:ascii="新細明體" w:hAnsi="新細明體" w:hint="eastAsia"/>
          <w:b/>
          <w:color w:val="7030A0"/>
          <w:kern w:val="0"/>
          <w:sz w:val="28"/>
          <w:szCs w:val="28"/>
        </w:rPr>
        <w:t>博園區原中國館中華藝術宮會動的國寶清明上河圖</w:t>
      </w:r>
    </w:p>
    <w:p w:rsidR="002019F5" w:rsidRPr="002019F5" w:rsidRDefault="002019F5" w:rsidP="002019F5">
      <w:pPr>
        <w:spacing w:line="320" w:lineRule="exact"/>
        <w:ind w:firstLineChars="100" w:firstLine="280"/>
        <w:jc w:val="center"/>
        <w:rPr>
          <w:rFonts w:ascii="新細明體" w:hAnsi="新細明體"/>
          <w:b/>
          <w:color w:val="7030A0"/>
          <w:kern w:val="0"/>
          <w:sz w:val="28"/>
          <w:szCs w:val="28"/>
        </w:rPr>
      </w:pPr>
    </w:p>
    <w:p w:rsidR="001F59D9" w:rsidRPr="00C759C5" w:rsidRDefault="001F59D9" w:rsidP="00455AC6">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81744B" w:rsidRPr="0081744B" w:rsidRDefault="001F59D9" w:rsidP="0081744B">
      <w:pPr>
        <w:spacing w:line="320" w:lineRule="exact"/>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w:t>
      </w:r>
      <w:proofErr w:type="gramStart"/>
      <w:r w:rsidRPr="00C759C5">
        <w:rPr>
          <w:rFonts w:asciiTheme="majorEastAsia" w:eastAsiaTheme="majorEastAsia" w:hAnsiTheme="majorEastAsia" w:hint="eastAsia"/>
          <w:b/>
          <w:color w:val="7030A0"/>
          <w:sz w:val="28"/>
          <w:szCs w:val="28"/>
        </w:rPr>
        <w:t>晚入住</w:t>
      </w:r>
      <w:proofErr w:type="gramEnd"/>
      <w:r w:rsidRPr="00C759C5">
        <w:rPr>
          <w:rFonts w:asciiTheme="majorEastAsia" w:eastAsiaTheme="majorEastAsia" w:hAnsiTheme="majorEastAsia" w:hint="eastAsia"/>
          <w:b/>
          <w:color w:val="7030A0"/>
          <w:sz w:val="28"/>
          <w:szCs w:val="28"/>
        </w:rPr>
        <w:t>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r w:rsidR="0081744B">
        <w:rPr>
          <w:rFonts w:asciiTheme="majorEastAsia" w:eastAsiaTheme="majorEastAsia" w:hAnsiTheme="majorEastAsia" w:hint="eastAsia"/>
          <w:b/>
          <w:color w:val="7030A0"/>
          <w:sz w:val="28"/>
          <w:szCs w:val="28"/>
        </w:rPr>
        <w:t xml:space="preserve"> </w:t>
      </w:r>
      <w:r w:rsidR="0081744B" w:rsidRPr="0081744B">
        <w:rPr>
          <w:rFonts w:asciiTheme="majorEastAsia" w:eastAsiaTheme="majorEastAsia" w:hAnsiTheme="majorEastAsia" w:hint="eastAsia"/>
          <w:b/>
          <w:color w:val="7030A0"/>
          <w:sz w:val="28"/>
          <w:szCs w:val="28"/>
        </w:rPr>
        <w:t>品嚐</w:t>
      </w:r>
      <w:r w:rsidR="00056F46">
        <w:rPr>
          <w:rFonts w:asciiTheme="majorEastAsia" w:eastAsiaTheme="majorEastAsia" w:hAnsiTheme="majorEastAsia" w:hint="eastAsia"/>
          <w:b/>
          <w:color w:val="7030A0"/>
          <w:sz w:val="28"/>
          <w:szCs w:val="28"/>
        </w:rPr>
        <w:t>拈花</w:t>
      </w:r>
      <w:r w:rsidR="0081744B" w:rsidRPr="0081744B">
        <w:rPr>
          <w:rFonts w:asciiTheme="majorEastAsia" w:eastAsiaTheme="majorEastAsia" w:hAnsiTheme="majorEastAsia" w:hint="eastAsia"/>
          <w:b/>
          <w:color w:val="7030A0"/>
          <w:sz w:val="28"/>
          <w:szCs w:val="28"/>
        </w:rPr>
        <w:t>小镇</w:t>
      </w:r>
      <w:r w:rsidR="00056F46">
        <w:rPr>
          <w:rFonts w:asciiTheme="majorEastAsia" w:eastAsiaTheme="majorEastAsia" w:hAnsiTheme="majorEastAsia" w:hint="eastAsia"/>
          <w:b/>
          <w:color w:val="7030A0"/>
          <w:sz w:val="28"/>
          <w:szCs w:val="28"/>
        </w:rPr>
        <w:t>禪</w:t>
      </w:r>
      <w:r w:rsidR="0081744B" w:rsidRPr="0081744B">
        <w:rPr>
          <w:rFonts w:asciiTheme="majorEastAsia" w:eastAsiaTheme="majorEastAsia" w:hAnsiTheme="majorEastAsia"/>
          <w:b/>
          <w:color w:val="7030A0"/>
          <w:sz w:val="28"/>
          <w:szCs w:val="28"/>
        </w:rPr>
        <w:t>食</w:t>
      </w:r>
      <w:r w:rsidR="0081744B">
        <w:rPr>
          <w:rFonts w:asciiTheme="majorEastAsia" w:eastAsiaTheme="majorEastAsia" w:hAnsiTheme="majorEastAsia" w:hint="eastAsia"/>
          <w:b/>
          <w:color w:val="7030A0"/>
          <w:sz w:val="28"/>
          <w:szCs w:val="28"/>
        </w:rPr>
        <w:t>風</w:t>
      </w:r>
      <w:r w:rsidR="0081744B" w:rsidRPr="0081744B">
        <w:rPr>
          <w:rFonts w:asciiTheme="majorEastAsia" w:eastAsiaTheme="majorEastAsia" w:hAnsiTheme="majorEastAsia"/>
          <w:b/>
          <w:color w:val="7030A0"/>
          <w:sz w:val="28"/>
          <w:szCs w:val="28"/>
        </w:rPr>
        <w:t>味</w:t>
      </w:r>
    </w:p>
    <w:p w:rsidR="001F59D9" w:rsidRDefault="00AD3E97" w:rsidP="00EC541E">
      <w:pPr>
        <w:spacing w:line="320" w:lineRule="exact"/>
        <w:jc w:val="center"/>
        <w:rPr>
          <w:rFonts w:asciiTheme="majorEastAsia" w:eastAsiaTheme="majorEastAsia" w:hAnsiTheme="majorEastAsia"/>
          <w:b/>
          <w:color w:val="7030A0"/>
          <w:sz w:val="28"/>
          <w:szCs w:val="28"/>
        </w:rPr>
      </w:pPr>
      <w:r>
        <w:rPr>
          <w:rFonts w:asciiTheme="majorEastAsia" w:eastAsiaTheme="majorEastAsia" w:hAnsiTheme="majorEastAsia" w:hint="eastAsia"/>
          <w:b/>
          <w:noProof/>
          <w:color w:val="7030A0"/>
          <w:sz w:val="28"/>
          <w:szCs w:val="28"/>
        </w:rPr>
        <w:drawing>
          <wp:anchor distT="0" distB="0" distL="114300" distR="114300" simplePos="0" relativeHeight="251655168" behindDoc="1" locked="0" layoutInCell="1" allowOverlap="1" wp14:anchorId="3F815866" wp14:editId="60291400">
            <wp:simplePos x="0" y="0"/>
            <wp:positionH relativeFrom="column">
              <wp:posOffset>4525010</wp:posOffset>
            </wp:positionH>
            <wp:positionV relativeFrom="paragraph">
              <wp:posOffset>289560</wp:posOffset>
            </wp:positionV>
            <wp:extent cx="2487930" cy="1577340"/>
            <wp:effectExtent l="0" t="0" r="0" b="0"/>
            <wp:wrapTight wrapText="bothSides">
              <wp:wrapPolygon edited="0">
                <wp:start x="0" y="0"/>
                <wp:lineTo x="0" y="21391"/>
                <wp:lineTo x="21501" y="21391"/>
                <wp:lineTo x="21501" y="0"/>
                <wp:lineTo x="0" y="0"/>
              </wp:wrapPolygon>
            </wp:wrapTight>
            <wp:docPr id="1" name="圖片 1" descr="描述: C:\Users\user\Desktop\0CNp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C:\Users\user\Desktop\0CNpy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7930" cy="1577340"/>
                    </a:xfrm>
                    <a:prstGeom prst="rect">
                      <a:avLst/>
                    </a:prstGeom>
                    <a:noFill/>
                  </pic:spPr>
                </pic:pic>
              </a:graphicData>
            </a:graphic>
          </wp:anchor>
        </w:drawing>
      </w:r>
      <w:r>
        <w:rPr>
          <w:rFonts w:asciiTheme="majorEastAsia" w:eastAsiaTheme="majorEastAsia" w:hAnsiTheme="majorEastAsia" w:hint="eastAsia"/>
          <w:b/>
          <w:noProof/>
          <w:color w:val="7030A0"/>
          <w:sz w:val="28"/>
          <w:szCs w:val="28"/>
        </w:rPr>
        <w:drawing>
          <wp:anchor distT="0" distB="0" distL="114300" distR="114300" simplePos="0" relativeHeight="251653120" behindDoc="1" locked="0" layoutInCell="1" allowOverlap="1" wp14:anchorId="6EC0A0D5" wp14:editId="6EE70DAD">
            <wp:simplePos x="0" y="0"/>
            <wp:positionH relativeFrom="column">
              <wp:posOffset>2787650</wp:posOffset>
            </wp:positionH>
            <wp:positionV relativeFrom="paragraph">
              <wp:posOffset>289560</wp:posOffset>
            </wp:positionV>
            <wp:extent cx="1756410" cy="1577340"/>
            <wp:effectExtent l="0" t="0" r="0" b="0"/>
            <wp:wrapTight wrapText="bothSides">
              <wp:wrapPolygon edited="0">
                <wp:start x="0" y="0"/>
                <wp:lineTo x="0" y="21391"/>
                <wp:lineTo x="21319" y="21391"/>
                <wp:lineTo x="21319" y="0"/>
                <wp:lineTo x="0" y="0"/>
              </wp:wrapPolygon>
            </wp:wrapTight>
            <wp:docPr id="3"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410" cy="1577340"/>
                    </a:xfrm>
                    <a:prstGeom prst="rect">
                      <a:avLst/>
                    </a:prstGeom>
                    <a:noFill/>
                  </pic:spPr>
                </pic:pic>
              </a:graphicData>
            </a:graphic>
          </wp:anchor>
        </w:drawing>
      </w:r>
      <w:r>
        <w:rPr>
          <w:rFonts w:asciiTheme="majorEastAsia" w:eastAsiaTheme="majorEastAsia" w:hAnsiTheme="majorEastAsia" w:hint="eastAsia"/>
          <w:b/>
          <w:noProof/>
          <w:color w:val="7030A0"/>
          <w:sz w:val="28"/>
          <w:szCs w:val="28"/>
        </w:rPr>
        <w:drawing>
          <wp:anchor distT="0" distB="0" distL="114300" distR="114300" simplePos="0" relativeHeight="251640320" behindDoc="1" locked="0" layoutInCell="1" allowOverlap="1" wp14:anchorId="695B3BDE" wp14:editId="6C14A310">
            <wp:simplePos x="0" y="0"/>
            <wp:positionH relativeFrom="column">
              <wp:posOffset>158750</wp:posOffset>
            </wp:positionH>
            <wp:positionV relativeFrom="paragraph">
              <wp:posOffset>289560</wp:posOffset>
            </wp:positionV>
            <wp:extent cx="2632710" cy="1577340"/>
            <wp:effectExtent l="0" t="0" r="0" b="0"/>
            <wp:wrapTight wrapText="bothSides">
              <wp:wrapPolygon edited="0">
                <wp:start x="0" y="0"/>
                <wp:lineTo x="0" y="21391"/>
                <wp:lineTo x="21412" y="21391"/>
                <wp:lineTo x="21412" y="0"/>
                <wp:lineTo x="0" y="0"/>
              </wp:wrapPolygon>
            </wp:wrapTight>
            <wp:docPr id="2"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2710" cy="1577340"/>
                    </a:xfrm>
                    <a:prstGeom prst="rect">
                      <a:avLst/>
                    </a:prstGeom>
                    <a:noFill/>
                  </pic:spPr>
                </pic:pic>
              </a:graphicData>
            </a:graphic>
          </wp:anchor>
        </w:drawing>
      </w:r>
      <w:proofErr w:type="gramStart"/>
      <w:r w:rsidR="001F59D9" w:rsidRPr="00C759C5">
        <w:rPr>
          <w:rFonts w:asciiTheme="majorEastAsia" w:eastAsiaTheme="majorEastAsia" w:hAnsiTheme="majorEastAsia" w:hint="eastAsia"/>
          <w:b/>
          <w:color w:val="7030A0"/>
          <w:sz w:val="28"/>
          <w:szCs w:val="28"/>
        </w:rPr>
        <w:t>含秀</w:t>
      </w:r>
      <w:proofErr w:type="gramEnd"/>
      <w:r w:rsidR="001F59D9" w:rsidRPr="00C759C5">
        <w:rPr>
          <w:rFonts w:asciiTheme="majorEastAsia" w:eastAsiaTheme="majorEastAsia" w:hAnsiTheme="majorEastAsia" w:hint="eastAsia"/>
          <w:b/>
          <w:color w:val="7030A0"/>
          <w:sz w:val="28"/>
          <w:szCs w:val="28"/>
        </w:rPr>
        <w:t>：水</w:t>
      </w:r>
      <w:proofErr w:type="gramStart"/>
      <w:r w:rsidR="001F59D9" w:rsidRPr="00C759C5">
        <w:rPr>
          <w:rFonts w:asciiTheme="majorEastAsia" w:eastAsiaTheme="majorEastAsia" w:hAnsiTheme="majorEastAsia" w:hint="eastAsia"/>
          <w:b/>
          <w:color w:val="7030A0"/>
          <w:sz w:val="28"/>
          <w:szCs w:val="28"/>
        </w:rPr>
        <w:t>幕光影秀</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ㄧ</w:t>
      </w:r>
      <w:proofErr w:type="gramEnd"/>
      <w:r w:rsidR="001F59D9" w:rsidRPr="00C759C5">
        <w:rPr>
          <w:rFonts w:asciiTheme="majorEastAsia" w:eastAsiaTheme="majorEastAsia" w:hAnsiTheme="majorEastAsia" w:hint="eastAsia"/>
          <w:b/>
          <w:color w:val="7030A0"/>
          <w:sz w:val="28"/>
          <w:szCs w:val="28"/>
        </w:rPr>
        <w:t>葦渡江表演</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拈</w:t>
      </w:r>
      <w:proofErr w:type="gramStart"/>
      <w:r w:rsidR="001F59D9" w:rsidRPr="00C759C5">
        <w:rPr>
          <w:rFonts w:asciiTheme="majorEastAsia" w:eastAsiaTheme="majorEastAsia" w:hAnsiTheme="majorEastAsia" w:hint="eastAsia"/>
          <w:b/>
          <w:color w:val="7030A0"/>
          <w:sz w:val="28"/>
          <w:szCs w:val="28"/>
        </w:rPr>
        <w:t>花塔亮塔</w:t>
      </w:r>
      <w:proofErr w:type="gramEnd"/>
      <w:r w:rsidR="001F59D9" w:rsidRPr="00C759C5">
        <w:rPr>
          <w:rFonts w:asciiTheme="majorEastAsia" w:eastAsiaTheme="majorEastAsia" w:hAnsiTheme="majorEastAsia" w:hint="eastAsia"/>
          <w:b/>
          <w:color w:val="7030A0"/>
          <w:sz w:val="28"/>
          <w:szCs w:val="28"/>
        </w:rPr>
        <w:t>儀式</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花開五葉水中表演</w:t>
      </w:r>
    </w:p>
    <w:p w:rsidR="001F59D9" w:rsidRPr="003C0669" w:rsidRDefault="001F59D9" w:rsidP="003E2FDE">
      <w:pPr>
        <w:spacing w:line="320" w:lineRule="exact"/>
        <w:jc w:val="center"/>
        <w:rPr>
          <w:rFonts w:ascii="新細明體" w:hAnsi="新細明體" w:cs="Arial"/>
          <w:b/>
          <w:color w:val="7030A0"/>
          <w:kern w:val="0"/>
          <w:sz w:val="40"/>
          <w:szCs w:val="40"/>
        </w:rPr>
      </w:pPr>
      <w:r w:rsidRPr="003C0669">
        <w:rPr>
          <w:rFonts w:asciiTheme="minorEastAsia" w:hAnsiTheme="minorEastAsia" w:hint="eastAsia"/>
          <w:b/>
          <w:color w:val="7030A0"/>
        </w:rPr>
        <w:t>這裡的一山</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 xml:space="preserve">水  一草一木   </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 xml:space="preserve">石一葉  一門一窗   </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衣</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履  一桌</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燈</w:t>
      </w:r>
    </w:p>
    <w:p w:rsidR="001F59D9" w:rsidRPr="003C0669" w:rsidRDefault="001F59D9" w:rsidP="00EB2AD4">
      <w:pPr>
        <w:spacing w:line="240" w:lineRule="exact"/>
        <w:ind w:firstLineChars="100" w:firstLine="240"/>
        <w:jc w:val="center"/>
        <w:rPr>
          <w:rFonts w:ascii="新細明體" w:hAnsi="新細明體" w:cs="Arial"/>
          <w:b/>
          <w:color w:val="7030A0"/>
          <w:kern w:val="0"/>
          <w:sz w:val="40"/>
          <w:szCs w:val="40"/>
        </w:rPr>
      </w:pPr>
      <w:r w:rsidRPr="003C0669">
        <w:rPr>
          <w:rFonts w:asciiTheme="minorEastAsia" w:hAnsiTheme="minorEastAsia" w:hint="eastAsia"/>
          <w:b/>
          <w:color w:val="7030A0"/>
        </w:rPr>
        <w:t>一杯一盞  乃至一隻鳥叫  一片蛙鳴   一抹雲彩   一縷薄霧  一點燭光</w:t>
      </w:r>
    </w:p>
    <w:p w:rsidR="001F59D9" w:rsidRPr="003C0669" w:rsidRDefault="001F59D9" w:rsidP="008E0EC8">
      <w:pPr>
        <w:spacing w:line="280" w:lineRule="exact"/>
        <w:jc w:val="center"/>
        <w:rPr>
          <w:rFonts w:asciiTheme="minorEastAsia" w:hAnsiTheme="minorEastAsia"/>
          <w:b/>
          <w:color w:val="7030A0"/>
        </w:rPr>
      </w:pPr>
      <w:proofErr w:type="gramStart"/>
      <w:r w:rsidRPr="003C0669">
        <w:rPr>
          <w:rFonts w:asciiTheme="minorEastAsia" w:hAnsiTheme="minorEastAsia" w:hint="eastAsia"/>
          <w:b/>
          <w:color w:val="7030A0"/>
        </w:rPr>
        <w:t>一串晨鐘</w:t>
      </w:r>
      <w:proofErr w:type="gramEnd"/>
      <w:r w:rsidRPr="003C0669">
        <w:rPr>
          <w:rFonts w:asciiTheme="minorEastAsia" w:hAnsiTheme="minorEastAsia" w:hint="eastAsia"/>
          <w:b/>
          <w:color w:val="7030A0"/>
        </w:rPr>
        <w:t xml:space="preserve">   一遍</w:t>
      </w:r>
      <w:proofErr w:type="gramStart"/>
      <w:r w:rsidRPr="003C0669">
        <w:rPr>
          <w:rFonts w:asciiTheme="minorEastAsia" w:hAnsiTheme="minorEastAsia" w:hint="eastAsia"/>
          <w:b/>
          <w:color w:val="7030A0"/>
        </w:rPr>
        <w:t>暮</w:t>
      </w:r>
      <w:proofErr w:type="gramEnd"/>
      <w:r w:rsidRPr="003C0669">
        <w:rPr>
          <w:rFonts w:asciiTheme="minorEastAsia" w:hAnsiTheme="minorEastAsia" w:hint="eastAsia"/>
          <w:b/>
          <w:color w:val="7030A0"/>
        </w:rPr>
        <w:t xml:space="preserve">鼓  </w:t>
      </w:r>
      <w:proofErr w:type="gramStart"/>
      <w:r w:rsidRPr="003C0669">
        <w:rPr>
          <w:rFonts w:asciiTheme="minorEastAsia" w:hAnsiTheme="minorEastAsia" w:hint="eastAsia"/>
          <w:b/>
          <w:color w:val="7030A0"/>
        </w:rPr>
        <w:t>一</w:t>
      </w:r>
      <w:proofErr w:type="gramEnd"/>
      <w:r w:rsidRPr="003C0669">
        <w:rPr>
          <w:rFonts w:asciiTheme="minorEastAsia" w:hAnsiTheme="minorEastAsia" w:hint="eastAsia"/>
          <w:b/>
          <w:color w:val="7030A0"/>
        </w:rPr>
        <w:t xml:space="preserve">灣漁火  </w:t>
      </w:r>
      <w:proofErr w:type="gramStart"/>
      <w:r w:rsidRPr="003C0669">
        <w:rPr>
          <w:rFonts w:asciiTheme="minorEastAsia" w:hAnsiTheme="minorEastAsia" w:hint="eastAsia"/>
          <w:b/>
          <w:color w:val="7030A0"/>
        </w:rPr>
        <w:t>一舟晚唱</w:t>
      </w:r>
      <w:proofErr w:type="gramEnd"/>
      <w:r w:rsidRPr="003C0669">
        <w:rPr>
          <w:rFonts w:asciiTheme="minorEastAsia" w:hAnsiTheme="minorEastAsia" w:hint="eastAsia"/>
          <w:b/>
          <w:color w:val="7030A0"/>
        </w:rPr>
        <w:t xml:space="preserve">    無處不是禪意  也無處不是生活</w:t>
      </w:r>
    </w:p>
    <w:p w:rsidR="00192F12" w:rsidRDefault="00192F12" w:rsidP="008E0EC8">
      <w:pPr>
        <w:spacing w:line="280" w:lineRule="exact"/>
        <w:jc w:val="center"/>
        <w:rPr>
          <w:rFonts w:asciiTheme="minorEastAsia" w:hAnsiTheme="minorEastAsia"/>
          <w:b/>
          <w:color w:val="000000" w:themeColor="text1"/>
        </w:rPr>
      </w:pPr>
    </w:p>
    <w:p w:rsidR="00783982" w:rsidRDefault="00AD3E97" w:rsidP="003C0669">
      <w:pPr>
        <w:spacing w:line="280" w:lineRule="exact"/>
        <w:jc w:val="center"/>
        <w:rPr>
          <w:b/>
          <w:color w:val="000000"/>
          <w:szCs w:val="32"/>
        </w:rPr>
      </w:pPr>
      <w:r>
        <w:rPr>
          <w:rFonts w:asciiTheme="minorEastAsia" w:hAnsiTheme="minorEastAsia" w:hint="eastAsia"/>
          <w:b/>
          <w:noProof/>
          <w:color w:val="000000" w:themeColor="text1"/>
        </w:rPr>
        <w:drawing>
          <wp:anchor distT="0" distB="0" distL="114300" distR="114300" simplePos="0" relativeHeight="251656192" behindDoc="1" locked="0" layoutInCell="1" allowOverlap="1" wp14:anchorId="6F495D56" wp14:editId="6C8E9B35">
            <wp:simplePos x="0" y="0"/>
            <wp:positionH relativeFrom="column">
              <wp:posOffset>160655</wp:posOffset>
            </wp:positionH>
            <wp:positionV relativeFrom="paragraph">
              <wp:posOffset>238760</wp:posOffset>
            </wp:positionV>
            <wp:extent cx="3470910" cy="1249680"/>
            <wp:effectExtent l="0" t="0" r="0" b="0"/>
            <wp:wrapTight wrapText="bothSides">
              <wp:wrapPolygon edited="0">
                <wp:start x="0" y="0"/>
                <wp:lineTo x="0" y="21402"/>
                <wp:lineTo x="21458" y="21402"/>
                <wp:lineTo x="21458" y="0"/>
                <wp:lineTo x="0" y="0"/>
              </wp:wrapPolygon>
            </wp:wrapTight>
            <wp:docPr id="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2" cstate="print"/>
                    <a:srcRect l="16667" t="38467" r="18077" b="15654"/>
                    <a:stretch>
                      <a:fillRect/>
                    </a:stretch>
                  </pic:blipFill>
                  <pic:spPr bwMode="auto">
                    <a:xfrm>
                      <a:off x="0" y="0"/>
                      <a:ext cx="3470910" cy="1249680"/>
                    </a:xfrm>
                    <a:prstGeom prst="rect">
                      <a:avLst/>
                    </a:prstGeom>
                    <a:noFill/>
                    <a:ln w="9525">
                      <a:noFill/>
                      <a:miter lim="800000"/>
                      <a:headEnd/>
                      <a:tailEnd/>
                    </a:ln>
                  </pic:spPr>
                </pic:pic>
              </a:graphicData>
            </a:graphic>
          </wp:anchor>
        </w:drawing>
      </w:r>
      <w:r>
        <w:rPr>
          <w:rFonts w:asciiTheme="minorEastAsia" w:hAnsiTheme="minorEastAsia" w:hint="eastAsia"/>
          <w:b/>
          <w:noProof/>
          <w:color w:val="000000" w:themeColor="text1"/>
        </w:rPr>
        <w:drawing>
          <wp:anchor distT="0" distB="0" distL="114300" distR="114300" simplePos="0" relativeHeight="251707904" behindDoc="1" locked="0" layoutInCell="1" allowOverlap="1" wp14:anchorId="404FCA9B" wp14:editId="501C788B">
            <wp:simplePos x="0" y="0"/>
            <wp:positionH relativeFrom="column">
              <wp:posOffset>3612515</wp:posOffset>
            </wp:positionH>
            <wp:positionV relativeFrom="paragraph">
              <wp:posOffset>231140</wp:posOffset>
            </wp:positionV>
            <wp:extent cx="3407410" cy="1257300"/>
            <wp:effectExtent l="0" t="0" r="0" b="0"/>
            <wp:wrapTight wrapText="bothSides">
              <wp:wrapPolygon edited="0">
                <wp:start x="0" y="0"/>
                <wp:lineTo x="0" y="21273"/>
                <wp:lineTo x="21495" y="21273"/>
                <wp:lineTo x="21495" y="0"/>
                <wp:lineTo x="0" y="0"/>
              </wp:wrapPolygon>
            </wp:wrapTight>
            <wp:docPr id="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3" cstate="print"/>
                    <a:srcRect l="34505" t="37549" r="15717" b="26535"/>
                    <a:stretch>
                      <a:fillRect/>
                    </a:stretch>
                  </pic:blipFill>
                  <pic:spPr bwMode="auto">
                    <a:xfrm>
                      <a:off x="0" y="0"/>
                      <a:ext cx="3407410" cy="1257300"/>
                    </a:xfrm>
                    <a:prstGeom prst="rect">
                      <a:avLst/>
                    </a:prstGeom>
                    <a:noFill/>
                    <a:ln w="9525">
                      <a:noFill/>
                      <a:miter lim="800000"/>
                      <a:headEnd/>
                      <a:tailEnd/>
                    </a:ln>
                  </pic:spPr>
                </pic:pic>
              </a:graphicData>
            </a:graphic>
          </wp:anchor>
        </w:drawing>
      </w:r>
      <w:r w:rsidR="00783982" w:rsidRPr="008877AC">
        <w:rPr>
          <w:rFonts w:hint="eastAsia"/>
          <w:b/>
          <w:color w:val="000000"/>
          <w:szCs w:val="32"/>
        </w:rPr>
        <w:t>上海迪士尼</w:t>
      </w:r>
      <w:r w:rsidR="00620B9E">
        <w:rPr>
          <w:rFonts w:hint="eastAsia"/>
          <w:b/>
          <w:color w:val="000000"/>
          <w:szCs w:val="32"/>
        </w:rPr>
        <w:t>樂園</w:t>
      </w:r>
      <w:r w:rsidR="003C0669">
        <w:rPr>
          <w:rFonts w:hint="eastAsia"/>
          <w:b/>
          <w:color w:val="000000"/>
          <w:szCs w:val="32"/>
        </w:rPr>
        <w:t>讓您</w:t>
      </w:r>
      <w:r w:rsidR="00783982" w:rsidRPr="008877AC">
        <w:rPr>
          <w:rFonts w:hint="eastAsia"/>
          <w:b/>
          <w:color w:val="000000"/>
          <w:szCs w:val="32"/>
        </w:rPr>
        <w:t>留下一生難忘的美好記憶</w:t>
      </w:r>
    </w:p>
    <w:p w:rsidR="00AD3E97" w:rsidRDefault="00783982" w:rsidP="00AD3E97">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作</w:t>
      </w:r>
      <w:r w:rsidR="00C13964" w:rsidRPr="008877AC">
        <w:rPr>
          <w:rFonts w:cs="Times New Roman" w:hint="eastAsia"/>
          <w:b/>
          <w:color w:val="000000"/>
          <w:szCs w:val="32"/>
        </w:rPr>
        <w:t>為史上最精彩</w:t>
      </w:r>
      <w:proofErr w:type="gramStart"/>
      <w:r w:rsidR="00C13964" w:rsidRPr="008877AC">
        <w:rPr>
          <w:rFonts w:cs="Times New Roman" w:hint="eastAsia"/>
          <w:b/>
          <w:color w:val="000000"/>
          <w:szCs w:val="32"/>
        </w:rPr>
        <w:t>紛</w:t>
      </w:r>
      <w:proofErr w:type="gramEnd"/>
      <w:r w:rsidR="00C13964" w:rsidRPr="008877AC">
        <w:rPr>
          <w:rFonts w:cs="Times New Roman" w:hint="eastAsia"/>
          <w:b/>
          <w:color w:val="000000"/>
          <w:szCs w:val="32"/>
        </w:rPr>
        <w:t>呈、充滿創意的迪士尼主題樂園之</w:t>
      </w:r>
      <w:proofErr w:type="gramStart"/>
      <w:r w:rsidR="00C13964" w:rsidRPr="008877AC">
        <w:rPr>
          <w:rFonts w:cs="Times New Roman" w:hint="eastAsia"/>
          <w:b/>
          <w:color w:val="000000"/>
          <w:szCs w:val="32"/>
        </w:rPr>
        <w:t>一</w:t>
      </w:r>
      <w:proofErr w:type="gramEnd"/>
      <w:r w:rsidR="003C0669">
        <w:rPr>
          <w:rFonts w:cs="Times New Roman" w:hint="eastAsia"/>
          <w:b/>
          <w:color w:val="000000"/>
          <w:szCs w:val="32"/>
        </w:rPr>
        <w:t xml:space="preserve">  </w:t>
      </w:r>
      <w:r w:rsidR="00C13964" w:rsidRPr="008877AC">
        <w:rPr>
          <w:rFonts w:cs="Times New Roman" w:hint="eastAsia"/>
          <w:b/>
          <w:color w:val="000000"/>
          <w:szCs w:val="32"/>
        </w:rPr>
        <w:t>上海迪士尼樂園</w:t>
      </w:r>
      <w:r w:rsidRPr="008877AC">
        <w:rPr>
          <w:rFonts w:cs="Times New Roman" w:hint="eastAsia"/>
          <w:b/>
          <w:color w:val="000000"/>
          <w:szCs w:val="32"/>
        </w:rPr>
        <w:t>於2016年6月16日盛大開幕</w:t>
      </w:r>
    </w:p>
    <w:p w:rsidR="003C0669" w:rsidRDefault="00783982" w:rsidP="00AD3E97">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為所有年齡層的中國遊客呈現令人流連忘返的神奇體驗</w:t>
      </w:r>
      <w:r w:rsidR="003C0669">
        <w:rPr>
          <w:rFonts w:cs="Times New Roman" w:hint="eastAsia"/>
          <w:b/>
          <w:color w:val="000000"/>
          <w:szCs w:val="32"/>
        </w:rPr>
        <w:t xml:space="preserve">  </w:t>
      </w:r>
      <w:r w:rsidRPr="008877AC">
        <w:rPr>
          <w:rFonts w:cs="Times New Roman" w:hint="eastAsia"/>
          <w:b/>
          <w:color w:val="000000"/>
          <w:szCs w:val="32"/>
        </w:rPr>
        <w:t>萬勿錯過上海迪士尼樂園的每一個奇妙時刻</w:t>
      </w:r>
    </w:p>
    <w:p w:rsidR="00B43E0F" w:rsidRDefault="00783982" w:rsidP="00AD3E97">
      <w:pPr>
        <w:pStyle w:val="Web"/>
        <w:shd w:val="clear" w:color="auto" w:fill="FFFFFF"/>
        <w:spacing w:before="0" w:beforeAutospacing="0" w:after="0" w:afterAutospacing="0" w:line="0" w:lineRule="atLeast"/>
        <w:ind w:rightChars="-127" w:right="-305"/>
        <w:textAlignment w:val="bottom"/>
        <w:rPr>
          <w:rFonts w:asciiTheme="minorEastAsia" w:hAnsiTheme="minorEastAsia" w:cs="Times New Roman"/>
          <w:b/>
          <w:color w:val="000000"/>
          <w:szCs w:val="32"/>
        </w:rPr>
      </w:pPr>
      <w:r w:rsidRPr="008877AC">
        <w:rPr>
          <w:rFonts w:cs="Times New Roman" w:hint="eastAsia"/>
          <w:b/>
          <w:color w:val="000000"/>
          <w:szCs w:val="32"/>
        </w:rPr>
        <w:t>地遊客不僅可在樂園收穫與眾不同的體驗</w:t>
      </w:r>
    </w:p>
    <w:p w:rsidR="00AD3E97" w:rsidRDefault="00AD3E97" w:rsidP="00AD3E97">
      <w:pPr>
        <w:spacing w:line="320" w:lineRule="exact"/>
        <w:rPr>
          <w:rFonts w:ascii="新細明體" w:hAnsi="新細明體"/>
          <w:b/>
          <w:color w:val="000000" w:themeColor="text1"/>
          <w:szCs w:val="24"/>
        </w:rPr>
      </w:pPr>
    </w:p>
    <w:p w:rsidR="003C0669" w:rsidRPr="00DC2737" w:rsidRDefault="003C0669" w:rsidP="00AD3E97">
      <w:pPr>
        <w:spacing w:line="320" w:lineRule="exact"/>
        <w:rPr>
          <w:rFonts w:ascii="新細明體" w:hAnsi="新細明體" w:cs="新細明體"/>
          <w:b/>
          <w:color w:val="000000" w:themeColor="text1"/>
          <w:szCs w:val="24"/>
          <w:lang w:val="zh-TW"/>
        </w:rPr>
      </w:pPr>
      <w:r w:rsidRPr="00DC2737">
        <w:rPr>
          <w:rFonts w:ascii="新細明體" w:hAnsi="新細明體" w:hint="eastAsia"/>
          <w:b/>
          <w:color w:val="000000" w:themeColor="text1"/>
          <w:szCs w:val="24"/>
        </w:rPr>
        <w:t>上海 ~ 現代與</w:t>
      </w:r>
      <w:proofErr w:type="gramStart"/>
      <w:r w:rsidRPr="00DC2737">
        <w:rPr>
          <w:rFonts w:ascii="新細明體" w:hAnsi="新細明體" w:hint="eastAsia"/>
          <w:b/>
          <w:color w:val="000000" w:themeColor="text1"/>
          <w:szCs w:val="24"/>
        </w:rPr>
        <w:t>懷舊並俱之</w:t>
      </w:r>
      <w:proofErr w:type="gramEnd"/>
      <w:r w:rsidRPr="00DC2737">
        <w:rPr>
          <w:rFonts w:ascii="新細明體" w:hAnsi="新細明體" w:hint="eastAsia"/>
          <w:b/>
          <w:color w:val="000000" w:themeColor="text1"/>
          <w:szCs w:val="24"/>
        </w:rPr>
        <w:t>美、進步繁榮的現代化不夜城，為「中國美麗的櫥窗」</w:t>
      </w:r>
    </w:p>
    <w:p w:rsidR="003C0669" w:rsidRPr="00DC2737" w:rsidRDefault="00AD3E97" w:rsidP="00AD3E97">
      <w:pPr>
        <w:spacing w:line="0" w:lineRule="atLeast"/>
        <w:ind w:leftChars="-59" w:hangingChars="59" w:hanging="142"/>
        <w:jc w:val="center"/>
        <w:rPr>
          <w:rFonts w:ascii="新細明體" w:hAnsi="新細明體"/>
          <w:b/>
          <w:bCs/>
          <w:color w:val="000000"/>
          <w:szCs w:val="24"/>
        </w:rPr>
      </w:pPr>
      <w:r>
        <w:rPr>
          <w:rFonts w:ascii="新細明體" w:hAnsi="新細明體" w:hint="eastAsia"/>
          <w:b/>
          <w:bCs/>
          <w:color w:val="000000"/>
          <w:szCs w:val="24"/>
        </w:rPr>
        <w:t xml:space="preserve">       </w:t>
      </w:r>
      <w:r w:rsidR="003C0669" w:rsidRPr="00DC2737">
        <w:rPr>
          <w:rFonts w:ascii="新細明體" w:hAnsi="新細明體" w:hint="eastAsia"/>
          <w:b/>
          <w:bCs/>
          <w:color w:val="000000"/>
          <w:szCs w:val="24"/>
        </w:rPr>
        <w:t>中國最大商業城市和經濟中心，曾經屬於異國的、傳奇人物的、悠閒上海，大時代英雄兒女，</w:t>
      </w:r>
    </w:p>
    <w:p w:rsidR="003C0669" w:rsidRPr="00DC2737" w:rsidRDefault="00AD3E97" w:rsidP="00AD3E97">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3C0669" w:rsidRPr="00DC2737">
        <w:rPr>
          <w:rFonts w:ascii="新細明體" w:hAnsi="新細明體" w:hint="eastAsia"/>
          <w:b/>
          <w:bCs/>
          <w:color w:val="000000"/>
          <w:szCs w:val="24"/>
        </w:rPr>
        <w:t>纏綿悱惻故事為她增添永恆的色彩，值得您細細尋味。</w:t>
      </w:r>
    </w:p>
    <w:p w:rsidR="003C0669" w:rsidRDefault="00AD3E97" w:rsidP="00AD3E97">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3C0669" w:rsidRPr="00DC2737">
        <w:rPr>
          <w:rFonts w:ascii="新細明體" w:hAnsi="新細明體" w:hint="eastAsia"/>
          <w:b/>
          <w:bCs/>
          <w:color w:val="000000"/>
          <w:szCs w:val="24"/>
        </w:rPr>
        <w:t>即使那時代已經遠離，殘存在大廈夾縫中的歷史痕跡，依然滲透著迷人的風情。</w:t>
      </w:r>
    </w:p>
    <w:p w:rsidR="00AD3E97" w:rsidRDefault="00AD3E97" w:rsidP="005016A5">
      <w:pPr>
        <w:spacing w:line="320" w:lineRule="exact"/>
        <w:ind w:leftChars="-118" w:left="-282" w:hanging="1"/>
        <w:rPr>
          <w:rFonts w:ascii="新細明體" w:hAnsi="新細明體"/>
          <w:b/>
          <w:color w:val="000000" w:themeColor="text1"/>
          <w:szCs w:val="24"/>
        </w:rPr>
      </w:pPr>
    </w:p>
    <w:p w:rsidR="0081744B" w:rsidRPr="00DA43FB" w:rsidRDefault="0081744B" w:rsidP="00AD3E97">
      <w:pPr>
        <w:spacing w:line="320" w:lineRule="exact"/>
        <w:rPr>
          <w:rFonts w:ascii="新細明體" w:hAnsi="新細明體"/>
          <w:b/>
          <w:color w:val="000000" w:themeColor="text1"/>
          <w:szCs w:val="24"/>
        </w:rPr>
      </w:pPr>
      <w:r w:rsidRPr="00DA43FB">
        <w:rPr>
          <w:rFonts w:ascii="新細明體" w:hAnsi="新細明體" w:hint="eastAsia"/>
          <w:b/>
          <w:color w:val="000000" w:themeColor="text1"/>
          <w:szCs w:val="24"/>
        </w:rPr>
        <w:t>精選住宿安排：</w:t>
      </w:r>
    </w:p>
    <w:p w:rsidR="0081744B" w:rsidRPr="00DA43FB" w:rsidRDefault="0081744B" w:rsidP="00AD3E97">
      <w:pPr>
        <w:spacing w:line="320" w:lineRule="exact"/>
        <w:rPr>
          <w:rFonts w:ascii="新細明體" w:hAnsi="新細明體"/>
          <w:b/>
          <w:color w:val="000000" w:themeColor="text1"/>
          <w:szCs w:val="24"/>
        </w:rPr>
      </w:pPr>
      <w:r w:rsidRPr="00DA43FB">
        <w:rPr>
          <w:rFonts w:ascii="新細明體" w:hAnsi="新細明體" w:hint="eastAsia"/>
          <w:b/>
          <w:color w:val="000000" w:themeColor="text1"/>
          <w:szCs w:val="24"/>
        </w:rPr>
        <w:t>特色</w:t>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003418DE" w:rsidRPr="00DA43FB">
        <w:rPr>
          <w:rFonts w:ascii="新細明體" w:hAnsi="新細明體" w:hint="eastAsia"/>
          <w:b/>
          <w:color w:val="000000" w:themeColor="text1"/>
          <w:szCs w:val="24"/>
        </w:rPr>
        <w:t xml:space="preserve">  </w:t>
      </w:r>
      <w:r w:rsidRPr="00DA43FB">
        <w:rPr>
          <w:rFonts w:ascii="新細明體" w:hAnsi="新細明體" w:hint="eastAsia"/>
          <w:b/>
          <w:color w:val="000000" w:themeColor="text1"/>
          <w:szCs w:val="24"/>
        </w:rPr>
        <w:t>世外桃源靈山小鎮拈</w:t>
      </w:r>
      <w:proofErr w:type="gramStart"/>
      <w:r w:rsidRPr="00DA43FB">
        <w:rPr>
          <w:rFonts w:ascii="新細明體" w:hAnsi="新細明體" w:hint="eastAsia"/>
          <w:b/>
          <w:color w:val="000000" w:themeColor="text1"/>
          <w:szCs w:val="24"/>
        </w:rPr>
        <w:t>花灣拈花灣</w:t>
      </w:r>
      <w:proofErr w:type="gramEnd"/>
      <w:r w:rsidRPr="00DA43FB">
        <w:rPr>
          <w:rFonts w:ascii="新細明體" w:hAnsi="新細明體" w:hint="eastAsia"/>
          <w:b/>
          <w:color w:val="000000" w:themeColor="text1"/>
          <w:szCs w:val="24"/>
        </w:rPr>
        <w:t>民宿</w:t>
      </w:r>
      <w:r w:rsidR="005016A5">
        <w:rPr>
          <w:rFonts w:ascii="新細明體" w:hAnsi="新細明體" w:hint="eastAsia"/>
          <w:b/>
          <w:color w:val="000000" w:themeColor="text1"/>
          <w:szCs w:val="24"/>
        </w:rPr>
        <w:t xml:space="preserve"> </w:t>
      </w:r>
      <w:r w:rsidR="00371D72">
        <w:rPr>
          <w:rFonts w:ascii="新細明體" w:hAnsi="新細明體" w:hint="eastAsia"/>
          <w:b/>
          <w:color w:val="000000" w:themeColor="text1"/>
          <w:szCs w:val="24"/>
        </w:rPr>
        <w:t xml:space="preserve"> </w:t>
      </w:r>
      <w:r w:rsidR="005A28CA" w:rsidRPr="00DA43FB">
        <w:rPr>
          <w:rFonts w:ascii="新細明體" w:hAnsi="新細明體" w:hint="eastAsia"/>
          <w:b/>
          <w:color w:val="000000" w:themeColor="text1"/>
          <w:szCs w:val="24"/>
        </w:rPr>
        <w:t>1晚</w:t>
      </w:r>
    </w:p>
    <w:p w:rsidR="0081744B" w:rsidRPr="00AD3E97" w:rsidRDefault="0081744B" w:rsidP="00AD3E97">
      <w:pPr>
        <w:spacing w:line="320" w:lineRule="exact"/>
        <w:rPr>
          <w:rFonts w:ascii="新細明體" w:hAnsi="新細明體"/>
          <w:b/>
          <w:color w:val="000000" w:themeColor="text1"/>
          <w:szCs w:val="24"/>
        </w:rPr>
      </w:pPr>
      <w:r w:rsidRPr="00DA43FB">
        <w:rPr>
          <w:rFonts w:ascii="新細明體" w:hAnsi="新細明體" w:hint="eastAsia"/>
          <w:b/>
          <w:color w:val="000000" w:themeColor="text1"/>
          <w:szCs w:val="24"/>
        </w:rPr>
        <w:t>五星</w:t>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003418DE" w:rsidRPr="00DA43FB">
        <w:rPr>
          <w:rFonts w:ascii="新細明體" w:hAnsi="新細明體" w:hint="eastAsia"/>
          <w:b/>
          <w:color w:val="000000" w:themeColor="text1"/>
          <w:szCs w:val="24"/>
        </w:rPr>
        <w:t xml:space="preserve">  </w:t>
      </w:r>
      <w:r w:rsidRPr="00DA43FB">
        <w:rPr>
          <w:rFonts w:ascii="新細明體" w:hAnsi="新細明體" w:hint="eastAsia"/>
          <w:b/>
          <w:color w:val="000000" w:themeColor="text1"/>
          <w:szCs w:val="24"/>
        </w:rPr>
        <w:t>昆</w:t>
      </w:r>
      <w:proofErr w:type="gramStart"/>
      <w:r w:rsidRPr="00DA43FB">
        <w:rPr>
          <w:rFonts w:ascii="新細明體" w:hAnsi="新細明體" w:hint="eastAsia"/>
          <w:b/>
          <w:color w:val="000000" w:themeColor="text1"/>
          <w:szCs w:val="24"/>
        </w:rPr>
        <w:t>山維景</w:t>
      </w:r>
      <w:proofErr w:type="gramEnd"/>
      <w:r w:rsidRPr="00DA43FB">
        <w:rPr>
          <w:rFonts w:ascii="新細明體" w:hAnsi="新細明體" w:hint="eastAsia"/>
          <w:b/>
          <w:color w:val="000000" w:themeColor="text1"/>
          <w:szCs w:val="24"/>
        </w:rPr>
        <w:t>國際酒店(</w:t>
      </w:r>
      <w:proofErr w:type="gramStart"/>
      <w:r w:rsidRPr="00DA43FB">
        <w:rPr>
          <w:rFonts w:ascii="新細明體" w:hAnsi="新細明體" w:hint="eastAsia"/>
          <w:b/>
          <w:color w:val="000000" w:themeColor="text1"/>
          <w:szCs w:val="24"/>
        </w:rPr>
        <w:t>原逸林希爾頓</w:t>
      </w:r>
      <w:proofErr w:type="gramEnd"/>
      <w:r w:rsidRPr="00DA43FB">
        <w:rPr>
          <w:rFonts w:ascii="新細明體" w:hAnsi="新細明體" w:hint="eastAsia"/>
          <w:b/>
          <w:color w:val="000000" w:themeColor="text1"/>
          <w:szCs w:val="24"/>
        </w:rPr>
        <w:t>)或大華虹橋假日酒店或同級</w:t>
      </w:r>
      <w:r w:rsidR="00371D72">
        <w:rPr>
          <w:rFonts w:ascii="新細明體" w:hAnsi="新細明體" w:hint="eastAsia"/>
          <w:b/>
          <w:color w:val="000000" w:themeColor="text1"/>
          <w:szCs w:val="24"/>
        </w:rPr>
        <w:t xml:space="preserve"> </w:t>
      </w:r>
      <w:r w:rsidRPr="00AD3E97">
        <w:rPr>
          <w:rFonts w:ascii="新細明體" w:hAnsi="新細明體" w:hint="eastAsia"/>
          <w:b/>
          <w:color w:val="000000" w:themeColor="text1"/>
          <w:szCs w:val="24"/>
        </w:rPr>
        <w:t>2晚</w:t>
      </w:r>
    </w:p>
    <w:p w:rsidR="00AB3791" w:rsidRPr="00AD3E97" w:rsidRDefault="005A28CA" w:rsidP="00AD3E97">
      <w:pPr>
        <w:spacing w:line="320" w:lineRule="exact"/>
        <w:rPr>
          <w:rFonts w:ascii="新細明體" w:hAnsi="新細明體"/>
          <w:b/>
          <w:color w:val="000000" w:themeColor="text1"/>
          <w:szCs w:val="24"/>
        </w:rPr>
      </w:pPr>
      <w:r w:rsidRPr="00AD3E97">
        <w:rPr>
          <w:rFonts w:ascii="新細明體" w:hAnsi="新細明體" w:hint="eastAsia"/>
          <w:b/>
          <w:color w:val="000000" w:themeColor="text1"/>
          <w:szCs w:val="24"/>
        </w:rPr>
        <w:t xml:space="preserve">迪士尼樂園附近 </w:t>
      </w:r>
      <w:r w:rsidR="005016A5" w:rsidRPr="00AD3E97">
        <w:rPr>
          <w:rFonts w:ascii="新細明體" w:hAnsi="新細明體" w:hint="eastAsia"/>
          <w:b/>
          <w:color w:val="000000" w:themeColor="text1"/>
          <w:szCs w:val="24"/>
        </w:rPr>
        <w:t>桔子水晶酒店或</w:t>
      </w:r>
      <w:r w:rsidRPr="00AD3E97">
        <w:rPr>
          <w:rFonts w:ascii="新細明體" w:hAnsi="新細明體" w:hint="eastAsia"/>
          <w:b/>
          <w:color w:val="000000" w:themeColor="text1"/>
          <w:szCs w:val="24"/>
        </w:rPr>
        <w:t>維納斯酒店或同級1晚</w:t>
      </w:r>
      <w:r w:rsidR="005016A5" w:rsidRPr="00AD3E97">
        <w:rPr>
          <w:rFonts w:ascii="新細明體" w:hAnsi="新細明體" w:hint="eastAsia"/>
          <w:b/>
          <w:color w:val="000000" w:themeColor="text1"/>
          <w:szCs w:val="24"/>
        </w:rPr>
        <w:t xml:space="preserve"> </w:t>
      </w:r>
      <w:r w:rsidRPr="00AD3E97">
        <w:rPr>
          <w:rFonts w:ascii="新細明體" w:hAnsi="新細明體" w:hint="eastAsia"/>
          <w:b/>
          <w:color w:val="000000" w:themeColor="text1"/>
          <w:szCs w:val="24"/>
        </w:rPr>
        <w:t>離迪士尼</w:t>
      </w:r>
      <w:r w:rsidRPr="00AD3E97">
        <w:rPr>
          <w:rFonts w:ascii="新細明體" w:hAnsi="新細明體"/>
          <w:b/>
          <w:color w:val="000000" w:themeColor="text1"/>
          <w:szCs w:val="24"/>
        </w:rPr>
        <w:t>20</w:t>
      </w:r>
      <w:r w:rsidRPr="00AD3E97">
        <w:rPr>
          <w:rFonts w:ascii="新細明體" w:hAnsi="新細明體" w:hint="eastAsia"/>
          <w:b/>
          <w:color w:val="000000" w:themeColor="text1"/>
          <w:szCs w:val="24"/>
        </w:rPr>
        <w:t>分鐘，可省</w:t>
      </w:r>
      <w:r w:rsidRPr="00AD3E97">
        <w:rPr>
          <w:rFonts w:ascii="新細明體" w:hAnsi="新細明體"/>
          <w:b/>
          <w:color w:val="000000" w:themeColor="text1"/>
          <w:szCs w:val="24"/>
        </w:rPr>
        <w:t>1</w:t>
      </w:r>
      <w:r w:rsidRPr="00AD3E97">
        <w:rPr>
          <w:rFonts w:ascii="新細明體" w:hAnsi="新細明體" w:hint="eastAsia"/>
          <w:b/>
          <w:color w:val="000000" w:themeColor="text1"/>
          <w:szCs w:val="24"/>
        </w:rPr>
        <w:t>個半小時的舟車勞頓</w:t>
      </w:r>
    </w:p>
    <w:p w:rsidR="00166073" w:rsidRDefault="00166073" w:rsidP="00DA43FB">
      <w:pPr>
        <w:spacing w:line="320" w:lineRule="exact"/>
        <w:ind w:leftChars="-118" w:left="-283" w:firstLineChars="50" w:firstLine="120"/>
        <w:rPr>
          <w:rFonts w:ascii="新細明體" w:hAnsi="新細明體"/>
          <w:b/>
          <w:color w:val="000000" w:themeColor="text1"/>
          <w:szCs w:val="24"/>
        </w:rPr>
      </w:pPr>
    </w:p>
    <w:p w:rsidR="00AD3E97" w:rsidRPr="00AD3E97" w:rsidRDefault="00AD3E97" w:rsidP="00DA43FB">
      <w:pPr>
        <w:spacing w:line="320" w:lineRule="exact"/>
        <w:ind w:leftChars="-118" w:left="-283" w:firstLineChars="50" w:firstLine="120"/>
        <w:rPr>
          <w:rFonts w:ascii="新細明體" w:hAnsi="新細明體"/>
          <w:b/>
          <w:color w:val="000000" w:themeColor="text1"/>
          <w:szCs w:val="24"/>
        </w:rPr>
      </w:pPr>
    </w:p>
    <w:p w:rsidR="00E414E1" w:rsidRPr="00E51B07" w:rsidRDefault="00E414E1" w:rsidP="00C7771A">
      <w:pPr>
        <w:pStyle w:val="Web"/>
        <w:spacing w:before="0" w:beforeAutospacing="0" w:after="0" w:afterAutospacing="0"/>
        <w:ind w:leftChars="-413" w:left="1" w:rightChars="-310" w:right="-744" w:hangingChars="177" w:hanging="992"/>
        <w:jc w:val="center"/>
        <w:rPr>
          <w:sz w:val="56"/>
          <w:szCs w:val="56"/>
        </w:rPr>
      </w:pPr>
      <w:proofErr w:type="gramStart"/>
      <w:r w:rsidRPr="00AD3E97">
        <w:rPr>
          <w:rFonts w:hint="eastAsia"/>
          <w:b/>
          <w:bCs/>
          <w:color w:val="800080"/>
          <w:sz w:val="56"/>
          <w:szCs w:val="56"/>
          <w14:shadow w14:blurRad="50800" w14:dist="38100" w14:dir="2700000" w14:sx="100000" w14:sy="100000" w14:kx="0" w14:ky="0" w14:algn="tl">
            <w14:srgbClr w14:val="000000">
              <w14:alpha w14:val="60000"/>
            </w14:srgbClr>
          </w14:shadow>
        </w:rPr>
        <w:lastRenderedPageBreak/>
        <w:t>逸歡旅遊</w:t>
      </w:r>
      <w:proofErr w:type="gramEnd"/>
      <w:r w:rsidRPr="00AD3E97">
        <w:rPr>
          <w:rFonts w:hint="eastAsia"/>
          <w:b/>
          <w:bCs/>
          <w:color w:val="800080"/>
          <w:sz w:val="56"/>
          <w:szCs w:val="56"/>
          <w14:shadow w14:blurRad="50800" w14:dist="38100" w14:dir="2700000" w14:sx="100000" w14:sy="100000" w14:kx="0" w14:ky="0" w14:algn="tl">
            <w14:srgbClr w14:val="000000">
              <w14:alpha w14:val="60000"/>
            </w14:srgbClr>
          </w14:shadow>
        </w:rPr>
        <w:t xml:space="preserve"> 摩登上海迪士尼樂園</w:t>
      </w:r>
      <w:proofErr w:type="gramStart"/>
      <w:r w:rsidRPr="00AD3E97">
        <w:rPr>
          <w:rFonts w:hint="eastAsia"/>
          <w:b/>
          <w:bCs/>
          <w:color w:val="800080"/>
          <w:sz w:val="56"/>
          <w:szCs w:val="56"/>
          <w14:shadow w14:blurRad="50800" w14:dist="38100" w14:dir="2700000" w14:sx="100000" w14:sy="100000" w14:kx="0" w14:ky="0" w14:algn="tl">
            <w14:srgbClr w14:val="000000">
              <w14:alpha w14:val="60000"/>
            </w14:srgbClr>
          </w14:shadow>
        </w:rPr>
        <w:t>拈花灣五天</w:t>
      </w:r>
      <w:proofErr w:type="gramEnd"/>
    </w:p>
    <w:p w:rsidR="00E414E1" w:rsidRDefault="00E414E1" w:rsidP="00E414E1">
      <w:pPr>
        <w:spacing w:line="32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201</w:t>
      </w:r>
      <w:r>
        <w:rPr>
          <w:rFonts w:ascii="新細明體" w:hAnsi="新細明體" w:hint="eastAsia"/>
          <w:b/>
          <w:color w:val="7030A0"/>
          <w:kern w:val="0"/>
          <w:sz w:val="28"/>
          <w:szCs w:val="28"/>
        </w:rPr>
        <w:t>8</w:t>
      </w:r>
      <w:r w:rsidRPr="00C759C5">
        <w:rPr>
          <w:rFonts w:ascii="新細明體" w:hAnsi="新細明體" w:hint="eastAsia"/>
          <w:b/>
          <w:color w:val="7030A0"/>
          <w:kern w:val="0"/>
          <w:sz w:val="28"/>
          <w:szCs w:val="28"/>
        </w:rPr>
        <w:t>年</w:t>
      </w:r>
      <w:r>
        <w:rPr>
          <w:rFonts w:ascii="新細明體" w:hAnsi="新細明體" w:hint="eastAsia"/>
          <w:b/>
          <w:color w:val="7030A0"/>
          <w:kern w:val="0"/>
          <w:sz w:val="28"/>
          <w:szCs w:val="28"/>
        </w:rPr>
        <w:t>全新</w:t>
      </w:r>
      <w:r w:rsidRPr="00C759C5">
        <w:rPr>
          <w:rFonts w:ascii="新細明體" w:hAnsi="新細明體" w:hint="eastAsia"/>
          <w:b/>
          <w:color w:val="7030A0"/>
          <w:kern w:val="0"/>
          <w:sz w:val="28"/>
          <w:szCs w:val="28"/>
        </w:rPr>
        <w:t>打造</w:t>
      </w:r>
      <w:r>
        <w:rPr>
          <w:rFonts w:ascii="新細明體" w:hAnsi="新細明體" w:hint="eastAsia"/>
          <w:b/>
          <w:color w:val="7030A0"/>
          <w:kern w:val="0"/>
          <w:sz w:val="28"/>
          <w:szCs w:val="28"/>
        </w:rPr>
        <w:t>摩登上海全新版</w:t>
      </w:r>
      <w:r w:rsidRPr="00C759C5">
        <w:rPr>
          <w:rFonts w:ascii="新細明體" w:hAnsi="新細明體" w:hint="eastAsia"/>
          <w:b/>
          <w:color w:val="7030A0"/>
          <w:kern w:val="0"/>
          <w:sz w:val="28"/>
          <w:szCs w:val="28"/>
        </w:rPr>
        <w:t xml:space="preserve"> </w:t>
      </w:r>
      <w:r>
        <w:rPr>
          <w:rFonts w:ascii="新細明體" w:hAnsi="新細明體" w:hint="eastAsia"/>
          <w:b/>
          <w:color w:val="7030A0"/>
          <w:kern w:val="0"/>
          <w:sz w:val="28"/>
          <w:szCs w:val="28"/>
        </w:rPr>
        <w:t xml:space="preserve"> 搭乘最佳長榮航班</w:t>
      </w:r>
      <w:r w:rsidRPr="00C759C5">
        <w:rPr>
          <w:rFonts w:ascii="新細明體" w:hAnsi="新細明體" w:hint="eastAsia"/>
          <w:b/>
          <w:color w:val="7030A0"/>
          <w:kern w:val="0"/>
          <w:sz w:val="28"/>
          <w:szCs w:val="28"/>
        </w:rPr>
        <w:t xml:space="preserve">直飛上海航班 </w:t>
      </w:r>
      <w:r>
        <w:rPr>
          <w:rFonts w:ascii="新細明體" w:hAnsi="新細明體" w:hint="eastAsia"/>
          <w:b/>
          <w:color w:val="7030A0"/>
          <w:kern w:val="0"/>
          <w:sz w:val="28"/>
          <w:szCs w:val="28"/>
        </w:rPr>
        <w:t xml:space="preserve"> </w:t>
      </w:r>
    </w:p>
    <w:p w:rsidR="00E414E1" w:rsidRDefault="00E414E1" w:rsidP="00E414E1">
      <w:pPr>
        <w:spacing w:line="32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暢遊上海迪士尼樂園</w:t>
      </w:r>
      <w:proofErr w:type="gramStart"/>
      <w:r>
        <w:rPr>
          <w:rFonts w:ascii="新細明體" w:hAnsi="新細明體" w:hint="eastAsia"/>
          <w:b/>
          <w:color w:val="7030A0"/>
          <w:kern w:val="0"/>
          <w:sz w:val="28"/>
          <w:szCs w:val="28"/>
        </w:rPr>
        <w:t>從早玩到</w:t>
      </w:r>
      <w:proofErr w:type="gramEnd"/>
      <w:r>
        <w:rPr>
          <w:rFonts w:ascii="新細明體" w:hAnsi="新細明體" w:hint="eastAsia"/>
          <w:b/>
          <w:color w:val="7030A0"/>
          <w:kern w:val="0"/>
          <w:sz w:val="28"/>
          <w:szCs w:val="28"/>
        </w:rPr>
        <w:t xml:space="preserve">晚 </w:t>
      </w:r>
      <w:r w:rsidRPr="00C759C5">
        <w:rPr>
          <w:rFonts w:ascii="新細明體" w:hAnsi="新細明體" w:hint="eastAsia"/>
          <w:b/>
          <w:color w:val="7030A0"/>
          <w:kern w:val="0"/>
          <w:sz w:val="28"/>
          <w:szCs w:val="28"/>
        </w:rPr>
        <w:t xml:space="preserve"> </w:t>
      </w:r>
    </w:p>
    <w:p w:rsidR="00E414E1" w:rsidRDefault="00E414E1" w:rsidP="00E414E1">
      <w:pPr>
        <w:spacing w:line="320" w:lineRule="exact"/>
        <w:jc w:val="center"/>
        <w:rPr>
          <w:rFonts w:ascii="新細明體" w:hAnsi="新細明體"/>
          <w:b/>
          <w:color w:val="7030A0"/>
          <w:kern w:val="0"/>
          <w:sz w:val="28"/>
          <w:szCs w:val="28"/>
        </w:rPr>
      </w:pPr>
    </w:p>
    <w:p w:rsidR="00E414E1" w:rsidRPr="00DC2737" w:rsidRDefault="00E414E1" w:rsidP="00E414E1">
      <w:pPr>
        <w:spacing w:line="0" w:lineRule="atLeast"/>
        <w:ind w:leftChars="-59" w:left="-2" w:hangingChars="50" w:hanging="140"/>
        <w:jc w:val="center"/>
        <w:rPr>
          <w:rFonts w:ascii="新細明體" w:hAnsi="新細明體"/>
          <w:b/>
          <w:bCs/>
          <w:color w:val="000000"/>
          <w:szCs w:val="24"/>
        </w:rPr>
      </w:pPr>
      <w:r w:rsidRPr="00F569F3">
        <w:rPr>
          <w:rFonts w:ascii="新細明體" w:hAnsi="新細明體" w:hint="eastAsia"/>
          <w:b/>
          <w:color w:val="7030A0"/>
          <w:kern w:val="0"/>
          <w:sz w:val="28"/>
          <w:szCs w:val="28"/>
        </w:rPr>
        <w:t>特別企劃：</w:t>
      </w:r>
      <w:r w:rsidRPr="0081744B">
        <w:rPr>
          <w:rFonts w:ascii="微軟正黑體" w:eastAsia="微軟正黑體" w:hAnsi="微軟正黑體" w:hint="eastAsia"/>
          <w:b/>
          <w:color w:val="7030A0"/>
          <w:sz w:val="26"/>
          <w:szCs w:val="26"/>
        </w:rPr>
        <w:t>上海觀光隧道</w:t>
      </w:r>
      <w:r w:rsidRPr="00AD3E97">
        <w:rPr>
          <w:rFonts w:ascii="微軟正黑體" w:eastAsia="微軟正黑體" w:hAnsi="微軟正黑體" w:hint="eastAsia"/>
          <w:b/>
          <w:color w:val="7030A0"/>
          <w:sz w:val="26"/>
          <w:szCs w:val="26"/>
        </w:rPr>
        <w:t>、</w:t>
      </w:r>
      <w:r w:rsidRPr="0081744B">
        <w:rPr>
          <w:rFonts w:ascii="微軟正黑體" w:eastAsia="微軟正黑體" w:hAnsi="微軟正黑體" w:hint="eastAsia"/>
          <w:b/>
          <w:color w:val="7030A0"/>
          <w:sz w:val="26"/>
          <w:szCs w:val="26"/>
        </w:rPr>
        <w:t>3D魔幻趣味館</w:t>
      </w:r>
      <w:r w:rsidRPr="00AD3E97">
        <w:rPr>
          <w:rFonts w:ascii="微軟正黑體" w:eastAsia="微軟正黑體" w:hAnsi="微軟正黑體" w:hint="eastAsia"/>
          <w:b/>
          <w:color w:val="7030A0"/>
          <w:sz w:val="26"/>
          <w:szCs w:val="26"/>
        </w:rPr>
        <w:t>、全球面積最大上海</w:t>
      </w:r>
      <w:proofErr w:type="gramStart"/>
      <w:r w:rsidRPr="00AD3E97">
        <w:rPr>
          <w:rFonts w:ascii="微軟正黑體" w:eastAsia="微軟正黑體" w:hAnsi="微軟正黑體"/>
          <w:b/>
          <w:color w:val="7030A0"/>
          <w:sz w:val="26"/>
          <w:szCs w:val="26"/>
        </w:rPr>
        <w:t>”</w:t>
      </w:r>
      <w:proofErr w:type="gramEnd"/>
      <w:r w:rsidRPr="00AD3E97">
        <w:rPr>
          <w:rFonts w:ascii="微軟正黑體" w:eastAsia="微軟正黑體" w:hAnsi="微軟正黑體" w:hint="eastAsia"/>
          <w:b/>
          <w:color w:val="7030A0"/>
          <w:sz w:val="26"/>
          <w:szCs w:val="26"/>
        </w:rPr>
        <w:t>咖啡夢工廠</w:t>
      </w:r>
      <w:proofErr w:type="gramStart"/>
      <w:r w:rsidRPr="00AD3E97">
        <w:rPr>
          <w:rFonts w:ascii="微軟正黑體" w:eastAsia="微軟正黑體" w:hAnsi="微軟正黑體"/>
          <w:b/>
          <w:color w:val="7030A0"/>
          <w:sz w:val="26"/>
          <w:szCs w:val="26"/>
        </w:rPr>
        <w:t>”</w:t>
      </w:r>
      <w:proofErr w:type="gramEnd"/>
      <w:r w:rsidRPr="00AD3E97">
        <w:rPr>
          <w:rFonts w:ascii="微軟正黑體" w:eastAsia="微軟正黑體" w:hAnsi="微軟正黑體" w:hint="eastAsia"/>
          <w:b/>
          <w:color w:val="7030A0"/>
          <w:sz w:val="26"/>
          <w:szCs w:val="26"/>
        </w:rPr>
        <w:t>星巴克旗艦店</w:t>
      </w:r>
    </w:p>
    <w:p w:rsidR="00E414E1" w:rsidRDefault="00E414E1" w:rsidP="00E414E1">
      <w:pPr>
        <w:spacing w:line="320" w:lineRule="exact"/>
        <w:ind w:firstLineChars="100" w:firstLine="280"/>
        <w:jc w:val="center"/>
        <w:rPr>
          <w:rFonts w:ascii="新細明體" w:hAnsi="新細明體"/>
          <w:b/>
          <w:color w:val="7030A0"/>
          <w:kern w:val="0"/>
          <w:sz w:val="28"/>
          <w:szCs w:val="28"/>
        </w:rPr>
      </w:pPr>
      <w:r w:rsidRPr="002019F5">
        <w:rPr>
          <w:rFonts w:ascii="新細明體" w:hAnsi="新細明體" w:hint="eastAsia"/>
          <w:b/>
          <w:color w:val="7030A0"/>
          <w:kern w:val="0"/>
          <w:sz w:val="28"/>
          <w:szCs w:val="28"/>
        </w:rPr>
        <w:t>上海</w:t>
      </w:r>
      <w:proofErr w:type="gramStart"/>
      <w:r w:rsidRPr="002019F5">
        <w:rPr>
          <w:rFonts w:ascii="新細明體" w:hAnsi="新細明體" w:hint="eastAsia"/>
          <w:b/>
          <w:color w:val="7030A0"/>
          <w:kern w:val="0"/>
          <w:sz w:val="28"/>
          <w:szCs w:val="28"/>
        </w:rPr>
        <w:t>世</w:t>
      </w:r>
      <w:proofErr w:type="gramEnd"/>
      <w:r w:rsidRPr="002019F5">
        <w:rPr>
          <w:rFonts w:ascii="新細明體" w:hAnsi="新細明體" w:hint="eastAsia"/>
          <w:b/>
          <w:color w:val="7030A0"/>
          <w:kern w:val="0"/>
          <w:sz w:val="28"/>
          <w:szCs w:val="28"/>
        </w:rPr>
        <w:t>博園區原中國館中華藝術宮會動的國寶清明上河圖</w:t>
      </w:r>
    </w:p>
    <w:p w:rsidR="00E414E1" w:rsidRPr="002019F5" w:rsidRDefault="00E414E1" w:rsidP="00E414E1">
      <w:pPr>
        <w:spacing w:line="320" w:lineRule="exact"/>
        <w:ind w:firstLineChars="100" w:firstLine="280"/>
        <w:jc w:val="center"/>
        <w:rPr>
          <w:rFonts w:ascii="新細明體" w:hAnsi="新細明體"/>
          <w:b/>
          <w:color w:val="7030A0"/>
          <w:kern w:val="0"/>
          <w:sz w:val="28"/>
          <w:szCs w:val="28"/>
        </w:rPr>
      </w:pPr>
    </w:p>
    <w:p w:rsidR="00E414E1" w:rsidRPr="00C759C5" w:rsidRDefault="00E414E1" w:rsidP="00E414E1">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E414E1" w:rsidRPr="0081744B" w:rsidRDefault="00E414E1" w:rsidP="00E414E1">
      <w:pPr>
        <w:spacing w:line="320" w:lineRule="exact"/>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w:t>
      </w:r>
      <w:proofErr w:type="gramStart"/>
      <w:r w:rsidRPr="00C759C5">
        <w:rPr>
          <w:rFonts w:asciiTheme="majorEastAsia" w:eastAsiaTheme="majorEastAsia" w:hAnsiTheme="majorEastAsia" w:hint="eastAsia"/>
          <w:b/>
          <w:color w:val="7030A0"/>
          <w:sz w:val="28"/>
          <w:szCs w:val="28"/>
        </w:rPr>
        <w:t>晚入住</w:t>
      </w:r>
      <w:proofErr w:type="gramEnd"/>
      <w:r w:rsidRPr="00C759C5">
        <w:rPr>
          <w:rFonts w:asciiTheme="majorEastAsia" w:eastAsiaTheme="majorEastAsia" w:hAnsiTheme="majorEastAsia" w:hint="eastAsia"/>
          <w:b/>
          <w:color w:val="7030A0"/>
          <w:sz w:val="28"/>
          <w:szCs w:val="28"/>
        </w:rPr>
        <w:t>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r>
        <w:rPr>
          <w:rFonts w:asciiTheme="majorEastAsia" w:eastAsiaTheme="majorEastAsia" w:hAnsiTheme="majorEastAsia" w:hint="eastAsia"/>
          <w:b/>
          <w:color w:val="7030A0"/>
          <w:sz w:val="28"/>
          <w:szCs w:val="28"/>
        </w:rPr>
        <w:t xml:space="preserve"> </w:t>
      </w:r>
      <w:r w:rsidRPr="0081744B">
        <w:rPr>
          <w:rFonts w:asciiTheme="majorEastAsia" w:eastAsiaTheme="majorEastAsia" w:hAnsiTheme="majorEastAsia" w:hint="eastAsia"/>
          <w:b/>
          <w:color w:val="7030A0"/>
          <w:sz w:val="28"/>
          <w:szCs w:val="28"/>
        </w:rPr>
        <w:t>品嚐</w:t>
      </w:r>
      <w:r w:rsidR="005A6077">
        <w:rPr>
          <w:rFonts w:asciiTheme="majorEastAsia" w:eastAsiaTheme="majorEastAsia" w:hAnsiTheme="majorEastAsia" w:hint="eastAsia"/>
          <w:b/>
          <w:color w:val="7030A0"/>
          <w:sz w:val="28"/>
          <w:szCs w:val="28"/>
        </w:rPr>
        <w:t>拈花</w:t>
      </w:r>
      <w:r w:rsidRPr="0081744B">
        <w:rPr>
          <w:rFonts w:asciiTheme="majorEastAsia" w:eastAsiaTheme="majorEastAsia" w:hAnsiTheme="majorEastAsia" w:hint="eastAsia"/>
          <w:b/>
          <w:color w:val="7030A0"/>
          <w:sz w:val="28"/>
          <w:szCs w:val="28"/>
        </w:rPr>
        <w:t>小镇</w:t>
      </w:r>
      <w:r w:rsidR="005A6077">
        <w:rPr>
          <w:rFonts w:asciiTheme="majorEastAsia" w:eastAsiaTheme="majorEastAsia" w:hAnsiTheme="majorEastAsia" w:hint="eastAsia"/>
          <w:b/>
          <w:color w:val="7030A0"/>
          <w:sz w:val="28"/>
          <w:szCs w:val="28"/>
        </w:rPr>
        <w:t>禪</w:t>
      </w:r>
      <w:r w:rsidRPr="0081744B">
        <w:rPr>
          <w:rFonts w:asciiTheme="majorEastAsia" w:eastAsiaTheme="majorEastAsia" w:hAnsiTheme="majorEastAsia"/>
          <w:b/>
          <w:color w:val="7030A0"/>
          <w:sz w:val="28"/>
          <w:szCs w:val="28"/>
        </w:rPr>
        <w:t>食</w:t>
      </w:r>
      <w:r>
        <w:rPr>
          <w:rFonts w:asciiTheme="majorEastAsia" w:eastAsiaTheme="majorEastAsia" w:hAnsiTheme="majorEastAsia" w:hint="eastAsia"/>
          <w:b/>
          <w:color w:val="7030A0"/>
          <w:sz w:val="28"/>
          <w:szCs w:val="28"/>
        </w:rPr>
        <w:t>風</w:t>
      </w:r>
      <w:r w:rsidRPr="0081744B">
        <w:rPr>
          <w:rFonts w:asciiTheme="majorEastAsia" w:eastAsiaTheme="majorEastAsia" w:hAnsiTheme="majorEastAsia"/>
          <w:b/>
          <w:color w:val="7030A0"/>
          <w:sz w:val="28"/>
          <w:szCs w:val="28"/>
        </w:rPr>
        <w:t>味</w:t>
      </w:r>
    </w:p>
    <w:p w:rsidR="00E414E1" w:rsidRDefault="00E414E1" w:rsidP="00E414E1">
      <w:pPr>
        <w:spacing w:line="320" w:lineRule="exact"/>
        <w:jc w:val="center"/>
        <w:rPr>
          <w:rFonts w:asciiTheme="majorEastAsia" w:eastAsiaTheme="majorEastAsia" w:hAnsiTheme="majorEastAsia"/>
          <w:b/>
          <w:color w:val="7030A0"/>
          <w:sz w:val="28"/>
          <w:szCs w:val="28"/>
        </w:rPr>
      </w:pPr>
      <w:proofErr w:type="gramStart"/>
      <w:r w:rsidRPr="00C759C5">
        <w:rPr>
          <w:rFonts w:asciiTheme="majorEastAsia" w:eastAsiaTheme="majorEastAsia" w:hAnsiTheme="majorEastAsia" w:hint="eastAsia"/>
          <w:b/>
          <w:color w:val="7030A0"/>
          <w:sz w:val="28"/>
          <w:szCs w:val="28"/>
        </w:rPr>
        <w:t>含秀</w:t>
      </w:r>
      <w:proofErr w:type="gramEnd"/>
      <w:r w:rsidRPr="00C759C5">
        <w:rPr>
          <w:rFonts w:asciiTheme="majorEastAsia" w:eastAsiaTheme="majorEastAsia" w:hAnsiTheme="majorEastAsia" w:hint="eastAsia"/>
          <w:b/>
          <w:color w:val="7030A0"/>
          <w:sz w:val="28"/>
          <w:szCs w:val="28"/>
        </w:rPr>
        <w:t>：水</w:t>
      </w:r>
      <w:proofErr w:type="gramStart"/>
      <w:r w:rsidRPr="00C759C5">
        <w:rPr>
          <w:rFonts w:asciiTheme="majorEastAsia" w:eastAsiaTheme="majorEastAsia" w:hAnsiTheme="majorEastAsia" w:hint="eastAsia"/>
          <w:b/>
          <w:color w:val="7030A0"/>
          <w:sz w:val="28"/>
          <w:szCs w:val="28"/>
        </w:rPr>
        <w:t>幕光影秀</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ㄧ</w:t>
      </w:r>
      <w:proofErr w:type="gramEnd"/>
      <w:r w:rsidRPr="00C759C5">
        <w:rPr>
          <w:rFonts w:asciiTheme="majorEastAsia" w:eastAsiaTheme="majorEastAsia" w:hAnsiTheme="majorEastAsia" w:hint="eastAsia"/>
          <w:b/>
          <w:color w:val="7030A0"/>
          <w:sz w:val="28"/>
          <w:szCs w:val="28"/>
        </w:rPr>
        <w:t>葦渡江表演</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拈</w:t>
      </w:r>
      <w:proofErr w:type="gramStart"/>
      <w:r w:rsidRPr="00C759C5">
        <w:rPr>
          <w:rFonts w:asciiTheme="majorEastAsia" w:eastAsiaTheme="majorEastAsia" w:hAnsiTheme="majorEastAsia" w:hint="eastAsia"/>
          <w:b/>
          <w:color w:val="7030A0"/>
          <w:sz w:val="28"/>
          <w:szCs w:val="28"/>
        </w:rPr>
        <w:t>花塔亮塔</w:t>
      </w:r>
      <w:proofErr w:type="gramEnd"/>
      <w:r w:rsidRPr="00C759C5">
        <w:rPr>
          <w:rFonts w:asciiTheme="majorEastAsia" w:eastAsiaTheme="majorEastAsia" w:hAnsiTheme="majorEastAsia" w:hint="eastAsia"/>
          <w:b/>
          <w:color w:val="7030A0"/>
          <w:sz w:val="28"/>
          <w:szCs w:val="28"/>
        </w:rPr>
        <w:t>儀式</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花開五葉水中表演</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3"/>
        <w:gridCol w:w="1022"/>
        <w:gridCol w:w="402"/>
        <w:gridCol w:w="3284"/>
        <w:gridCol w:w="202"/>
        <w:gridCol w:w="81"/>
        <w:gridCol w:w="3774"/>
      </w:tblGrid>
      <w:tr w:rsidR="00296DA4" w:rsidRPr="00304F34" w:rsidTr="00AD3E97">
        <w:trPr>
          <w:trHeight w:val="380"/>
          <w:jc w:val="center"/>
        </w:trPr>
        <w:tc>
          <w:tcPr>
            <w:tcW w:w="10828" w:type="dxa"/>
            <w:gridSpan w:val="7"/>
            <w:tcBorders>
              <w:top w:val="single" w:sz="4" w:space="0" w:color="000000"/>
              <w:left w:val="single" w:sz="4" w:space="0" w:color="000000"/>
              <w:bottom w:val="single" w:sz="4" w:space="0" w:color="auto"/>
              <w:right w:val="single" w:sz="4" w:space="0" w:color="000000"/>
            </w:tcBorders>
            <w:hideMark/>
          </w:tcPr>
          <w:p w:rsidR="00296DA4" w:rsidRPr="00296DA4" w:rsidRDefault="00296DA4" w:rsidP="00296DA4">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參考行程說明</w:t>
            </w:r>
          </w:p>
        </w:tc>
      </w:tr>
      <w:tr w:rsidR="00B614E9" w:rsidRPr="00304F34" w:rsidTr="00AD3E97">
        <w:trPr>
          <w:trHeight w:val="629"/>
          <w:jc w:val="center"/>
        </w:trPr>
        <w:tc>
          <w:tcPr>
            <w:tcW w:w="10828" w:type="dxa"/>
            <w:gridSpan w:val="7"/>
            <w:tcBorders>
              <w:top w:val="single" w:sz="4" w:space="0" w:color="000000"/>
              <w:left w:val="single" w:sz="4" w:space="0" w:color="000000"/>
              <w:bottom w:val="single" w:sz="4" w:space="0" w:color="auto"/>
              <w:right w:val="single" w:sz="4" w:space="0" w:color="000000"/>
            </w:tcBorders>
            <w:hideMark/>
          </w:tcPr>
          <w:p w:rsidR="00304F34" w:rsidRPr="00304F34" w:rsidRDefault="00B614E9" w:rsidP="00304F34">
            <w:pPr>
              <w:pStyle w:val="aa"/>
              <w:numPr>
                <w:ilvl w:val="0"/>
                <w:numId w:val="3"/>
              </w:numPr>
              <w:spacing w:line="320" w:lineRule="exact"/>
              <w:ind w:leftChars="0"/>
              <w:rPr>
                <w:rFonts w:asciiTheme="minorEastAsia" w:hAnsiTheme="minorEastAsia"/>
                <w:b/>
                <w:color w:val="000000" w:themeColor="text1"/>
                <w:szCs w:val="24"/>
              </w:rPr>
            </w:pP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北</w:t>
            </w:r>
            <w:r w:rsidR="00304F34">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/上海</w:t>
            </w:r>
            <w:r w:rsidR="00304F34" w:rsidRPr="00304F34">
              <w:rPr>
                <w:rFonts w:ascii="新細明體" w:hAnsi="新細明體" w:hint="eastAsia"/>
                <w:b/>
                <w:color w:val="000000" w:themeColor="text1"/>
                <w:szCs w:val="24"/>
              </w:rPr>
              <w:t xml:space="preserve"> -</w:t>
            </w:r>
            <w:r w:rsidR="005039F4" w:rsidRPr="00304F34">
              <w:rPr>
                <w:rFonts w:ascii="新細明體" w:hAnsi="新細明體" w:hint="eastAsia"/>
                <w:b/>
                <w:color w:val="000000" w:themeColor="text1"/>
                <w:szCs w:val="24"/>
              </w:rPr>
              <w:t xml:space="preserve"> </w:t>
            </w:r>
            <w:r w:rsidR="00CF40F5" w:rsidRPr="00304F34">
              <w:rPr>
                <w:rFonts w:ascii="新細明體" w:hAnsi="新細明體" w:hint="eastAsia"/>
                <w:b/>
                <w:color w:val="000000" w:themeColor="text1"/>
                <w:szCs w:val="24"/>
              </w:rPr>
              <w:t>無錫</w:t>
            </w:r>
            <w:r w:rsidR="00D80065" w:rsidRPr="00304F34">
              <w:rPr>
                <w:rFonts w:ascii="新細明體" w:hAnsi="新細明體" w:hint="eastAsia"/>
                <w:b/>
                <w:color w:val="000000" w:themeColor="text1"/>
                <w:szCs w:val="24"/>
              </w:rPr>
              <w:t xml:space="preserve"> </w:t>
            </w:r>
            <w:r w:rsidR="0061648E" w:rsidRPr="00304F34">
              <w:rPr>
                <w:rFonts w:ascii="新細明體" w:hAnsi="新細明體" w:hint="eastAsia"/>
                <w:b/>
                <w:color w:val="000000" w:themeColor="text1"/>
                <w:szCs w:val="24"/>
              </w:rPr>
              <w:t>世外桃源 東方小鎮 拈</w:t>
            </w:r>
            <w:proofErr w:type="gramStart"/>
            <w:r w:rsidR="0061648E" w:rsidRPr="00304F34">
              <w:rPr>
                <w:rFonts w:ascii="新細明體" w:hAnsi="新細明體" w:hint="eastAsia"/>
                <w:b/>
                <w:color w:val="000000" w:themeColor="text1"/>
                <w:szCs w:val="24"/>
              </w:rPr>
              <w:t>花灣</w:t>
            </w:r>
            <w:r w:rsidR="00304F34" w:rsidRPr="00304F34">
              <w:rPr>
                <w:rFonts w:ascii="新細明體" w:hAnsi="新細明體" w:hint="eastAsia"/>
                <w:b/>
                <w:color w:val="000000" w:themeColor="text1"/>
                <w:szCs w:val="24"/>
              </w:rPr>
              <w:t xml:space="preserve">  </w:t>
            </w:r>
            <w:r w:rsidR="0061648E" w:rsidRPr="00304F34">
              <w:rPr>
                <w:rFonts w:ascii="新細明體" w:hAnsi="新細明體" w:hint="eastAsia"/>
                <w:b/>
                <w:color w:val="000000" w:themeColor="text1"/>
                <w:szCs w:val="24"/>
              </w:rPr>
              <w:t>含秀</w:t>
            </w:r>
            <w:proofErr w:type="gramEnd"/>
            <w:r w:rsidR="00304F34" w:rsidRPr="00304F34">
              <w:rPr>
                <w:rFonts w:asciiTheme="minorEastAsia" w:hAnsiTheme="minorEastAsia" w:hint="eastAsia"/>
                <w:b/>
                <w:color w:val="000000" w:themeColor="text1"/>
                <w:szCs w:val="24"/>
              </w:rPr>
              <w:t>：</w:t>
            </w:r>
            <w:r w:rsidR="0061648E" w:rsidRPr="00304F34">
              <w:rPr>
                <w:rFonts w:ascii="新細明體" w:hAnsi="新細明體" w:hint="eastAsia"/>
                <w:b/>
                <w:color w:val="000000" w:themeColor="text1"/>
                <w:szCs w:val="24"/>
              </w:rPr>
              <w:t>水</w:t>
            </w:r>
            <w:proofErr w:type="gramStart"/>
            <w:r w:rsidR="0061648E" w:rsidRPr="00304F34">
              <w:rPr>
                <w:rFonts w:ascii="新細明體" w:hAnsi="新細明體" w:hint="eastAsia"/>
                <w:b/>
                <w:color w:val="000000" w:themeColor="text1"/>
                <w:szCs w:val="24"/>
              </w:rPr>
              <w:t>幕光影秀</w:t>
            </w:r>
            <w:proofErr w:type="gramEnd"/>
            <w:r w:rsidR="00304F34" w:rsidRPr="00304F34">
              <w:rPr>
                <w:rFonts w:asciiTheme="minorEastAsia" w:hAnsiTheme="minorEastAsia" w:hint="eastAsia"/>
                <w:b/>
                <w:color w:val="000000" w:themeColor="text1"/>
                <w:szCs w:val="24"/>
              </w:rPr>
              <w:t>、</w:t>
            </w:r>
            <w:proofErr w:type="gramStart"/>
            <w:r w:rsidR="0061648E" w:rsidRPr="00304F34">
              <w:rPr>
                <w:rFonts w:ascii="新細明體" w:hAnsi="新細明體" w:hint="eastAsia"/>
                <w:b/>
                <w:color w:val="000000" w:themeColor="text1"/>
                <w:szCs w:val="24"/>
              </w:rPr>
              <w:t>一</w:t>
            </w:r>
            <w:proofErr w:type="gramEnd"/>
            <w:r w:rsidR="0061648E" w:rsidRPr="00304F34">
              <w:rPr>
                <w:rFonts w:ascii="新細明體" w:hAnsi="新細明體" w:hint="eastAsia"/>
                <w:b/>
                <w:color w:val="000000" w:themeColor="text1"/>
                <w:szCs w:val="24"/>
              </w:rPr>
              <w:t>葦渡江表演</w:t>
            </w:r>
            <w:r w:rsidR="00304F34" w:rsidRPr="00304F34">
              <w:rPr>
                <w:rFonts w:asciiTheme="minorEastAsia" w:hAnsiTheme="minorEastAsia" w:hint="eastAsia"/>
                <w:b/>
                <w:color w:val="000000" w:themeColor="text1"/>
                <w:szCs w:val="24"/>
              </w:rPr>
              <w:t>、</w:t>
            </w:r>
          </w:p>
          <w:p w:rsidR="00B614E9" w:rsidRPr="00304F34" w:rsidRDefault="00304F34" w:rsidP="00304F34">
            <w:pPr>
              <w:pStyle w:val="aa"/>
              <w:spacing w:line="320" w:lineRule="exact"/>
              <w:ind w:leftChars="0" w:left="2"/>
              <w:rPr>
                <w:rFonts w:ascii="新細明體" w:hAnsi="新細明體"/>
                <w:b/>
                <w:color w:val="000000" w:themeColor="text1"/>
                <w:szCs w:val="24"/>
              </w:rPr>
            </w:pPr>
            <w:r>
              <w:rPr>
                <w:rFonts w:ascii="新細明體" w:hAnsi="新細明體" w:hint="eastAsia"/>
                <w:b/>
                <w:color w:val="000000" w:themeColor="text1"/>
                <w:szCs w:val="24"/>
              </w:rPr>
              <w:t xml:space="preserve">                        </w:t>
            </w:r>
            <w:r w:rsidR="0061648E" w:rsidRPr="00304F34">
              <w:rPr>
                <w:rFonts w:ascii="新細明體" w:hAnsi="新細明體" w:hint="eastAsia"/>
                <w:b/>
                <w:color w:val="000000" w:themeColor="text1"/>
                <w:szCs w:val="24"/>
              </w:rPr>
              <w:t>拈</w:t>
            </w:r>
            <w:proofErr w:type="gramStart"/>
            <w:r w:rsidR="0061648E" w:rsidRPr="00304F34">
              <w:rPr>
                <w:rFonts w:ascii="新細明體" w:hAnsi="新細明體" w:hint="eastAsia"/>
                <w:b/>
                <w:color w:val="000000" w:themeColor="text1"/>
                <w:szCs w:val="24"/>
              </w:rPr>
              <w:t>花塔亮塔</w:t>
            </w:r>
            <w:proofErr w:type="gramEnd"/>
            <w:r w:rsidR="0061648E" w:rsidRPr="00304F34">
              <w:rPr>
                <w:rFonts w:ascii="新細明體" w:hAnsi="新細明體" w:hint="eastAsia"/>
                <w:b/>
                <w:color w:val="000000" w:themeColor="text1"/>
                <w:szCs w:val="24"/>
              </w:rPr>
              <w:t>儀式</w:t>
            </w:r>
            <w:r w:rsidRPr="00304F34">
              <w:rPr>
                <w:rFonts w:asciiTheme="minorEastAsia" w:hAnsiTheme="minorEastAsia" w:hint="eastAsia"/>
                <w:b/>
                <w:color w:val="000000" w:themeColor="text1"/>
                <w:szCs w:val="24"/>
              </w:rPr>
              <w:t>、</w:t>
            </w:r>
            <w:r w:rsidR="0061648E" w:rsidRPr="00304F34">
              <w:rPr>
                <w:rFonts w:ascii="新細明體" w:hAnsi="新細明體" w:hint="eastAsia"/>
                <w:b/>
                <w:color w:val="000000" w:themeColor="text1"/>
                <w:szCs w:val="24"/>
              </w:rPr>
              <w:t>花開五葉水中表演</w:t>
            </w:r>
            <w:r w:rsidR="008305CE" w:rsidRPr="00304F34">
              <w:rPr>
                <w:rFonts w:ascii="新細明體" w:hAnsi="新細明體" w:hint="eastAsia"/>
                <w:b/>
                <w:color w:val="000000" w:themeColor="text1"/>
                <w:szCs w:val="24"/>
              </w:rPr>
              <w:t xml:space="preserve"> </w:t>
            </w:r>
          </w:p>
        </w:tc>
      </w:tr>
      <w:tr w:rsidR="00AF73BE" w:rsidRPr="00304F34" w:rsidTr="00AD3E97">
        <w:trPr>
          <w:trHeight w:val="382"/>
          <w:jc w:val="center"/>
        </w:trPr>
        <w:tc>
          <w:tcPr>
            <w:tcW w:w="2063" w:type="dxa"/>
            <w:tcBorders>
              <w:top w:val="single" w:sz="4" w:space="0" w:color="auto"/>
              <w:left w:val="single" w:sz="4" w:space="0" w:color="000000"/>
              <w:bottom w:val="single" w:sz="4" w:space="0" w:color="auto"/>
              <w:right w:val="single" w:sz="4" w:space="0" w:color="auto"/>
            </w:tcBorders>
          </w:tcPr>
          <w:p w:rsidR="00E414E1" w:rsidRDefault="00E414E1" w:rsidP="00304F34">
            <w:pPr>
              <w:spacing w:line="320" w:lineRule="exact"/>
              <w:ind w:leftChars="59" w:left="142"/>
              <w:jc w:val="center"/>
              <w:rPr>
                <w:rFonts w:ascii="新細明體" w:hAnsi="新細明體"/>
                <w:b/>
                <w:color w:val="000000" w:themeColor="text1"/>
                <w:szCs w:val="24"/>
              </w:rPr>
            </w:pP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世外桃源</w:t>
            </w: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東方小鎮</w:t>
            </w: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拈花灣</w:t>
            </w:r>
          </w:p>
          <w:p w:rsidR="00AF73BE" w:rsidRPr="00304F34" w:rsidRDefault="00AF73BE" w:rsidP="00304F34">
            <w:pPr>
              <w:spacing w:line="320" w:lineRule="exact"/>
              <w:ind w:leftChars="59" w:left="142"/>
              <w:jc w:val="center"/>
              <w:rPr>
                <w:rFonts w:ascii="新細明體" w:hAnsi="新細明體"/>
                <w:b/>
                <w:color w:val="000000" w:themeColor="text1"/>
                <w:szCs w:val="24"/>
              </w:rPr>
            </w:pPr>
          </w:p>
          <w:p w:rsidR="00AF73BE" w:rsidRPr="00304F34" w:rsidRDefault="00AF73BE" w:rsidP="00304F3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含秀</w:t>
            </w:r>
            <w:proofErr w:type="gramEnd"/>
            <w:r w:rsidR="00304F34" w:rsidRPr="00304F34">
              <w:rPr>
                <w:rFonts w:asciiTheme="minorEastAsia" w:hAnsiTheme="minorEastAsia" w:hint="eastAsia"/>
                <w:b/>
                <w:color w:val="000000" w:themeColor="text1"/>
                <w:szCs w:val="24"/>
              </w:rPr>
              <w:t>：</w:t>
            </w:r>
          </w:p>
          <w:p w:rsidR="00AF73BE" w:rsidRPr="00304F34" w:rsidRDefault="00AF73BE" w:rsidP="00304F3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水幕光影</w:t>
            </w:r>
            <w:proofErr w:type="gramEnd"/>
            <w:r w:rsidRPr="00304F34">
              <w:rPr>
                <w:rFonts w:ascii="新細明體" w:hAnsi="新細明體" w:hint="eastAsia"/>
                <w:b/>
                <w:color w:val="000000" w:themeColor="text1"/>
                <w:szCs w:val="24"/>
              </w:rPr>
              <w:t>秀</w:t>
            </w:r>
          </w:p>
          <w:p w:rsidR="00AF73BE" w:rsidRPr="00304F34" w:rsidRDefault="00AF73BE" w:rsidP="00304F3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一</w:t>
            </w:r>
            <w:proofErr w:type="gramEnd"/>
            <w:r w:rsidRPr="00304F34">
              <w:rPr>
                <w:rFonts w:ascii="新細明體" w:hAnsi="新細明體" w:hint="eastAsia"/>
                <w:b/>
                <w:color w:val="000000" w:themeColor="text1"/>
                <w:szCs w:val="24"/>
              </w:rPr>
              <w:t>葦渡江表演</w:t>
            </w:r>
          </w:p>
          <w:p w:rsidR="00AF73BE" w:rsidRPr="00304F34" w:rsidRDefault="00AF73BE" w:rsidP="00304F3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拈</w:t>
            </w:r>
            <w:proofErr w:type="gramStart"/>
            <w:r w:rsidRPr="00304F34">
              <w:rPr>
                <w:rFonts w:ascii="新細明體" w:hAnsi="新細明體" w:hint="eastAsia"/>
                <w:b/>
                <w:color w:val="000000" w:themeColor="text1"/>
                <w:szCs w:val="24"/>
              </w:rPr>
              <w:t>花塔亮塔</w:t>
            </w:r>
            <w:proofErr w:type="gramEnd"/>
            <w:r w:rsidRPr="00304F34">
              <w:rPr>
                <w:rFonts w:ascii="新細明體" w:hAnsi="新細明體" w:hint="eastAsia"/>
                <w:b/>
                <w:color w:val="000000" w:themeColor="text1"/>
                <w:szCs w:val="24"/>
              </w:rPr>
              <w:t>儀式</w:t>
            </w:r>
          </w:p>
          <w:p w:rsidR="00304F34" w:rsidRDefault="00AF73BE" w:rsidP="00304F3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花開五葉水中</w:t>
            </w:r>
          </w:p>
          <w:p w:rsidR="00AF73BE" w:rsidRPr="00304F34" w:rsidRDefault="00AF73BE" w:rsidP="00304F3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表演</w:t>
            </w:r>
          </w:p>
        </w:tc>
        <w:tc>
          <w:tcPr>
            <w:tcW w:w="8765" w:type="dxa"/>
            <w:gridSpan w:val="6"/>
            <w:tcBorders>
              <w:top w:val="single" w:sz="4" w:space="0" w:color="auto"/>
              <w:left w:val="single" w:sz="4" w:space="0" w:color="auto"/>
              <w:bottom w:val="single" w:sz="4" w:space="0" w:color="auto"/>
              <w:right w:val="single" w:sz="4" w:space="0" w:color="000000"/>
            </w:tcBorders>
          </w:tcPr>
          <w:p w:rsidR="00E44377" w:rsidRDefault="00AF73BE" w:rsidP="00E4437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進入</w:t>
            </w:r>
            <w:proofErr w:type="gramStart"/>
            <w:r w:rsidRPr="00304F34">
              <w:rPr>
                <w:rFonts w:ascii="新細明體" w:hAnsi="新細明體" w:hint="eastAsia"/>
                <w:b/>
                <w:color w:val="000000" w:themeColor="text1"/>
                <w:szCs w:val="24"/>
              </w:rPr>
              <w:t>拈花灣大門</w:t>
            </w:r>
            <w:proofErr w:type="gramEnd"/>
            <w:r w:rsidRPr="00304F34">
              <w:rPr>
                <w:rFonts w:ascii="新細明體" w:hAnsi="新細明體" w:hint="eastAsia"/>
                <w:b/>
                <w:color w:val="000000" w:themeColor="text1"/>
                <w:szCs w:val="24"/>
              </w:rPr>
              <w:t>，首先見到的是“半山銜日”景觀。</w:t>
            </w:r>
          </w:p>
          <w:p w:rsidR="000E1399"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這處由泥土堆積成的半山坡，栽種了各類花木，</w:t>
            </w:r>
            <w:proofErr w:type="gramStart"/>
            <w:r w:rsidRPr="00304F34">
              <w:rPr>
                <w:rFonts w:ascii="新細明體" w:hAnsi="新細明體" w:hint="eastAsia"/>
                <w:b/>
                <w:color w:val="000000" w:themeColor="text1"/>
                <w:szCs w:val="24"/>
              </w:rPr>
              <w:t>結合亭</w:t>
            </w:r>
            <w:proofErr w:type="gramEnd"/>
            <w:r w:rsidRPr="00304F34">
              <w:rPr>
                <w:rFonts w:ascii="新細明體" w:hAnsi="新細明體" w:hint="eastAsia"/>
                <w:b/>
                <w:color w:val="000000" w:themeColor="text1"/>
                <w:szCs w:val="24"/>
              </w:rPr>
              <w:t>台、溪水、湖泊，組成一處幽靜的場所。踏過“童心橋”，便進入</w:t>
            </w:r>
            <w:proofErr w:type="gramStart"/>
            <w:r w:rsidRPr="00304F34">
              <w:rPr>
                <w:rFonts w:ascii="新細明體" w:hAnsi="新細明體" w:hint="eastAsia"/>
                <w:b/>
                <w:color w:val="000000" w:themeColor="text1"/>
                <w:szCs w:val="24"/>
              </w:rPr>
              <w:t>拈花灣的</w:t>
            </w:r>
            <w:proofErr w:type="gramEnd"/>
            <w:r w:rsidRPr="00304F34">
              <w:rPr>
                <w:rFonts w:ascii="新細明體" w:hAnsi="新細明體" w:hint="eastAsia"/>
                <w:b/>
                <w:color w:val="000000" w:themeColor="text1"/>
                <w:szCs w:val="24"/>
              </w:rPr>
              <w:t>小鎮，小鎮以一條名叫</w:t>
            </w:r>
          </w:p>
          <w:p w:rsidR="000E1399"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“香月花街”的路貫穿南北，路面是用石板鋪的，</w:t>
            </w:r>
          </w:p>
          <w:p w:rsidR="00E10B5A"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道路的兩旁是以唐風宋韻格式修造的仿古建築。</w:t>
            </w:r>
          </w:p>
          <w:p w:rsidR="00E10B5A"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行走在街市上，就如同進入空谷幽蘭的感覺。</w:t>
            </w:r>
          </w:p>
          <w:p w:rsidR="00AF73BE" w:rsidRPr="00304F34"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這是都市里的人尋常觸摸不到的空靈。</w:t>
            </w:r>
          </w:p>
          <w:p w:rsidR="000E1399" w:rsidRDefault="00AF73BE" w:rsidP="00E10B5A">
            <w:pPr>
              <w:spacing w:line="320" w:lineRule="exact"/>
              <w:ind w:leftChars="-33" w:left="-78" w:hanging="1"/>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拈花灣</w:t>
            </w:r>
            <w:proofErr w:type="gramEnd"/>
            <w:r w:rsidRPr="00304F34">
              <w:rPr>
                <w:rFonts w:ascii="新細明體" w:hAnsi="新細明體" w:hint="eastAsia"/>
                <w:b/>
                <w:color w:val="000000" w:themeColor="text1"/>
                <w:szCs w:val="24"/>
              </w:rPr>
              <w:t>，是一個以禪意為主題的唐風格的小鎮，</w:t>
            </w:r>
          </w:p>
          <w:p w:rsidR="000E1399" w:rsidRDefault="00AF73BE" w:rsidP="00E10B5A">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一幢</w:t>
            </w:r>
            <w:proofErr w:type="gramStart"/>
            <w:r w:rsidRPr="00304F34">
              <w:rPr>
                <w:rFonts w:ascii="新細明體" w:hAnsi="新細明體" w:hint="eastAsia"/>
                <w:b/>
                <w:color w:val="000000" w:themeColor="text1"/>
                <w:szCs w:val="24"/>
              </w:rPr>
              <w:t>幢</w:t>
            </w:r>
            <w:proofErr w:type="gramEnd"/>
            <w:r w:rsidRPr="00304F34">
              <w:rPr>
                <w:rFonts w:ascii="新細明體" w:hAnsi="新細明體" w:hint="eastAsia"/>
                <w:b/>
                <w:color w:val="000000" w:themeColor="text1"/>
                <w:szCs w:val="24"/>
              </w:rPr>
              <w:t>米色、白色的建築覆蓋著青色的大坡頂，</w:t>
            </w:r>
          </w:p>
          <w:p w:rsidR="000E1399" w:rsidRDefault="00AF73BE" w:rsidP="00E10B5A">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門窗和柱子多用木頭製成，鎮中點綴著小橋流水</w:t>
            </w:r>
            <w:proofErr w:type="gramStart"/>
            <w:r w:rsidRPr="00304F34">
              <w:rPr>
                <w:rFonts w:ascii="新細明體" w:hAnsi="新細明體" w:hint="eastAsia"/>
                <w:b/>
                <w:color w:val="000000" w:themeColor="text1"/>
                <w:szCs w:val="24"/>
              </w:rPr>
              <w:t>和</w:t>
            </w:r>
            <w:proofErr w:type="gramEnd"/>
          </w:p>
          <w:p w:rsidR="000E1399" w:rsidRDefault="00AF73BE" w:rsidP="00E10B5A">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園林小景，特別適合來此度假</w:t>
            </w:r>
            <w:proofErr w:type="gramStart"/>
            <w:r w:rsidRPr="00304F34">
              <w:rPr>
                <w:rFonts w:ascii="新細明體" w:hAnsi="新細明體" w:hint="eastAsia"/>
                <w:b/>
                <w:color w:val="000000" w:themeColor="text1"/>
                <w:szCs w:val="24"/>
              </w:rPr>
              <w:t>放鬆，</w:t>
            </w:r>
            <w:proofErr w:type="gramEnd"/>
            <w:r w:rsidRPr="00304F34">
              <w:rPr>
                <w:rFonts w:ascii="新細明體" w:hAnsi="新細明體" w:hint="eastAsia"/>
                <w:b/>
                <w:color w:val="000000" w:themeColor="text1"/>
                <w:szCs w:val="24"/>
              </w:rPr>
              <w:t>修身養性。</w:t>
            </w:r>
          </w:p>
          <w:p w:rsidR="000E1399" w:rsidRDefault="008E0EC8" w:rsidP="000E1399">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您</w:t>
            </w:r>
            <w:r w:rsidR="00AF73BE" w:rsidRPr="00304F34">
              <w:rPr>
                <w:rFonts w:ascii="新細明體" w:hAnsi="新細明體" w:hint="eastAsia"/>
                <w:b/>
                <w:color w:val="000000" w:themeColor="text1"/>
                <w:szCs w:val="24"/>
              </w:rPr>
              <w:t>可以看看</w:t>
            </w:r>
            <w:proofErr w:type="gramStart"/>
            <w:r w:rsidR="00AF73BE" w:rsidRPr="00304F34">
              <w:rPr>
                <w:rFonts w:ascii="新細明體" w:hAnsi="新細明體" w:hint="eastAsia"/>
                <w:b/>
                <w:color w:val="000000" w:themeColor="text1"/>
                <w:szCs w:val="24"/>
              </w:rPr>
              <w:t>禪樂宮</w:t>
            </w:r>
            <w:proofErr w:type="gramEnd"/>
            <w:r w:rsidR="00AF73BE" w:rsidRPr="00304F34">
              <w:rPr>
                <w:rFonts w:ascii="新細明體" w:hAnsi="新細明體" w:hint="eastAsia"/>
                <w:b/>
                <w:color w:val="000000" w:themeColor="text1"/>
                <w:szCs w:val="24"/>
              </w:rPr>
              <w:t>、百花堂、</w:t>
            </w:r>
            <w:proofErr w:type="gramStart"/>
            <w:r w:rsidR="00AF73BE" w:rsidRPr="00304F34">
              <w:rPr>
                <w:rFonts w:ascii="新細明體" w:hAnsi="新細明體" w:hint="eastAsia"/>
                <w:b/>
                <w:color w:val="000000" w:themeColor="text1"/>
                <w:szCs w:val="24"/>
              </w:rPr>
              <w:t>妙音台</w:t>
            </w:r>
            <w:proofErr w:type="gramEnd"/>
            <w:r w:rsidR="00AF73BE" w:rsidRPr="00304F34">
              <w:rPr>
                <w:rFonts w:ascii="新細明體" w:hAnsi="新細明體" w:hint="eastAsia"/>
                <w:b/>
                <w:color w:val="000000" w:themeColor="text1"/>
                <w:szCs w:val="24"/>
              </w:rPr>
              <w:t>、</w:t>
            </w:r>
          </w:p>
          <w:p w:rsidR="000E1399" w:rsidRDefault="00AF73BE" w:rsidP="000E1399">
            <w:pPr>
              <w:spacing w:line="320" w:lineRule="exact"/>
              <w:ind w:leftChars="-33" w:left="-78" w:hanging="1"/>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拈花堂</w:t>
            </w:r>
            <w:proofErr w:type="gramEnd"/>
            <w:r w:rsidRPr="00304F34">
              <w:rPr>
                <w:rFonts w:ascii="新細明體" w:hAnsi="新細明體" w:hint="eastAsia"/>
                <w:b/>
                <w:color w:val="000000" w:themeColor="text1"/>
                <w:szCs w:val="24"/>
              </w:rPr>
              <w:t>、</w:t>
            </w:r>
            <w:proofErr w:type="gramStart"/>
            <w:r w:rsidRPr="00304F34">
              <w:rPr>
                <w:rFonts w:ascii="新細明體" w:hAnsi="新細明體" w:hint="eastAsia"/>
                <w:b/>
                <w:color w:val="000000" w:themeColor="text1"/>
                <w:szCs w:val="24"/>
              </w:rPr>
              <w:t>拈花塔等</w:t>
            </w:r>
            <w:proofErr w:type="gramEnd"/>
            <w:r w:rsidRPr="00304F34">
              <w:rPr>
                <w:rFonts w:ascii="新細明體" w:hAnsi="新細明體" w:hint="eastAsia"/>
                <w:b/>
                <w:color w:val="000000" w:themeColor="text1"/>
                <w:szCs w:val="24"/>
              </w:rPr>
              <w:t>建築</w:t>
            </w:r>
            <w:r w:rsidR="008E0EC8" w:rsidRPr="00304F34">
              <w:rPr>
                <w:rFonts w:ascii="新細明體" w:hAnsi="新細明體" w:hint="eastAsia"/>
                <w:b/>
                <w:color w:val="000000" w:themeColor="text1"/>
                <w:szCs w:val="24"/>
              </w:rPr>
              <w:t>。晚上您</w:t>
            </w:r>
            <w:r w:rsidRPr="00304F34">
              <w:rPr>
                <w:rFonts w:ascii="新細明體" w:hAnsi="新細明體" w:hint="eastAsia"/>
                <w:b/>
                <w:color w:val="000000" w:themeColor="text1"/>
                <w:szCs w:val="24"/>
              </w:rPr>
              <w:t>可以拍攝</w:t>
            </w:r>
          </w:p>
          <w:p w:rsidR="000E1399" w:rsidRDefault="00AF73BE" w:rsidP="000E1399">
            <w:pPr>
              <w:spacing w:line="320" w:lineRule="exact"/>
              <w:ind w:leftChars="-33" w:left="-78" w:hanging="1"/>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拈花灣寂靜</w:t>
            </w:r>
            <w:proofErr w:type="gramEnd"/>
            <w:r w:rsidRPr="00304F34">
              <w:rPr>
                <w:rFonts w:ascii="新細明體" w:hAnsi="新細明體" w:hint="eastAsia"/>
                <w:b/>
                <w:color w:val="000000" w:themeColor="text1"/>
                <w:szCs w:val="24"/>
              </w:rPr>
              <w:t>的夜景，看看</w:t>
            </w:r>
            <w:proofErr w:type="gramStart"/>
            <w:r w:rsidRPr="00304F34">
              <w:rPr>
                <w:rFonts w:ascii="新細明體" w:hAnsi="新細明體" w:hint="eastAsia"/>
                <w:b/>
                <w:color w:val="000000" w:themeColor="text1"/>
                <w:szCs w:val="24"/>
              </w:rPr>
              <w:t>“</w:t>
            </w:r>
            <w:proofErr w:type="gramEnd"/>
            <w:r w:rsidRPr="00304F34">
              <w:rPr>
                <w:rFonts w:ascii="新細明體" w:hAnsi="新細明體" w:hint="eastAsia"/>
                <w:b/>
                <w:color w:val="000000" w:themeColor="text1"/>
                <w:szCs w:val="24"/>
              </w:rPr>
              <w:t>禪行“活動：</w:t>
            </w:r>
          </w:p>
          <w:p w:rsidR="000E1399" w:rsidRDefault="00AF73BE" w:rsidP="000E1399">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水</w:t>
            </w:r>
            <w:proofErr w:type="gramStart"/>
            <w:r w:rsidRPr="00304F34">
              <w:rPr>
                <w:rFonts w:ascii="新細明體" w:hAnsi="新細明體" w:hint="eastAsia"/>
                <w:b/>
                <w:color w:val="000000" w:themeColor="text1"/>
                <w:szCs w:val="24"/>
              </w:rPr>
              <w:t>幕光影秀</w:t>
            </w:r>
            <w:proofErr w:type="gramEnd"/>
            <w:r w:rsidRPr="00304F34">
              <w:rPr>
                <w:rFonts w:ascii="新細明體" w:hAnsi="新細明體" w:hint="eastAsia"/>
                <w:b/>
                <w:color w:val="000000" w:themeColor="text1"/>
                <w:szCs w:val="24"/>
              </w:rPr>
              <w:t>、拈</w:t>
            </w:r>
            <w:proofErr w:type="gramStart"/>
            <w:r w:rsidRPr="00304F34">
              <w:rPr>
                <w:rFonts w:ascii="新細明體" w:hAnsi="新細明體" w:hint="eastAsia"/>
                <w:b/>
                <w:color w:val="000000" w:themeColor="text1"/>
                <w:szCs w:val="24"/>
              </w:rPr>
              <w:t>花塔亮塔</w:t>
            </w:r>
            <w:proofErr w:type="gramEnd"/>
            <w:r w:rsidRPr="00304F34">
              <w:rPr>
                <w:rFonts w:ascii="新細明體" w:hAnsi="新細明體" w:hint="eastAsia"/>
                <w:b/>
                <w:color w:val="000000" w:themeColor="text1"/>
                <w:szCs w:val="24"/>
              </w:rPr>
              <w:t>儀式、花開五葉</w:t>
            </w:r>
          </w:p>
          <w:p w:rsidR="00AF73BE" w:rsidRPr="00304F34" w:rsidRDefault="00AD3E97" w:rsidP="000E1399">
            <w:pPr>
              <w:spacing w:line="320" w:lineRule="exact"/>
              <w:ind w:leftChars="-33" w:left="-78" w:hanging="1"/>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659264" behindDoc="1" locked="0" layoutInCell="1" allowOverlap="1" wp14:anchorId="40D20F61" wp14:editId="55A4CC09">
                  <wp:simplePos x="0" y="0"/>
                  <wp:positionH relativeFrom="column">
                    <wp:posOffset>3137535</wp:posOffset>
                  </wp:positionH>
                  <wp:positionV relativeFrom="paragraph">
                    <wp:posOffset>-758825</wp:posOffset>
                  </wp:positionV>
                  <wp:extent cx="2301875" cy="1348740"/>
                  <wp:effectExtent l="0" t="0" r="0" b="0"/>
                  <wp:wrapTight wrapText="bothSides">
                    <wp:wrapPolygon edited="0">
                      <wp:start x="0" y="0"/>
                      <wp:lineTo x="0" y="21356"/>
                      <wp:lineTo x="21451" y="21356"/>
                      <wp:lineTo x="21451" y="0"/>
                      <wp:lineTo x="0" y="0"/>
                    </wp:wrapPolygon>
                  </wp:wrapTight>
                  <wp:docPr id="13"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1875" cy="1348740"/>
                          </a:xfrm>
                          <a:prstGeom prst="rect">
                            <a:avLst/>
                          </a:prstGeom>
                          <a:noFill/>
                        </pic:spPr>
                      </pic:pic>
                    </a:graphicData>
                  </a:graphic>
                </wp:anchor>
              </w:drawing>
            </w:r>
            <w:r>
              <w:rPr>
                <w:rFonts w:ascii="新細明體" w:hAnsi="新細明體" w:hint="eastAsia"/>
                <w:b/>
                <w:noProof/>
                <w:color w:val="000000" w:themeColor="text1"/>
                <w:szCs w:val="24"/>
              </w:rPr>
              <w:drawing>
                <wp:anchor distT="0" distB="0" distL="114300" distR="114300" simplePos="0" relativeHeight="251729408" behindDoc="1" locked="0" layoutInCell="1" allowOverlap="1" wp14:anchorId="2E346045" wp14:editId="2A5DF93B">
                  <wp:simplePos x="0" y="0"/>
                  <wp:positionH relativeFrom="column">
                    <wp:posOffset>3684270</wp:posOffset>
                  </wp:positionH>
                  <wp:positionV relativeFrom="paragraph">
                    <wp:posOffset>-2242185</wp:posOffset>
                  </wp:positionV>
                  <wp:extent cx="1756410" cy="1432560"/>
                  <wp:effectExtent l="0" t="0" r="0" b="0"/>
                  <wp:wrapTight wrapText="bothSides">
                    <wp:wrapPolygon edited="0">
                      <wp:start x="0" y="0"/>
                      <wp:lineTo x="0" y="21255"/>
                      <wp:lineTo x="21319" y="21255"/>
                      <wp:lineTo x="21319" y="0"/>
                      <wp:lineTo x="0" y="0"/>
                    </wp:wrapPolygon>
                  </wp:wrapTight>
                  <wp:docPr id="14"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410" cy="1432560"/>
                          </a:xfrm>
                          <a:prstGeom prst="rect">
                            <a:avLst/>
                          </a:prstGeom>
                          <a:noFill/>
                        </pic:spPr>
                      </pic:pic>
                    </a:graphicData>
                  </a:graphic>
                </wp:anchor>
              </w:drawing>
            </w:r>
            <w:r w:rsidR="00AF73BE" w:rsidRPr="00304F34">
              <w:rPr>
                <w:rFonts w:ascii="新細明體" w:hAnsi="新細明體" w:hint="eastAsia"/>
                <w:b/>
                <w:color w:val="000000" w:themeColor="text1"/>
                <w:szCs w:val="24"/>
              </w:rPr>
              <w:t>水上表演。這裡特別提一下，水</w:t>
            </w:r>
            <w:proofErr w:type="gramStart"/>
            <w:r w:rsidR="00AF73BE" w:rsidRPr="00304F34">
              <w:rPr>
                <w:rFonts w:ascii="新細明體" w:hAnsi="新細明體" w:hint="eastAsia"/>
                <w:b/>
                <w:color w:val="000000" w:themeColor="text1"/>
                <w:szCs w:val="24"/>
              </w:rPr>
              <w:t>幕光影秀</w:t>
            </w:r>
            <w:proofErr w:type="gramEnd"/>
            <w:r w:rsidR="00AF73BE" w:rsidRPr="00304F34">
              <w:rPr>
                <w:rFonts w:ascii="新細明體" w:hAnsi="新細明體" w:hint="eastAsia"/>
                <w:b/>
                <w:color w:val="000000" w:themeColor="text1"/>
                <w:szCs w:val="24"/>
              </w:rPr>
              <w:t>是在半山街日廣場欣賞，需要從遊客中心廣場邊上的入口進去，走過一段棧道後即可到達。</w:t>
            </w:r>
            <w:r w:rsidR="00E44377">
              <w:rPr>
                <w:rFonts w:ascii="新細明體" w:hAnsi="新細明體" w:hint="eastAsia"/>
                <w:b/>
                <w:color w:val="000000" w:themeColor="text1"/>
                <w:szCs w:val="24"/>
              </w:rPr>
              <w:t>晚餐享用</w:t>
            </w:r>
            <w:proofErr w:type="gramStart"/>
            <w:r w:rsidR="00E44377" w:rsidRPr="00304F34">
              <w:rPr>
                <w:rFonts w:ascii="新細明體" w:hAnsi="新細明體" w:hint="eastAsia"/>
                <w:b/>
                <w:color w:val="000000" w:themeColor="text1"/>
                <w:szCs w:val="24"/>
              </w:rPr>
              <w:t>小鎮禪食風味</w:t>
            </w:r>
            <w:proofErr w:type="gramEnd"/>
            <w:r w:rsidR="00E44377" w:rsidRPr="00E44377">
              <w:rPr>
                <w:rFonts w:asciiTheme="minorEastAsia" w:hAnsiTheme="minorEastAsia" w:hint="eastAsia"/>
                <w:b/>
                <w:color w:val="000000" w:themeColor="text1"/>
                <w:szCs w:val="24"/>
              </w:rPr>
              <w:t>。</w:t>
            </w:r>
          </w:p>
        </w:tc>
      </w:tr>
      <w:tr w:rsidR="00AF73BE" w:rsidRPr="00304F34" w:rsidTr="00AD3E97">
        <w:trPr>
          <w:jc w:val="center"/>
        </w:trPr>
        <w:tc>
          <w:tcPr>
            <w:tcW w:w="3487" w:type="dxa"/>
            <w:gridSpan w:val="3"/>
            <w:tcBorders>
              <w:top w:val="single" w:sz="4" w:space="0" w:color="000000"/>
              <w:left w:val="single" w:sz="4" w:space="0" w:color="000000"/>
              <w:bottom w:val="single" w:sz="4" w:space="0" w:color="000000"/>
              <w:right w:val="single" w:sz="4" w:space="0" w:color="000000"/>
            </w:tcBorders>
            <w:hideMark/>
          </w:tcPr>
          <w:p w:rsidR="00AF73BE" w:rsidRPr="00304F34" w:rsidRDefault="00AF73BE" w:rsidP="00304F34">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早餐：X</w:t>
            </w:r>
          </w:p>
        </w:tc>
        <w:tc>
          <w:tcPr>
            <w:tcW w:w="3486" w:type="dxa"/>
            <w:gridSpan w:val="2"/>
            <w:tcBorders>
              <w:top w:val="single" w:sz="4" w:space="0" w:color="000000"/>
              <w:left w:val="single" w:sz="4" w:space="0" w:color="000000"/>
              <w:bottom w:val="single" w:sz="4" w:space="0" w:color="000000"/>
              <w:right w:val="single" w:sz="4" w:space="0" w:color="000000"/>
            </w:tcBorders>
            <w:hideMark/>
          </w:tcPr>
          <w:p w:rsidR="00AF73BE" w:rsidRPr="00304F34" w:rsidRDefault="00AF73BE" w:rsidP="00304F34">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午餐：</w:t>
            </w:r>
            <w:r w:rsidR="0058389B">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機上</w:t>
            </w:r>
          </w:p>
        </w:tc>
        <w:tc>
          <w:tcPr>
            <w:tcW w:w="3855" w:type="dxa"/>
            <w:gridSpan w:val="2"/>
            <w:tcBorders>
              <w:top w:val="single" w:sz="4" w:space="0" w:color="000000"/>
              <w:left w:val="single" w:sz="4" w:space="0" w:color="000000"/>
              <w:bottom w:val="single" w:sz="4" w:space="0" w:color="000000"/>
              <w:right w:val="single" w:sz="4" w:space="0" w:color="000000"/>
            </w:tcBorders>
            <w:hideMark/>
          </w:tcPr>
          <w:p w:rsidR="00AF73BE" w:rsidRPr="00304F34" w:rsidRDefault="008A4167" w:rsidP="002B0726">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晚餐：</w:t>
            </w:r>
            <w:r w:rsidR="0058389B">
              <w:rPr>
                <w:rFonts w:ascii="新細明體" w:hAnsi="新細明體" w:hint="eastAsia"/>
                <w:b/>
                <w:color w:val="000000" w:themeColor="text1"/>
                <w:szCs w:val="24"/>
              </w:rPr>
              <w:t xml:space="preserve"> </w:t>
            </w:r>
            <w:proofErr w:type="gramStart"/>
            <w:r w:rsidR="002B0726" w:rsidRPr="00304F34">
              <w:rPr>
                <w:rFonts w:ascii="新細明體" w:hAnsi="新細明體" w:hint="eastAsia"/>
                <w:b/>
                <w:color w:val="000000" w:themeColor="text1"/>
                <w:szCs w:val="24"/>
              </w:rPr>
              <w:t>小鎮禪食風味</w:t>
            </w:r>
            <w:proofErr w:type="gramEnd"/>
          </w:p>
        </w:tc>
      </w:tr>
      <w:tr w:rsidR="00AF73BE"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AF73BE" w:rsidRPr="00304F34" w:rsidRDefault="00AF73BE" w:rsidP="00296DA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住宿：</w:t>
            </w:r>
            <w:r w:rsidR="00590DEB">
              <w:rPr>
                <w:rFonts w:ascii="新細明體" w:hAnsi="新細明體" w:hint="eastAsia"/>
                <w:b/>
                <w:color w:val="000000" w:themeColor="text1"/>
                <w:szCs w:val="24"/>
              </w:rPr>
              <w:t xml:space="preserve"> </w:t>
            </w:r>
            <w:r w:rsidR="0058389B">
              <w:rPr>
                <w:rFonts w:ascii="新細明體" w:hAnsi="新細明體" w:hint="eastAsia"/>
                <w:b/>
                <w:color w:val="000000" w:themeColor="text1"/>
                <w:szCs w:val="24"/>
              </w:rPr>
              <w:t>特色</w:t>
            </w:r>
            <w:proofErr w:type="gramStart"/>
            <w:r w:rsidR="00E44377">
              <w:rPr>
                <w:rFonts w:ascii="新細明體" w:hAnsi="新細明體" w:hint="eastAsia"/>
                <w:b/>
                <w:color w:val="000000" w:themeColor="text1"/>
                <w:szCs w:val="24"/>
              </w:rPr>
              <w:t>準</w:t>
            </w:r>
            <w:proofErr w:type="gramEnd"/>
            <w:r w:rsidRPr="00304F34">
              <w:rPr>
                <w:rFonts w:ascii="新細明體" w:hAnsi="新細明體" w:hint="eastAsia"/>
                <w:b/>
                <w:color w:val="000000" w:themeColor="text1"/>
                <w:szCs w:val="24"/>
              </w:rPr>
              <w:t>★★★★★無錫</w:t>
            </w:r>
            <w:proofErr w:type="gramStart"/>
            <w:r w:rsidRPr="00304F34">
              <w:rPr>
                <w:rFonts w:ascii="新細明體" w:hAnsi="新細明體" w:hint="eastAsia"/>
                <w:b/>
                <w:color w:val="000000" w:themeColor="text1"/>
                <w:szCs w:val="24"/>
              </w:rPr>
              <w:t>拈花灣民</w:t>
            </w:r>
            <w:proofErr w:type="gramEnd"/>
            <w:r w:rsidRPr="00304F34">
              <w:rPr>
                <w:rFonts w:ascii="新細明體" w:hAnsi="新細明體" w:hint="eastAsia"/>
                <w:b/>
                <w:color w:val="000000" w:themeColor="text1"/>
                <w:szCs w:val="24"/>
              </w:rPr>
              <w:t>宿或同級</w:t>
            </w:r>
          </w:p>
        </w:tc>
      </w:tr>
      <w:tr w:rsidR="00AF73BE"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9A0456" w:rsidRPr="009A0456" w:rsidRDefault="00AF73BE" w:rsidP="009A0456">
            <w:pPr>
              <w:pStyle w:val="aa"/>
              <w:numPr>
                <w:ilvl w:val="0"/>
                <w:numId w:val="3"/>
              </w:numPr>
              <w:spacing w:line="320" w:lineRule="exact"/>
              <w:ind w:leftChars="0"/>
              <w:rPr>
                <w:rFonts w:ascii="新細明體" w:hAnsi="新細明體"/>
                <w:b/>
                <w:color w:val="000000" w:themeColor="text1"/>
                <w:szCs w:val="24"/>
              </w:rPr>
            </w:pPr>
            <w:r w:rsidRPr="009A0456">
              <w:rPr>
                <w:rFonts w:ascii="新細明體" w:hAnsi="新細明體" w:hint="eastAsia"/>
                <w:b/>
                <w:color w:val="000000" w:themeColor="text1"/>
                <w:szCs w:val="24"/>
              </w:rPr>
              <w:t>無錫</w:t>
            </w:r>
            <w:r w:rsidR="004916B7" w:rsidRPr="009A0456">
              <w:rPr>
                <w:rFonts w:ascii="新細明體" w:hAnsi="新細明體" w:hint="eastAsia"/>
                <w:b/>
                <w:color w:val="000000" w:themeColor="text1"/>
                <w:szCs w:val="24"/>
              </w:rPr>
              <w:t xml:space="preserve"> </w:t>
            </w:r>
            <w:proofErr w:type="gramStart"/>
            <w:r w:rsidR="000A03D5" w:rsidRPr="009A0456">
              <w:rPr>
                <w:rFonts w:ascii="新細明體" w:hAnsi="新細明體" w:hint="eastAsia"/>
                <w:b/>
                <w:color w:val="000000" w:themeColor="text1"/>
                <w:szCs w:val="24"/>
              </w:rPr>
              <w:t>蠡</w:t>
            </w:r>
            <w:proofErr w:type="gramEnd"/>
            <w:r w:rsidR="000A03D5" w:rsidRPr="009A0456">
              <w:rPr>
                <w:rFonts w:ascii="新細明體" w:hAnsi="新細明體" w:hint="eastAsia"/>
                <w:b/>
                <w:color w:val="000000" w:themeColor="text1"/>
                <w:szCs w:val="24"/>
              </w:rPr>
              <w:t>湖之光</w:t>
            </w:r>
            <w:r w:rsidR="00DC2F84" w:rsidRPr="009A0456">
              <w:rPr>
                <w:rFonts w:asciiTheme="minorEastAsia" w:hAnsiTheme="minorEastAsia" w:hint="eastAsia"/>
                <w:b/>
                <w:color w:val="000000" w:themeColor="text1"/>
                <w:szCs w:val="24"/>
              </w:rPr>
              <w:t>、</w:t>
            </w:r>
            <w:r w:rsidR="00EE1C5C" w:rsidRPr="009A0456">
              <w:rPr>
                <w:rFonts w:ascii="新細明體" w:hAnsi="新細明體" w:hint="eastAsia"/>
                <w:b/>
                <w:color w:val="000000" w:themeColor="text1"/>
                <w:szCs w:val="24"/>
              </w:rPr>
              <w:t>上海觀光隧道、</w:t>
            </w:r>
            <w:r w:rsidR="00E44377" w:rsidRPr="009A0456">
              <w:rPr>
                <w:rFonts w:ascii="新細明體" w:hAnsi="新細明體" w:hint="eastAsia"/>
                <w:b/>
                <w:color w:val="000000" w:themeColor="text1"/>
                <w:szCs w:val="24"/>
              </w:rPr>
              <w:t>上海</w:t>
            </w:r>
            <w:r w:rsidR="00EE1C5C" w:rsidRPr="009A0456">
              <w:rPr>
                <w:rFonts w:ascii="新細明體" w:hAnsi="新細明體" w:hint="eastAsia"/>
                <w:b/>
                <w:color w:val="000000" w:themeColor="text1"/>
                <w:szCs w:val="24"/>
              </w:rPr>
              <w:t>3D魔幻趣味館</w:t>
            </w:r>
            <w:r w:rsidR="00DC2F84" w:rsidRPr="009A0456">
              <w:rPr>
                <w:rFonts w:asciiTheme="minorEastAsia" w:hAnsiTheme="minorEastAsia" w:hint="eastAsia"/>
                <w:b/>
                <w:color w:val="000000" w:themeColor="text1"/>
                <w:szCs w:val="24"/>
              </w:rPr>
              <w:t>、</w:t>
            </w:r>
            <w:r w:rsidRPr="009A0456">
              <w:rPr>
                <w:rFonts w:ascii="新細明體" w:hAnsi="新細明體" w:hint="eastAsia"/>
                <w:b/>
                <w:color w:val="000000" w:themeColor="text1"/>
                <w:szCs w:val="24"/>
              </w:rPr>
              <w:t>上海</w:t>
            </w:r>
            <w:r w:rsidR="004916B7" w:rsidRPr="009A0456">
              <w:rPr>
                <w:rFonts w:ascii="新細明體" w:hAnsi="新細明體" w:hint="eastAsia"/>
                <w:b/>
                <w:color w:val="000000" w:themeColor="text1"/>
                <w:szCs w:val="24"/>
              </w:rPr>
              <w:t>萬國博覽建築外灘、</w:t>
            </w:r>
          </w:p>
          <w:p w:rsidR="00AF73BE" w:rsidRPr="00304F34" w:rsidRDefault="004916B7" w:rsidP="009A0456">
            <w:pPr>
              <w:pStyle w:val="aa"/>
              <w:spacing w:line="320" w:lineRule="exact"/>
              <w:ind w:leftChars="0" w:left="806"/>
              <w:rPr>
                <w:rFonts w:ascii="新細明體" w:hAnsi="新細明體"/>
                <w:b/>
                <w:color w:val="000000" w:themeColor="text1"/>
                <w:szCs w:val="24"/>
              </w:rPr>
            </w:pPr>
            <w:proofErr w:type="gramStart"/>
            <w:r w:rsidRPr="009A0456">
              <w:rPr>
                <w:rFonts w:ascii="新細明體" w:hAnsi="新細明體" w:hint="eastAsia"/>
                <w:b/>
                <w:color w:val="000000" w:themeColor="text1"/>
                <w:szCs w:val="24"/>
              </w:rPr>
              <w:t>洛克外灘源</w:t>
            </w:r>
            <w:proofErr w:type="gramEnd"/>
            <w:r w:rsidRPr="009A0456">
              <w:rPr>
                <w:rFonts w:ascii="新細明體" w:hAnsi="新細明體" w:hint="eastAsia"/>
                <w:b/>
                <w:color w:val="000000" w:themeColor="text1"/>
                <w:szCs w:val="24"/>
              </w:rPr>
              <w:t>、黃埔公園、外白渡橋、</w:t>
            </w:r>
            <w:r w:rsidR="000A03D5" w:rsidRPr="00304F34">
              <w:rPr>
                <w:rFonts w:ascii="新細明體" w:hAnsi="新細明體" w:hint="eastAsia"/>
                <w:b/>
                <w:color w:val="000000" w:themeColor="text1"/>
                <w:szCs w:val="24"/>
              </w:rPr>
              <w:t>遠眺環球金融中心和金茂大廈以及東方明珠電視塔外觀</w:t>
            </w:r>
          </w:p>
        </w:tc>
      </w:tr>
      <w:tr w:rsidR="00AF73BE"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AF73BE" w:rsidRPr="00304F34" w:rsidRDefault="00AF73BE" w:rsidP="00E44377">
            <w:pPr>
              <w:spacing w:line="320" w:lineRule="exact"/>
              <w:ind w:leftChars="-118" w:left="-283" w:firstLineChars="50" w:firstLine="120"/>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蠡</w:t>
            </w:r>
            <w:proofErr w:type="gramEnd"/>
            <w:r w:rsidRPr="00304F34">
              <w:rPr>
                <w:rFonts w:ascii="新細明體" w:hAnsi="新細明體" w:hint="eastAsia"/>
                <w:b/>
                <w:color w:val="000000" w:themeColor="text1"/>
                <w:szCs w:val="24"/>
              </w:rPr>
              <w:t>湖之光</w:t>
            </w:r>
          </w:p>
        </w:tc>
        <w:tc>
          <w:tcPr>
            <w:tcW w:w="8765" w:type="dxa"/>
            <w:gridSpan w:val="6"/>
            <w:tcBorders>
              <w:top w:val="single" w:sz="4" w:space="0" w:color="000000"/>
              <w:left w:val="single" w:sz="4" w:space="0" w:color="auto"/>
              <w:bottom w:val="single" w:sz="4" w:space="0" w:color="000000"/>
              <w:right w:val="single" w:sz="4" w:space="0" w:color="000000"/>
            </w:tcBorders>
          </w:tcPr>
          <w:p w:rsidR="00590DEB" w:rsidRDefault="00590DEB"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proofErr w:type="gramStart"/>
            <w:r w:rsidR="00AF73BE" w:rsidRPr="00304F34">
              <w:rPr>
                <w:rFonts w:ascii="新細明體" w:hAnsi="新細明體" w:hint="eastAsia"/>
                <w:b/>
                <w:color w:val="000000" w:themeColor="text1"/>
                <w:szCs w:val="24"/>
              </w:rPr>
              <w:t>蠡</w:t>
            </w:r>
            <w:proofErr w:type="gramEnd"/>
            <w:r w:rsidR="00AF73BE" w:rsidRPr="00304F34">
              <w:rPr>
                <w:rFonts w:ascii="新細明體" w:hAnsi="新細明體" w:hint="eastAsia"/>
                <w:b/>
                <w:color w:val="000000" w:themeColor="text1"/>
                <w:szCs w:val="24"/>
              </w:rPr>
              <w:t>湖，又名五</w:t>
            </w:r>
            <w:proofErr w:type="gramStart"/>
            <w:r w:rsidR="00AF73BE" w:rsidRPr="00304F34">
              <w:rPr>
                <w:rFonts w:ascii="新細明體" w:hAnsi="新細明體" w:hint="eastAsia"/>
                <w:b/>
                <w:color w:val="000000" w:themeColor="text1"/>
                <w:szCs w:val="24"/>
              </w:rPr>
              <w:t>裡湖</w:t>
            </w:r>
            <w:proofErr w:type="gramEnd"/>
            <w:r w:rsidR="00AF73BE" w:rsidRPr="00304F34">
              <w:rPr>
                <w:rFonts w:ascii="新細明體" w:hAnsi="新細明體" w:hint="eastAsia"/>
                <w:b/>
                <w:color w:val="000000" w:themeColor="text1"/>
                <w:szCs w:val="24"/>
              </w:rPr>
              <w:t>，是太湖伸入無錫的內湖，江南名城湖光山色十分迷人。</w:t>
            </w:r>
          </w:p>
          <w:p w:rsidR="00590DEB" w:rsidRDefault="00AF73BE" w:rsidP="00590DE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這裡是觀望</w:t>
            </w:r>
            <w:proofErr w:type="gramStart"/>
            <w:r w:rsidRPr="00304F34">
              <w:rPr>
                <w:rFonts w:ascii="新細明體" w:hAnsi="新細明體" w:hint="eastAsia"/>
                <w:b/>
                <w:color w:val="000000" w:themeColor="text1"/>
                <w:szCs w:val="24"/>
              </w:rPr>
              <w:t>百米高噴的</w:t>
            </w:r>
            <w:proofErr w:type="gramEnd"/>
            <w:r w:rsidRPr="00304F34">
              <w:rPr>
                <w:rFonts w:ascii="新細明體" w:hAnsi="新細明體" w:hint="eastAsia"/>
                <w:b/>
                <w:color w:val="000000" w:themeColor="text1"/>
                <w:szCs w:val="24"/>
              </w:rPr>
              <w:t>最佳位置。從</w:t>
            </w:r>
            <w:proofErr w:type="gramStart"/>
            <w:r w:rsidRPr="00304F34">
              <w:rPr>
                <w:rFonts w:ascii="新細明體" w:hAnsi="新細明體" w:hint="eastAsia"/>
                <w:b/>
                <w:color w:val="000000" w:themeColor="text1"/>
                <w:szCs w:val="24"/>
              </w:rPr>
              <w:t>蠡</w:t>
            </w:r>
            <w:proofErr w:type="gramEnd"/>
            <w:r w:rsidRPr="00304F34">
              <w:rPr>
                <w:rFonts w:ascii="新細明體" w:hAnsi="新細明體" w:hint="eastAsia"/>
                <w:b/>
                <w:color w:val="000000" w:themeColor="text1"/>
                <w:szCs w:val="24"/>
              </w:rPr>
              <w:t>湖之光向南看，可以和</w:t>
            </w:r>
            <w:proofErr w:type="gramStart"/>
            <w:r w:rsidRPr="00304F34">
              <w:rPr>
                <w:rFonts w:ascii="新細明體" w:hAnsi="新細明體" w:hint="eastAsia"/>
                <w:b/>
                <w:color w:val="000000" w:themeColor="text1"/>
                <w:szCs w:val="24"/>
              </w:rPr>
              <w:t>黿頭渚</w:t>
            </w:r>
            <w:proofErr w:type="gramEnd"/>
            <w:r w:rsidRPr="00304F34">
              <w:rPr>
                <w:rFonts w:ascii="新細明體" w:hAnsi="新細明體" w:hint="eastAsia"/>
                <w:b/>
                <w:color w:val="000000" w:themeColor="text1"/>
                <w:szCs w:val="24"/>
              </w:rPr>
              <w:t>景區的</w:t>
            </w:r>
          </w:p>
          <w:p w:rsidR="00AF73BE" w:rsidRPr="00304F34" w:rsidRDefault="00AF73BE" w:rsidP="00590DEB">
            <w:pPr>
              <w:spacing w:line="320" w:lineRule="exact"/>
              <w:ind w:leftChars="-32" w:left="-77"/>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瀆</w:t>
            </w:r>
            <w:proofErr w:type="gramEnd"/>
            <w:r w:rsidRPr="00304F34">
              <w:rPr>
                <w:rFonts w:ascii="新細明體" w:hAnsi="新細明體" w:hint="eastAsia"/>
                <w:b/>
                <w:color w:val="000000" w:themeColor="text1"/>
                <w:szCs w:val="24"/>
              </w:rPr>
              <w:t>山和</w:t>
            </w:r>
            <w:proofErr w:type="gramStart"/>
            <w:r w:rsidRPr="00304F34">
              <w:rPr>
                <w:rFonts w:ascii="新細明體" w:hAnsi="新細明體" w:hint="eastAsia"/>
                <w:b/>
                <w:color w:val="000000" w:themeColor="text1"/>
                <w:szCs w:val="24"/>
              </w:rPr>
              <w:t>充山隔湖相</w:t>
            </w:r>
            <w:proofErr w:type="gramEnd"/>
            <w:r w:rsidRPr="00304F34">
              <w:rPr>
                <w:rFonts w:ascii="新細明體" w:hAnsi="新細明體" w:hint="eastAsia"/>
                <w:b/>
                <w:color w:val="000000" w:themeColor="text1"/>
                <w:szCs w:val="24"/>
              </w:rPr>
              <w:t>望。</w:t>
            </w:r>
          </w:p>
        </w:tc>
      </w:tr>
      <w:tr w:rsidR="00580B53" w:rsidRPr="00304F34" w:rsidTr="00AD3E97">
        <w:trPr>
          <w:trHeight w:val="58"/>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14E1">
            <w:pPr>
              <w:spacing w:line="320" w:lineRule="exact"/>
              <w:ind w:leftChars="-118" w:left="-283" w:firstLineChars="50" w:firstLine="120"/>
              <w:jc w:val="center"/>
              <w:rPr>
                <w:rFonts w:ascii="新細明體" w:hAnsi="新細明體"/>
                <w:b/>
                <w:color w:val="000000" w:themeColor="text1"/>
                <w:szCs w:val="24"/>
              </w:rPr>
            </w:pPr>
          </w:p>
          <w:p w:rsidR="00580B53" w:rsidRPr="00AD3E97" w:rsidRDefault="00EE1C5C" w:rsidP="00E414E1">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t>上海觀光隧道</w:t>
            </w:r>
          </w:p>
        </w:tc>
        <w:tc>
          <w:tcPr>
            <w:tcW w:w="8765" w:type="dxa"/>
            <w:gridSpan w:val="6"/>
            <w:tcBorders>
              <w:top w:val="single" w:sz="4" w:space="0" w:color="000000"/>
              <w:left w:val="single" w:sz="4" w:space="0" w:color="auto"/>
              <w:bottom w:val="single" w:sz="4" w:space="0" w:color="000000"/>
              <w:right w:val="single" w:sz="4" w:space="0" w:color="000000"/>
            </w:tcBorders>
          </w:tcPr>
          <w:p w:rsidR="00AD3E97" w:rsidRDefault="00EE1C5C" w:rsidP="00AD3E97">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保持</w:t>
            </w:r>
            <w:proofErr w:type="gramStart"/>
            <w:r w:rsidRPr="00304F34">
              <w:rPr>
                <w:rFonts w:ascii="新細明體" w:hAnsi="新細明體" w:hint="eastAsia"/>
                <w:b/>
                <w:color w:val="000000" w:themeColor="text1"/>
                <w:szCs w:val="24"/>
              </w:rPr>
              <w:t>浦西外灘</w:t>
            </w:r>
            <w:proofErr w:type="gramEnd"/>
            <w:r w:rsidRPr="00304F34">
              <w:rPr>
                <w:rFonts w:ascii="新細明體" w:hAnsi="新細明體" w:hint="eastAsia"/>
                <w:b/>
                <w:color w:val="000000" w:themeColor="text1"/>
                <w:szCs w:val="24"/>
              </w:rPr>
              <w:t>和浦東</w:t>
            </w:r>
            <w:hyperlink r:id="rId14" w:tgtFrame="_blank" w:history="1">
              <w:r w:rsidRPr="00304F34">
                <w:rPr>
                  <w:rFonts w:ascii="新細明體" w:hAnsi="新細明體" w:hint="eastAsia"/>
                  <w:b/>
                  <w:color w:val="000000" w:themeColor="text1"/>
                  <w:szCs w:val="24"/>
                </w:rPr>
                <w:t>濱江大道</w:t>
              </w:r>
            </w:hyperlink>
            <w:r w:rsidRPr="00304F34">
              <w:rPr>
                <w:rFonts w:ascii="新細明體" w:hAnsi="新細明體" w:hint="eastAsia"/>
                <w:b/>
                <w:color w:val="000000" w:themeColor="text1"/>
                <w:szCs w:val="24"/>
              </w:rPr>
              <w:t>的環境協調、完整。</w:t>
            </w:r>
          </w:p>
          <w:p w:rsidR="00C64CE2" w:rsidRDefault="00AD3E97" w:rsidP="00AD3E97">
            <w:pPr>
              <w:spacing w:line="320" w:lineRule="exact"/>
              <w:ind w:leftChars="-32" w:left="-76" w:hanging="1"/>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658240" behindDoc="1" locked="0" layoutInCell="1" allowOverlap="1" wp14:anchorId="7FD58FC0" wp14:editId="3EF8AADE">
                  <wp:simplePos x="0" y="0"/>
                  <wp:positionH relativeFrom="column">
                    <wp:posOffset>3626485</wp:posOffset>
                  </wp:positionH>
                  <wp:positionV relativeFrom="paragraph">
                    <wp:posOffset>-203200</wp:posOffset>
                  </wp:positionV>
                  <wp:extent cx="1866900" cy="800100"/>
                  <wp:effectExtent l="0" t="0" r="0" b="0"/>
                  <wp:wrapTight wrapText="bothSides">
                    <wp:wrapPolygon edited="0">
                      <wp:start x="0" y="0"/>
                      <wp:lineTo x="0" y="21086"/>
                      <wp:lineTo x="21380" y="21086"/>
                      <wp:lineTo x="21380" y="0"/>
                      <wp:lineTo x="0" y="0"/>
                    </wp:wrapPolygon>
                  </wp:wrapTight>
                  <wp:docPr id="12" name="圖片 2" descr="D:\上海\觀光隧道\10060h0000008orr7F261_R_1600_10000_Mtg_7.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上海\觀光隧道\10060h0000008orr7F261_R_1600_10000_Mtg_7.1000.jpg"/>
                          <pic:cNvPicPr>
                            <a:picLocks noChangeAspect="1" noChangeArrowheads="1"/>
                          </pic:cNvPicPr>
                        </pic:nvPicPr>
                        <pic:blipFill>
                          <a:blip r:embed="rId15" cstate="print"/>
                          <a:srcRect/>
                          <a:stretch>
                            <a:fillRect/>
                          </a:stretch>
                        </pic:blipFill>
                        <pic:spPr bwMode="auto">
                          <a:xfrm>
                            <a:off x="0" y="0"/>
                            <a:ext cx="1866900" cy="800100"/>
                          </a:xfrm>
                          <a:prstGeom prst="rect">
                            <a:avLst/>
                          </a:prstGeom>
                          <a:noFill/>
                          <a:ln w="9525">
                            <a:noFill/>
                            <a:miter lim="800000"/>
                            <a:headEnd/>
                            <a:tailEnd/>
                          </a:ln>
                        </pic:spPr>
                      </pic:pic>
                    </a:graphicData>
                  </a:graphic>
                </wp:anchor>
              </w:drawing>
            </w:r>
            <w:r w:rsidR="00EE1C5C" w:rsidRPr="00304F34">
              <w:rPr>
                <w:rFonts w:ascii="新細明體" w:hAnsi="新細明體" w:hint="eastAsia"/>
                <w:b/>
                <w:color w:val="000000" w:themeColor="text1"/>
                <w:szCs w:val="24"/>
              </w:rPr>
              <w:t>隧道</w:t>
            </w:r>
            <w:proofErr w:type="gramStart"/>
            <w:r w:rsidR="00EE1C5C" w:rsidRPr="00304F34">
              <w:rPr>
                <w:rFonts w:ascii="新細明體" w:hAnsi="新細明體" w:hint="eastAsia"/>
                <w:b/>
                <w:color w:val="000000" w:themeColor="text1"/>
                <w:szCs w:val="24"/>
              </w:rPr>
              <w:t>內壁由高科技</w:t>
            </w:r>
            <w:proofErr w:type="gramEnd"/>
            <w:r w:rsidR="00EE1C5C" w:rsidRPr="00304F34">
              <w:rPr>
                <w:rFonts w:ascii="新細明體" w:hAnsi="新細明體" w:hint="eastAsia"/>
                <w:b/>
                <w:color w:val="000000" w:themeColor="text1"/>
                <w:szCs w:val="24"/>
              </w:rPr>
              <w:t>手段營造的各種奇異的色彩變換不停，黃色的海星，粉色的花朵，形狀各異的幾何圖案，各種充滿生機的地球生物，躍動著生命的力量，引人遐思。而穿越這一夢幻之旅的載客系統採用的是從法國引進的</w:t>
            </w:r>
          </w:p>
          <w:p w:rsidR="000E1399"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無人駕駛、環保型的</w:t>
            </w:r>
            <w:r w:rsidRPr="00304F34">
              <w:rPr>
                <w:rFonts w:ascii="新細明體" w:hAnsi="新細明體"/>
                <w:b/>
                <w:color w:val="000000" w:themeColor="text1"/>
                <w:szCs w:val="24"/>
              </w:rPr>
              <w:t>SK</w:t>
            </w:r>
            <w:r w:rsidRPr="00304F34">
              <w:rPr>
                <w:rFonts w:ascii="新細明體" w:hAnsi="新細明體" w:hint="eastAsia"/>
                <w:b/>
                <w:color w:val="000000" w:themeColor="text1"/>
                <w:szCs w:val="24"/>
              </w:rPr>
              <w:t>車廂，銀白色、全透明的車廂視野</w:t>
            </w:r>
            <w:proofErr w:type="gramStart"/>
            <w:r w:rsidRPr="00304F34">
              <w:rPr>
                <w:rFonts w:ascii="新細明體" w:hAnsi="新細明體" w:hint="eastAsia"/>
                <w:b/>
                <w:color w:val="000000" w:themeColor="text1"/>
                <w:szCs w:val="24"/>
              </w:rPr>
              <w:t>開闊，</w:t>
            </w:r>
            <w:proofErr w:type="gramEnd"/>
            <w:r w:rsidRPr="00304F34">
              <w:rPr>
                <w:rFonts w:ascii="新細明體" w:hAnsi="新細明體" w:hint="eastAsia"/>
                <w:b/>
                <w:color w:val="000000" w:themeColor="text1"/>
                <w:szCs w:val="24"/>
              </w:rPr>
              <w:t>同時車廂內</w:t>
            </w:r>
          </w:p>
          <w:p w:rsidR="000E1399"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b/>
                <w:color w:val="000000" w:themeColor="text1"/>
                <w:szCs w:val="24"/>
              </w:rPr>
              <w:t>6</w:t>
            </w:r>
            <w:r w:rsidRPr="00304F34">
              <w:rPr>
                <w:rFonts w:ascii="新細明體" w:hAnsi="新細明體" w:hint="eastAsia"/>
                <w:b/>
                <w:color w:val="000000" w:themeColor="text1"/>
                <w:szCs w:val="24"/>
              </w:rPr>
              <w:t>聲道高保真音響系統送出的音樂和音響效果與眼前的景觀變幻相結合，使人</w:t>
            </w:r>
          </w:p>
          <w:p w:rsidR="00580B53" w:rsidRPr="00304F34"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產生一種身臨其境的震撼。</w:t>
            </w:r>
          </w:p>
        </w:tc>
      </w:tr>
      <w:tr w:rsidR="00EE1C5C" w:rsidRPr="00304F34" w:rsidTr="00AD3E97">
        <w:trPr>
          <w:trHeight w:val="136"/>
          <w:jc w:val="center"/>
        </w:trPr>
        <w:tc>
          <w:tcPr>
            <w:tcW w:w="2063" w:type="dxa"/>
            <w:tcBorders>
              <w:top w:val="single" w:sz="4" w:space="0" w:color="000000"/>
              <w:left w:val="single" w:sz="4" w:space="0" w:color="000000"/>
              <w:bottom w:val="single" w:sz="4" w:space="0" w:color="000000"/>
              <w:right w:val="single" w:sz="4" w:space="0" w:color="auto"/>
            </w:tcBorders>
          </w:tcPr>
          <w:p w:rsidR="00E414E1" w:rsidRPr="00AD3E97" w:rsidRDefault="00E414E1" w:rsidP="00E44377">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lastRenderedPageBreak/>
              <w:t>上海</w:t>
            </w:r>
          </w:p>
          <w:p w:rsidR="00E414E1" w:rsidRPr="00AD3E97" w:rsidRDefault="00EE1C5C" w:rsidP="00E414E1">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t>3D魔幻</w:t>
            </w:r>
          </w:p>
          <w:p w:rsidR="00EE1C5C" w:rsidRPr="00304F34" w:rsidRDefault="00EE1C5C" w:rsidP="00E414E1">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t>趣味館</w:t>
            </w:r>
          </w:p>
        </w:tc>
        <w:tc>
          <w:tcPr>
            <w:tcW w:w="8765" w:type="dxa"/>
            <w:gridSpan w:val="6"/>
            <w:tcBorders>
              <w:top w:val="single" w:sz="4" w:space="0" w:color="000000"/>
              <w:left w:val="single" w:sz="4" w:space="0" w:color="auto"/>
              <w:bottom w:val="single" w:sz="4" w:space="0" w:color="000000"/>
              <w:right w:val="single" w:sz="4" w:space="0" w:color="000000"/>
            </w:tcBorders>
          </w:tcPr>
          <w:p w:rsidR="00C64CE2" w:rsidRDefault="00EE1C5C"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展覽內容包括世界名畫、立體魔幻、無疆界動物園、大冒險、搞笑主題等不同風格的</w:t>
            </w:r>
            <w:r w:rsidRPr="00304F34">
              <w:rPr>
                <w:rFonts w:ascii="新細明體" w:hAnsi="新細明體"/>
                <w:b/>
                <w:color w:val="000000" w:themeColor="text1"/>
                <w:szCs w:val="24"/>
              </w:rPr>
              <w:t>3D</w:t>
            </w:r>
            <w:r w:rsidRPr="00304F34">
              <w:rPr>
                <w:rFonts w:ascii="新細明體" w:hAnsi="新細明體" w:hint="eastAsia"/>
                <w:b/>
                <w:color w:val="000000" w:themeColor="text1"/>
                <w:szCs w:val="24"/>
              </w:rPr>
              <w:t>立體巨畫</w:t>
            </w:r>
            <w:r w:rsidRPr="00304F34">
              <w:rPr>
                <w:rFonts w:ascii="新細明體" w:hAnsi="新細明體"/>
                <w:b/>
                <w:color w:val="000000" w:themeColor="text1"/>
                <w:szCs w:val="24"/>
              </w:rPr>
              <w:t>32</w:t>
            </w:r>
            <w:r w:rsidRPr="00304F34">
              <w:rPr>
                <w:rFonts w:ascii="新細明體" w:hAnsi="新細明體" w:hint="eastAsia"/>
                <w:b/>
                <w:color w:val="000000" w:themeColor="text1"/>
                <w:szCs w:val="24"/>
              </w:rPr>
              <w:t>幅，每件畫作有多種拍攝角度，參觀者可自由發揮拍出創意照片。館內展示的</w:t>
            </w:r>
            <w:r w:rsidRPr="00304F34">
              <w:rPr>
                <w:rFonts w:ascii="新細明體" w:hAnsi="新細明體"/>
                <w:b/>
                <w:color w:val="000000" w:themeColor="text1"/>
                <w:szCs w:val="24"/>
              </w:rPr>
              <w:t>3D</w:t>
            </w:r>
            <w:r w:rsidRPr="00304F34">
              <w:rPr>
                <w:rFonts w:ascii="新細明體" w:hAnsi="新細明體" w:hint="eastAsia"/>
                <w:b/>
                <w:color w:val="000000" w:themeColor="text1"/>
                <w:szCs w:val="24"/>
              </w:rPr>
              <w:t>視覺藝術分為</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立體魔幻</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海洋探險</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趣味誇張</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等</w:t>
            </w:r>
          </w:p>
          <w:p w:rsidR="00EE1C5C" w:rsidRPr="00304F34" w:rsidRDefault="00EE1C5C"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主題。新奇、誇張，如夢似幻，以聲、光、電特效帶給人不同一般的視覺衝擊。</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萬國博覽</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建築外灘</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上海地標 所有旅遊書籍及旅遊達人推薦必到之景點，在此欣賞東方巴黎最美最具特色風景，欣賞90年代上海十大新景觀</w:t>
            </w:r>
            <w:proofErr w:type="gramStart"/>
            <w:r w:rsidRPr="00304F34">
              <w:rPr>
                <w:rFonts w:ascii="新細明體" w:hAnsi="新細明體" w:hint="eastAsia"/>
                <w:b/>
                <w:color w:val="000000" w:themeColor="text1"/>
                <w:szCs w:val="24"/>
              </w:rPr>
              <w:t>黃浦外灘璀燦</w:t>
            </w:r>
            <w:proofErr w:type="gramEnd"/>
            <w:r w:rsidRPr="00304F34">
              <w:rPr>
                <w:rFonts w:ascii="新細明體" w:hAnsi="新細明體" w:hint="eastAsia"/>
                <w:b/>
                <w:color w:val="000000" w:themeColor="text1"/>
                <w:szCs w:val="24"/>
              </w:rPr>
              <w:t>迷人風景。</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洛克外灘源</w:t>
            </w:r>
            <w:proofErr w:type="gramEnd"/>
          </w:p>
        </w:tc>
        <w:tc>
          <w:tcPr>
            <w:tcW w:w="8765" w:type="dxa"/>
            <w:gridSpan w:val="6"/>
            <w:tcBorders>
              <w:top w:val="single" w:sz="4" w:space="0" w:color="000000"/>
              <w:left w:val="single" w:sz="4" w:space="0" w:color="auto"/>
              <w:bottom w:val="single" w:sz="4" w:space="0" w:color="000000"/>
              <w:right w:val="single" w:sz="4" w:space="0" w:color="000000"/>
            </w:tcBorders>
          </w:tcPr>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位於外</w:t>
            </w:r>
            <w:proofErr w:type="gramStart"/>
            <w:r w:rsidRPr="00304F34">
              <w:rPr>
                <w:rFonts w:ascii="新細明體" w:hAnsi="新細明體" w:hint="eastAsia"/>
                <w:b/>
                <w:color w:val="000000" w:themeColor="text1"/>
                <w:szCs w:val="24"/>
              </w:rPr>
              <w:t>灘源一期</w:t>
            </w:r>
            <w:proofErr w:type="gramEnd"/>
            <w:r w:rsidRPr="00304F34">
              <w:rPr>
                <w:rFonts w:ascii="新細明體" w:hAnsi="新細明體" w:hint="eastAsia"/>
                <w:b/>
                <w:color w:val="000000" w:themeColor="text1"/>
                <w:szCs w:val="24"/>
              </w:rPr>
              <w:t>核心區域的公共綠地和圓明園路特色</w:t>
            </w:r>
            <w:proofErr w:type="gramStart"/>
            <w:r w:rsidRPr="00304F34">
              <w:rPr>
                <w:rFonts w:ascii="新細明體" w:hAnsi="新細明體" w:hint="eastAsia"/>
                <w:b/>
                <w:color w:val="000000" w:themeColor="text1"/>
                <w:szCs w:val="24"/>
              </w:rPr>
              <w:t>景觀街對公眾</w:t>
            </w:r>
            <w:proofErr w:type="gramEnd"/>
            <w:r w:rsidRPr="00304F34">
              <w:rPr>
                <w:rFonts w:ascii="新細明體" w:hAnsi="新細明體" w:hint="eastAsia"/>
                <w:b/>
                <w:color w:val="000000" w:themeColor="text1"/>
                <w:szCs w:val="24"/>
              </w:rPr>
              <w:t>開放，一期核心區域的建成讓</w:t>
            </w:r>
            <w:proofErr w:type="gramStart"/>
            <w:r w:rsidRPr="00304F34">
              <w:rPr>
                <w:rFonts w:ascii="新細明體" w:hAnsi="新細明體" w:hint="eastAsia"/>
                <w:b/>
                <w:color w:val="000000" w:themeColor="text1"/>
                <w:szCs w:val="24"/>
              </w:rPr>
              <w:t>外灘源漸漸</w:t>
            </w:r>
            <w:proofErr w:type="gramEnd"/>
            <w:r w:rsidRPr="00304F34">
              <w:rPr>
                <w:rFonts w:ascii="新細明體" w:hAnsi="新細明體" w:hint="eastAsia"/>
                <w:b/>
                <w:color w:val="000000" w:themeColor="text1"/>
                <w:szCs w:val="24"/>
              </w:rPr>
              <w:t>揭開了它的神秘面紗。其中，</w:t>
            </w:r>
            <w:proofErr w:type="gramStart"/>
            <w:r w:rsidRPr="00304F34">
              <w:rPr>
                <w:rFonts w:ascii="新細明體" w:hAnsi="新細明體" w:hint="eastAsia"/>
                <w:b/>
                <w:color w:val="000000" w:themeColor="text1"/>
                <w:szCs w:val="24"/>
              </w:rPr>
              <w:t>外灘源公共</w:t>
            </w:r>
            <w:proofErr w:type="gramEnd"/>
            <w:r w:rsidRPr="00304F34">
              <w:rPr>
                <w:rFonts w:ascii="新細明體" w:hAnsi="新細明體" w:hint="eastAsia"/>
                <w:b/>
                <w:color w:val="000000" w:themeColor="text1"/>
                <w:szCs w:val="24"/>
              </w:rPr>
              <w:t>綠地面積達到2.4萬平方米，除原有的27棵古</w:t>
            </w:r>
            <w:proofErr w:type="gramStart"/>
            <w:r w:rsidRPr="00304F34">
              <w:rPr>
                <w:rFonts w:ascii="新細明體" w:hAnsi="新細明體" w:hint="eastAsia"/>
                <w:b/>
                <w:color w:val="000000" w:themeColor="text1"/>
                <w:szCs w:val="24"/>
              </w:rPr>
              <w:t>樹名木外</w:t>
            </w:r>
            <w:proofErr w:type="gramEnd"/>
            <w:r w:rsidRPr="00304F34">
              <w:rPr>
                <w:rFonts w:ascii="新細明體" w:hAnsi="新細明體" w:hint="eastAsia"/>
                <w:b/>
                <w:color w:val="000000" w:themeColor="text1"/>
                <w:szCs w:val="24"/>
              </w:rPr>
              <w:t>，第一次鴉片戰爭時期清軍</w:t>
            </w:r>
          </w:p>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抗擊外敵的炮</w:t>
            </w: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遺址等歷史遺跡也得以保留。</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黃埔公園</w:t>
            </w:r>
          </w:p>
        </w:tc>
        <w:tc>
          <w:tcPr>
            <w:tcW w:w="8765" w:type="dxa"/>
            <w:gridSpan w:val="6"/>
            <w:tcBorders>
              <w:top w:val="single" w:sz="4" w:space="0" w:color="000000"/>
              <w:left w:val="single" w:sz="4" w:space="0" w:color="auto"/>
              <w:bottom w:val="single" w:sz="4" w:space="0" w:color="000000"/>
              <w:right w:val="single" w:sz="4" w:space="0" w:color="000000"/>
            </w:tcBorders>
          </w:tcPr>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始建於1886年。直至1928年7月1日才再次允許華人進入。公園正門內，</w:t>
            </w:r>
          </w:p>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是一座巨型雕塑</w:t>
            </w:r>
            <w:r w:rsidR="00C64CE2">
              <w:rPr>
                <w:rFonts w:ascii="新細明體" w:hAnsi="新細明體" w:hint="eastAsia"/>
                <w:b/>
                <w:color w:val="000000" w:themeColor="text1"/>
                <w:szCs w:val="24"/>
              </w:rPr>
              <w:t>-</w:t>
            </w:r>
            <w:proofErr w:type="gramStart"/>
            <w:r w:rsidRPr="00304F34">
              <w:rPr>
                <w:rFonts w:ascii="新細明體" w:hAnsi="新細明體" w:hint="eastAsia"/>
                <w:b/>
                <w:color w:val="000000" w:themeColor="text1"/>
                <w:szCs w:val="24"/>
              </w:rPr>
              <w:t>浦江潮</w:t>
            </w:r>
            <w:proofErr w:type="gramEnd"/>
            <w:r w:rsidRPr="00304F34">
              <w:rPr>
                <w:rFonts w:ascii="新細明體" w:hAnsi="新細明體" w:hint="eastAsia"/>
                <w:b/>
                <w:color w:val="000000" w:themeColor="text1"/>
                <w:szCs w:val="24"/>
              </w:rPr>
              <w:t>。雕塑四周綠蔭環抱、花團錦簇，雕塑後面的紫藤架</w:t>
            </w:r>
          </w:p>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長廊可休閒</w:t>
            </w:r>
            <w:proofErr w:type="gramStart"/>
            <w:r w:rsidRPr="00304F34">
              <w:rPr>
                <w:rFonts w:ascii="新細明體" w:hAnsi="新細明體" w:hint="eastAsia"/>
                <w:b/>
                <w:color w:val="000000" w:themeColor="text1"/>
                <w:szCs w:val="24"/>
              </w:rPr>
              <w:t>憩</w:t>
            </w:r>
            <w:proofErr w:type="gramEnd"/>
            <w:r w:rsidRPr="00304F34">
              <w:rPr>
                <w:rFonts w:ascii="新細明體" w:hAnsi="新細明體" w:hint="eastAsia"/>
                <w:b/>
                <w:color w:val="000000" w:themeColor="text1"/>
                <w:szCs w:val="24"/>
              </w:rPr>
              <w:t>息，公園內的兩幅大板塊綠地草坪內種有茂盛的白玉蘭、茶花、桂花…</w:t>
            </w:r>
            <w:proofErr w:type="gramStart"/>
            <w:r w:rsidRPr="00304F34">
              <w:rPr>
                <w:rFonts w:ascii="新細明體" w:hAnsi="新細明體" w:hint="eastAsia"/>
                <w:b/>
                <w:color w:val="000000" w:themeColor="text1"/>
                <w:szCs w:val="24"/>
              </w:rPr>
              <w:t>…</w:t>
            </w:r>
            <w:proofErr w:type="gramEnd"/>
            <w:r w:rsidRPr="00304F34">
              <w:rPr>
                <w:rFonts w:ascii="新細明體" w:hAnsi="新細明體" w:hint="eastAsia"/>
                <w:b/>
                <w:color w:val="000000" w:themeColor="text1"/>
                <w:szCs w:val="24"/>
              </w:rPr>
              <w:t>四季飄香，賞心悅目。整體佈局得體，景點</w:t>
            </w:r>
            <w:proofErr w:type="gramStart"/>
            <w:r w:rsidRPr="00304F34">
              <w:rPr>
                <w:rFonts w:ascii="新細明體" w:hAnsi="新細明體" w:hint="eastAsia"/>
                <w:b/>
                <w:color w:val="000000" w:themeColor="text1"/>
                <w:szCs w:val="24"/>
              </w:rPr>
              <w:t>排錯落有致</w:t>
            </w:r>
            <w:proofErr w:type="gramEnd"/>
            <w:r w:rsidRPr="00304F34">
              <w:rPr>
                <w:rFonts w:ascii="新細明體" w:hAnsi="新細明體" w:hint="eastAsia"/>
                <w:b/>
                <w:color w:val="000000" w:themeColor="text1"/>
                <w:szCs w:val="24"/>
              </w:rPr>
              <w:t>，集觀光、</w:t>
            </w:r>
          </w:p>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休閒、教育於一體，是遊覽觀光的勝地。</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外白渡橋</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外白渡橋為黃埔灘的第一景點，可欣賞迷人的上</w:t>
            </w:r>
            <w:proofErr w:type="gramStart"/>
            <w:r w:rsidRPr="00304F34">
              <w:rPr>
                <w:rFonts w:ascii="新細明體" w:hAnsi="新細明體" w:hint="eastAsia"/>
                <w:b/>
                <w:color w:val="000000" w:themeColor="text1"/>
                <w:szCs w:val="24"/>
              </w:rPr>
              <w:t>海外灘</w:t>
            </w:r>
            <w:proofErr w:type="gramEnd"/>
            <w:r w:rsidRPr="00304F34">
              <w:rPr>
                <w:rFonts w:ascii="新細明體" w:hAnsi="新細明體" w:hint="eastAsia"/>
                <w:b/>
                <w:color w:val="000000" w:themeColor="text1"/>
                <w:szCs w:val="24"/>
              </w:rPr>
              <w:t>風景，是一座富有歷史性的鐵橋，也是</w:t>
            </w:r>
            <w:proofErr w:type="gramStart"/>
            <w:r w:rsidRPr="00304F34">
              <w:rPr>
                <w:rFonts w:ascii="新細明體" w:hAnsi="新細明體" w:hint="eastAsia"/>
                <w:b/>
                <w:color w:val="000000" w:themeColor="text1"/>
                <w:szCs w:val="24"/>
              </w:rPr>
              <w:t>見證著</w:t>
            </w:r>
            <w:proofErr w:type="gramEnd"/>
            <w:r w:rsidRPr="00304F34">
              <w:rPr>
                <w:rFonts w:ascii="新細明體" w:hAnsi="新細明體" w:hint="eastAsia"/>
                <w:b/>
                <w:color w:val="000000" w:themeColor="text1"/>
                <w:szCs w:val="24"/>
              </w:rPr>
              <w:t>上海的繁華盛世，上海的興衰。外白渡橋的故事來自1856年英國人威爾斯在蘇州河最靠出口處，</w:t>
            </w:r>
            <w:proofErr w:type="gramStart"/>
            <w:r w:rsidRPr="00304F34">
              <w:rPr>
                <w:rFonts w:ascii="新細明體" w:hAnsi="新細明體" w:hint="eastAsia"/>
                <w:b/>
                <w:color w:val="000000" w:themeColor="text1"/>
                <w:szCs w:val="24"/>
              </w:rPr>
              <w:t>又叫外擺渡</w:t>
            </w:r>
            <w:proofErr w:type="gramEnd"/>
            <w:r w:rsidRPr="00304F34">
              <w:rPr>
                <w:rFonts w:ascii="新細明體" w:hAnsi="新細明體" w:hint="eastAsia"/>
                <w:b/>
                <w:color w:val="000000" w:themeColor="text1"/>
                <w:szCs w:val="24"/>
              </w:rPr>
              <w:t>上建造了</w:t>
            </w:r>
            <w:proofErr w:type="gramStart"/>
            <w:r w:rsidRPr="00304F34">
              <w:rPr>
                <w:rFonts w:ascii="新細明體" w:hAnsi="新細明體" w:hint="eastAsia"/>
                <w:b/>
                <w:color w:val="000000" w:themeColor="text1"/>
                <w:szCs w:val="24"/>
              </w:rPr>
              <w:t>ㄧ</w:t>
            </w:r>
            <w:proofErr w:type="gramEnd"/>
            <w:r w:rsidRPr="00304F34">
              <w:rPr>
                <w:rFonts w:ascii="新細明體" w:hAnsi="新細明體" w:hint="eastAsia"/>
                <w:b/>
                <w:color w:val="000000" w:themeColor="text1"/>
                <w:szCs w:val="24"/>
              </w:rPr>
              <w:t>座木橋，稱外擺渡橋。橋上雖不復見黃包車然而見證百年歷史的大橋依舊忙碌。</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0E1399" w:rsidRDefault="000E1399"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0E1399" w:rsidP="00E44377">
            <w:pPr>
              <w:spacing w:line="320" w:lineRule="exact"/>
              <w:ind w:leftChars="-118" w:left="-283" w:firstLineChars="50" w:firstLine="120"/>
              <w:jc w:val="center"/>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環球金融中心</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金茂大廈</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東方明珠電視塔</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外觀</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067621">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金茂大廈世界最高的平頂式大樓，樓高492米。位於中國上海市浦東新區黃浦江畔的陸家嘴金融貿易區，目前上海第2高的摩天大樓、中國第4高樓、世界第10高樓。是集現代化辦公樓、五星級酒店、會展中心、娛樂、商場等於一體，融</w:t>
            </w:r>
            <w:proofErr w:type="gramStart"/>
            <w:r w:rsidRPr="00304F34">
              <w:rPr>
                <w:rFonts w:ascii="新細明體" w:hAnsi="新細明體" w:hint="eastAsia"/>
                <w:b/>
                <w:color w:val="000000" w:themeColor="text1"/>
                <w:szCs w:val="24"/>
              </w:rPr>
              <w:t>匯</w:t>
            </w:r>
            <w:proofErr w:type="gramEnd"/>
            <w:r w:rsidRPr="00304F34">
              <w:rPr>
                <w:rFonts w:ascii="新細明體" w:hAnsi="新細明體" w:hint="eastAsia"/>
                <w:b/>
                <w:color w:val="000000" w:themeColor="text1"/>
                <w:szCs w:val="24"/>
              </w:rPr>
              <w:t>中國塔型風格與西方建築技術的多功能型摩天大樓。東方明珠電視塔位於上海市浦東陸家嘴，與</w:t>
            </w:r>
            <w:proofErr w:type="gramStart"/>
            <w:r w:rsidRPr="00304F34">
              <w:rPr>
                <w:rFonts w:ascii="新細明體" w:hAnsi="新細明體" w:hint="eastAsia"/>
                <w:b/>
                <w:color w:val="000000" w:themeColor="text1"/>
                <w:szCs w:val="24"/>
              </w:rPr>
              <w:t>外灘隔黃浦江</w:t>
            </w:r>
            <w:proofErr w:type="gramEnd"/>
            <w:r w:rsidRPr="00304F34">
              <w:rPr>
                <w:rFonts w:ascii="新細明體" w:hAnsi="新細明體" w:hint="eastAsia"/>
                <w:b/>
                <w:color w:val="000000" w:themeColor="text1"/>
                <w:szCs w:val="24"/>
              </w:rPr>
              <w:t>相望。在1994年至2007年間，是中國大陸地區的最高建築，2007年被上海環球金融中心超越。是上海的地標性建築。</w:t>
            </w:r>
          </w:p>
        </w:tc>
      </w:tr>
      <w:tr w:rsidR="00580B53" w:rsidRPr="00304F34" w:rsidTr="00AD3E97">
        <w:trPr>
          <w:jc w:val="center"/>
        </w:trPr>
        <w:tc>
          <w:tcPr>
            <w:tcW w:w="3085" w:type="dxa"/>
            <w:gridSpan w:val="2"/>
            <w:tcBorders>
              <w:top w:val="single" w:sz="4" w:space="0" w:color="000000"/>
              <w:left w:val="single" w:sz="4" w:space="0" w:color="000000"/>
              <w:bottom w:val="single" w:sz="4" w:space="0" w:color="000000"/>
              <w:right w:val="single" w:sz="4" w:space="0" w:color="000000"/>
            </w:tcBorders>
            <w:hideMark/>
          </w:tcPr>
          <w:p w:rsidR="00580B53" w:rsidRPr="00304F34" w:rsidRDefault="006A1490" w:rsidP="006A1490">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早餐：酒店內</w:t>
            </w:r>
          </w:p>
        </w:tc>
        <w:tc>
          <w:tcPr>
            <w:tcW w:w="3969" w:type="dxa"/>
            <w:gridSpan w:val="4"/>
            <w:tcBorders>
              <w:top w:val="single" w:sz="4" w:space="0" w:color="000000"/>
              <w:left w:val="single" w:sz="4" w:space="0" w:color="000000"/>
              <w:bottom w:val="single" w:sz="4" w:space="0" w:color="000000"/>
              <w:right w:val="single" w:sz="4" w:space="0" w:color="000000"/>
            </w:tcBorders>
            <w:hideMark/>
          </w:tcPr>
          <w:p w:rsidR="00580B53" w:rsidRPr="00304F34" w:rsidRDefault="00580B53" w:rsidP="00C93E2D">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午餐</w:t>
            </w:r>
            <w:r w:rsidR="00C93E2D" w:rsidRPr="00AD3E97">
              <w:rPr>
                <w:rFonts w:ascii="新細明體" w:hAnsi="新細明體" w:hint="eastAsia"/>
                <w:b/>
                <w:color w:val="000000" w:themeColor="text1"/>
                <w:szCs w:val="24"/>
              </w:rPr>
              <w:t>：</w:t>
            </w:r>
            <w:r w:rsidR="00AD3E97" w:rsidRPr="00AD3E97">
              <w:rPr>
                <w:rFonts w:ascii="新細明體" w:hAnsi="新細明體" w:hint="eastAsia"/>
                <w:b/>
                <w:color w:val="000000" w:themeColor="text1"/>
                <w:szCs w:val="24"/>
              </w:rPr>
              <w:t>乾隆宴風味</w:t>
            </w:r>
            <w:r w:rsidR="00AD3E97" w:rsidRPr="00AD3E97">
              <w:rPr>
                <w:rFonts w:ascii="新細明體" w:hAnsi="新細明體"/>
                <w:b/>
                <w:color w:val="000000" w:themeColor="text1"/>
                <w:szCs w:val="24"/>
              </w:rPr>
              <w:t>+</w:t>
            </w:r>
            <w:proofErr w:type="gramStart"/>
            <w:r w:rsidR="00AD3E97" w:rsidRPr="00AD3E97">
              <w:rPr>
                <w:rFonts w:ascii="新細明體" w:hAnsi="新細明體" w:hint="eastAsia"/>
                <w:b/>
                <w:color w:val="000000" w:themeColor="text1"/>
                <w:szCs w:val="24"/>
              </w:rPr>
              <w:t>蟲草花幹蒸走地雞</w:t>
            </w:r>
            <w:proofErr w:type="gramEnd"/>
            <w:r w:rsidR="00A13F41" w:rsidRPr="00AD3E97">
              <w:rPr>
                <w:rFonts w:ascii="新細明體" w:hAnsi="新細明體" w:hint="eastAsia"/>
                <w:b/>
                <w:color w:val="000000" w:themeColor="text1"/>
                <w:szCs w:val="24"/>
              </w:rPr>
              <w:t xml:space="preserve"> </w:t>
            </w:r>
          </w:p>
        </w:tc>
        <w:tc>
          <w:tcPr>
            <w:tcW w:w="3774" w:type="dxa"/>
            <w:tcBorders>
              <w:top w:val="single" w:sz="4" w:space="0" w:color="000000"/>
              <w:left w:val="single" w:sz="4" w:space="0" w:color="000000"/>
              <w:bottom w:val="single" w:sz="4" w:space="0" w:color="000000"/>
              <w:right w:val="single" w:sz="4" w:space="0" w:color="000000"/>
            </w:tcBorders>
            <w:hideMark/>
          </w:tcPr>
          <w:p w:rsidR="00580B53" w:rsidRPr="00304F34" w:rsidRDefault="00C93E2D" w:rsidP="00A13F41">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晚餐：</w:t>
            </w:r>
            <w:r w:rsidR="00AD3E97" w:rsidRPr="00AD3E97">
              <w:rPr>
                <w:rFonts w:ascii="新細明體" w:hAnsi="新細明體" w:hint="eastAsia"/>
                <w:b/>
                <w:color w:val="000000" w:themeColor="text1"/>
                <w:szCs w:val="24"/>
              </w:rPr>
              <w:t>上海風味</w:t>
            </w:r>
            <w:r w:rsidR="00AD3E97" w:rsidRPr="00AD3E97">
              <w:rPr>
                <w:rFonts w:ascii="新細明體" w:hAnsi="新細明體"/>
                <w:b/>
                <w:color w:val="000000" w:themeColor="text1"/>
                <w:szCs w:val="24"/>
              </w:rPr>
              <w:t>+</w:t>
            </w:r>
            <w:r w:rsidR="00AD3E97" w:rsidRPr="00AD3E97">
              <w:rPr>
                <w:rFonts w:ascii="新細明體" w:hAnsi="新細明體" w:hint="eastAsia"/>
                <w:b/>
                <w:color w:val="000000" w:themeColor="text1"/>
                <w:szCs w:val="24"/>
              </w:rPr>
              <w:t>剁</w:t>
            </w:r>
            <w:proofErr w:type="gramStart"/>
            <w:r w:rsidR="00AD3E97" w:rsidRPr="00AD3E97">
              <w:rPr>
                <w:rFonts w:ascii="新細明體" w:hAnsi="新細明體" w:hint="eastAsia"/>
                <w:b/>
                <w:color w:val="000000" w:themeColor="text1"/>
                <w:szCs w:val="24"/>
              </w:rPr>
              <w:t>椒</w:t>
            </w:r>
            <w:proofErr w:type="gramEnd"/>
            <w:r w:rsidR="00AD3E97" w:rsidRPr="00AD3E97">
              <w:rPr>
                <w:rFonts w:ascii="新細明體" w:hAnsi="新細明體" w:hint="eastAsia"/>
                <w:b/>
                <w:color w:val="000000" w:themeColor="text1"/>
                <w:szCs w:val="24"/>
              </w:rPr>
              <w:t>魚頭</w:t>
            </w:r>
          </w:p>
        </w:tc>
      </w:tr>
      <w:tr w:rsidR="00580B53"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580B53" w:rsidRPr="00304F34" w:rsidRDefault="00580B53" w:rsidP="006A1490">
            <w:pPr>
              <w:spacing w:line="320" w:lineRule="exact"/>
              <w:ind w:leftChars="-59" w:left="-142" w:firstLineChars="59" w:firstLine="142"/>
              <w:rPr>
                <w:rFonts w:ascii="新細明體" w:hAnsi="新細明體"/>
                <w:b/>
                <w:color w:val="000000" w:themeColor="text1"/>
                <w:szCs w:val="24"/>
              </w:rPr>
            </w:pPr>
            <w:r w:rsidRPr="00304F34">
              <w:rPr>
                <w:rFonts w:ascii="新細明體" w:hAnsi="新細明體" w:hint="eastAsia"/>
                <w:b/>
                <w:color w:val="000000" w:themeColor="text1"/>
                <w:szCs w:val="24"/>
              </w:rPr>
              <w:t>住宿：昆</w:t>
            </w:r>
            <w:proofErr w:type="gramStart"/>
            <w:r w:rsidRPr="00304F34">
              <w:rPr>
                <w:rFonts w:ascii="新細明體" w:hAnsi="新細明體" w:hint="eastAsia"/>
                <w:b/>
                <w:color w:val="000000" w:themeColor="text1"/>
                <w:szCs w:val="24"/>
              </w:rPr>
              <w:t>山維景</w:t>
            </w:r>
            <w:proofErr w:type="gramEnd"/>
            <w:r w:rsidRPr="00304F34">
              <w:rPr>
                <w:rFonts w:ascii="新細明體" w:hAnsi="新細明體" w:hint="eastAsia"/>
                <w:b/>
                <w:color w:val="000000" w:themeColor="text1"/>
                <w:szCs w:val="24"/>
              </w:rPr>
              <w:t>國際大酒店(</w:t>
            </w:r>
            <w:proofErr w:type="gramStart"/>
            <w:r w:rsidRPr="00304F34">
              <w:rPr>
                <w:rFonts w:ascii="新細明體" w:hAnsi="新細明體" w:hint="eastAsia"/>
                <w:b/>
                <w:color w:val="000000" w:themeColor="text1"/>
                <w:szCs w:val="24"/>
              </w:rPr>
              <w:t>原逸林</w:t>
            </w:r>
            <w:proofErr w:type="gramEnd"/>
            <w:r w:rsidRPr="00304F34">
              <w:rPr>
                <w:rFonts w:ascii="新細明體" w:hAnsi="新細明體" w:hint="eastAsia"/>
                <w:b/>
                <w:color w:val="000000" w:themeColor="text1"/>
                <w:szCs w:val="24"/>
              </w:rPr>
              <w:t>希爾頓</w:t>
            </w:r>
            <w:r w:rsidRPr="00304F34">
              <w:rPr>
                <w:rFonts w:ascii="新細明體" w:hAnsi="新細明體"/>
                <w:b/>
                <w:color w:val="000000" w:themeColor="text1"/>
                <w:szCs w:val="24"/>
              </w:rPr>
              <w:t>酒店</w:t>
            </w:r>
            <w:r w:rsidRPr="00304F34">
              <w:rPr>
                <w:rFonts w:ascii="新細明體" w:hAnsi="新細明體" w:hint="eastAsia"/>
                <w:b/>
                <w:color w:val="000000" w:themeColor="text1"/>
                <w:szCs w:val="24"/>
              </w:rPr>
              <w:t>)或大華虹橋假日酒店或同級</w:t>
            </w:r>
          </w:p>
        </w:tc>
      </w:tr>
      <w:tr w:rsidR="00580B53"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9A0456" w:rsidRPr="009A0456" w:rsidRDefault="00501649" w:rsidP="009A0456">
            <w:pPr>
              <w:pStyle w:val="aa"/>
              <w:numPr>
                <w:ilvl w:val="0"/>
                <w:numId w:val="4"/>
              </w:numPr>
              <w:spacing w:line="320" w:lineRule="exact"/>
              <w:ind w:leftChars="0"/>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501649">
              <w:rPr>
                <w:rFonts w:ascii="新細明體" w:hAnsi="新細明體" w:hint="eastAsia"/>
                <w:b/>
                <w:color w:val="000000" w:themeColor="text1"/>
                <w:szCs w:val="24"/>
              </w:rPr>
              <w:t>上海</w:t>
            </w:r>
            <w:r w:rsidR="00273984" w:rsidRPr="00501649">
              <w:rPr>
                <w:rFonts w:ascii="新細明體" w:hAnsi="新細明體" w:hint="eastAsia"/>
                <w:b/>
                <w:color w:val="000000" w:themeColor="text1"/>
                <w:szCs w:val="24"/>
              </w:rPr>
              <w:t>南京路</w:t>
            </w:r>
            <w:r w:rsidR="00EE1C5C" w:rsidRPr="00501649">
              <w:rPr>
                <w:rFonts w:ascii="新細明體" w:hAnsi="新細明體" w:hint="eastAsia"/>
                <w:b/>
                <w:color w:val="000000" w:themeColor="text1"/>
                <w:szCs w:val="24"/>
              </w:rPr>
              <w:t>全球最大</w:t>
            </w:r>
            <w:r w:rsidR="007B3446" w:rsidRPr="00501649">
              <w:rPr>
                <w:rFonts w:ascii="新細明體" w:hAnsi="新細明體" w:hint="eastAsia"/>
                <w:b/>
                <w:color w:val="000000" w:themeColor="text1"/>
                <w:szCs w:val="24"/>
              </w:rPr>
              <w:t xml:space="preserve"> </w:t>
            </w:r>
            <w:r w:rsidR="00EE1C5C" w:rsidRPr="00501649">
              <w:rPr>
                <w:rFonts w:ascii="新細明體" w:hAnsi="新細明體"/>
                <w:b/>
                <w:color w:val="000000" w:themeColor="text1"/>
                <w:szCs w:val="24"/>
              </w:rPr>
              <w:t>“</w:t>
            </w:r>
            <w:r w:rsidR="007B3446" w:rsidRPr="00501649">
              <w:rPr>
                <w:rFonts w:ascii="新細明體" w:hAnsi="新細明體" w:hint="eastAsia"/>
                <w:b/>
                <w:color w:val="000000" w:themeColor="text1"/>
                <w:szCs w:val="24"/>
              </w:rPr>
              <w:t xml:space="preserve"> </w:t>
            </w:r>
            <w:r w:rsidR="00EE1C5C" w:rsidRPr="00501649">
              <w:rPr>
                <w:rFonts w:ascii="新細明體" w:hAnsi="新細明體" w:hint="eastAsia"/>
                <w:b/>
                <w:color w:val="000000" w:themeColor="text1"/>
                <w:szCs w:val="24"/>
              </w:rPr>
              <w:t>咖啡夢工廠</w:t>
            </w:r>
            <w:r w:rsidR="007B3446" w:rsidRPr="00501649">
              <w:rPr>
                <w:rFonts w:ascii="新細明體" w:hAnsi="新細明體" w:hint="eastAsia"/>
                <w:b/>
                <w:color w:val="000000" w:themeColor="text1"/>
                <w:szCs w:val="24"/>
              </w:rPr>
              <w:t xml:space="preserve"> </w:t>
            </w:r>
            <w:r w:rsidR="00EE1C5C" w:rsidRPr="00501649">
              <w:rPr>
                <w:rFonts w:ascii="新細明體" w:hAnsi="新細明體"/>
                <w:b/>
                <w:color w:val="000000" w:themeColor="text1"/>
                <w:szCs w:val="24"/>
              </w:rPr>
              <w:t>”</w:t>
            </w:r>
            <w:r w:rsidR="007B3446" w:rsidRPr="00501649">
              <w:rPr>
                <w:rFonts w:ascii="新細明體" w:hAnsi="新細明體" w:hint="eastAsia"/>
                <w:b/>
                <w:color w:val="000000" w:themeColor="text1"/>
                <w:szCs w:val="24"/>
              </w:rPr>
              <w:t xml:space="preserve"> </w:t>
            </w:r>
            <w:r w:rsidR="00EE1C5C" w:rsidRPr="00501649">
              <w:rPr>
                <w:rFonts w:ascii="新細明體" w:hAnsi="新細明體" w:hint="eastAsia"/>
                <w:b/>
                <w:color w:val="000000" w:themeColor="text1"/>
                <w:szCs w:val="24"/>
              </w:rPr>
              <w:t>星巴克旗艦店</w:t>
            </w:r>
            <w:r w:rsidR="00580B53" w:rsidRPr="00501649">
              <w:rPr>
                <w:rFonts w:ascii="新細明體" w:hAnsi="新細明體" w:hint="eastAsia"/>
                <w:b/>
                <w:color w:val="000000" w:themeColor="text1"/>
                <w:szCs w:val="24"/>
              </w:rPr>
              <w:t>、</w:t>
            </w:r>
            <w:r w:rsidR="00542B0E" w:rsidRPr="009A0456">
              <w:rPr>
                <w:rFonts w:ascii="新細明體" w:hAnsi="新細明體" w:hint="eastAsia"/>
                <w:b/>
                <w:color w:val="000000" w:themeColor="text1"/>
                <w:szCs w:val="24"/>
              </w:rPr>
              <w:t>上海</w:t>
            </w:r>
            <w:proofErr w:type="gramStart"/>
            <w:r w:rsidR="00542B0E" w:rsidRPr="009A0456">
              <w:rPr>
                <w:rFonts w:ascii="新細明體" w:hAnsi="新細明體" w:hint="eastAsia"/>
                <w:b/>
                <w:color w:val="000000" w:themeColor="text1"/>
                <w:szCs w:val="24"/>
              </w:rPr>
              <w:t>世</w:t>
            </w:r>
            <w:proofErr w:type="gramEnd"/>
            <w:r w:rsidR="00542B0E" w:rsidRPr="009A0456">
              <w:rPr>
                <w:rFonts w:ascii="新細明體" w:hAnsi="新細明體" w:hint="eastAsia"/>
                <w:b/>
                <w:color w:val="000000" w:themeColor="text1"/>
                <w:szCs w:val="24"/>
              </w:rPr>
              <w:t>博園區原中國館</w:t>
            </w:r>
            <w:r w:rsidR="00542B0E" w:rsidRPr="009A0456">
              <w:rPr>
                <w:rFonts w:asciiTheme="minorEastAsia" w:hAnsiTheme="minorEastAsia" w:hint="eastAsia"/>
                <w:b/>
                <w:color w:val="000000" w:themeColor="text1"/>
                <w:szCs w:val="24"/>
              </w:rPr>
              <w:t>、</w:t>
            </w:r>
          </w:p>
          <w:p w:rsidR="00580B53" w:rsidRPr="009A0456" w:rsidRDefault="009A0456" w:rsidP="009A0456">
            <w:pPr>
              <w:pStyle w:val="aa"/>
              <w:spacing w:line="320" w:lineRule="exact"/>
              <w:ind w:leftChars="0" w:left="722"/>
              <w:rPr>
                <w:rFonts w:ascii="新細明體" w:hAnsi="新細明體"/>
                <w:b/>
                <w:color w:val="000000" w:themeColor="text1"/>
                <w:szCs w:val="24"/>
              </w:rPr>
            </w:pPr>
            <w:r>
              <w:rPr>
                <w:rFonts w:ascii="新細明體" w:hAnsi="新細明體" w:hint="eastAsia"/>
                <w:b/>
                <w:color w:val="000000" w:themeColor="text1"/>
                <w:szCs w:val="24"/>
              </w:rPr>
              <w:t xml:space="preserve"> </w:t>
            </w:r>
            <w:r w:rsidR="00542B0E" w:rsidRPr="009A0456">
              <w:rPr>
                <w:rFonts w:ascii="新細明體" w:hAnsi="新細明體" w:hint="eastAsia"/>
                <w:b/>
                <w:color w:val="000000" w:themeColor="text1"/>
                <w:szCs w:val="24"/>
              </w:rPr>
              <w:t xml:space="preserve">中華藝術宮會動的國寶清明上河圖 </w:t>
            </w:r>
            <w:r w:rsidR="00542B0E" w:rsidRPr="009A0456">
              <w:rPr>
                <w:rFonts w:asciiTheme="minorEastAsia" w:hAnsiTheme="minorEastAsia" w:hint="eastAsia"/>
                <w:b/>
                <w:color w:val="000000" w:themeColor="text1"/>
                <w:szCs w:val="24"/>
              </w:rPr>
              <w:t>、</w:t>
            </w:r>
            <w:r w:rsidR="00542B0E" w:rsidRPr="009A0456">
              <w:rPr>
                <w:rFonts w:ascii="新細明體" w:hAnsi="新細明體" w:hint="eastAsia"/>
                <w:b/>
                <w:color w:val="000000" w:themeColor="text1"/>
                <w:szCs w:val="24"/>
              </w:rPr>
              <w:t xml:space="preserve"> </w:t>
            </w:r>
            <w:proofErr w:type="gramStart"/>
            <w:r w:rsidR="00542B0E" w:rsidRPr="009A0456">
              <w:rPr>
                <w:rFonts w:ascii="新細明體" w:hAnsi="新細明體" w:hint="eastAsia"/>
                <w:b/>
                <w:color w:val="000000" w:themeColor="text1"/>
                <w:szCs w:val="24"/>
              </w:rPr>
              <w:t>文化古韻經典</w:t>
            </w:r>
            <w:proofErr w:type="gramEnd"/>
            <w:r w:rsidR="00542B0E" w:rsidRPr="009A0456">
              <w:rPr>
                <w:rFonts w:ascii="新細明體" w:hAnsi="新細明體" w:hint="eastAsia"/>
                <w:b/>
                <w:color w:val="000000" w:themeColor="text1"/>
                <w:szCs w:val="24"/>
              </w:rPr>
              <w:t>老城區上海城隍廟</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273984" w:rsidRPr="00AD3E97" w:rsidRDefault="00273984" w:rsidP="00273984">
            <w:pPr>
              <w:spacing w:line="320" w:lineRule="exact"/>
              <w:ind w:leftChars="-59" w:left="-142"/>
              <w:jc w:val="center"/>
              <w:rPr>
                <w:rFonts w:ascii="新細明體" w:hAnsi="新細明體"/>
                <w:b/>
                <w:color w:val="000000" w:themeColor="text1"/>
                <w:szCs w:val="24"/>
              </w:rPr>
            </w:pPr>
            <w:r w:rsidRPr="00AD3E97">
              <w:rPr>
                <w:rFonts w:ascii="新細明體" w:hAnsi="新細明體" w:hint="eastAsia"/>
                <w:b/>
                <w:color w:val="000000" w:themeColor="text1"/>
                <w:szCs w:val="24"/>
              </w:rPr>
              <w:t>南京路</w:t>
            </w:r>
          </w:p>
          <w:p w:rsidR="00273984" w:rsidRPr="00AD3E97" w:rsidRDefault="00EE1C5C" w:rsidP="00273984">
            <w:pPr>
              <w:spacing w:line="320" w:lineRule="exact"/>
              <w:ind w:leftChars="-59" w:left="-142"/>
              <w:jc w:val="center"/>
              <w:rPr>
                <w:rFonts w:ascii="新細明體" w:hAnsi="新細明體"/>
                <w:b/>
                <w:color w:val="000000" w:themeColor="text1"/>
                <w:szCs w:val="24"/>
              </w:rPr>
            </w:pPr>
            <w:r w:rsidRPr="00AD3E97">
              <w:rPr>
                <w:rFonts w:ascii="新細明體" w:hAnsi="新細明體" w:hint="eastAsia"/>
                <w:b/>
                <w:color w:val="000000" w:themeColor="text1"/>
                <w:szCs w:val="24"/>
              </w:rPr>
              <w:t>全球最大</w:t>
            </w:r>
            <w:r w:rsidRPr="00AD3E97">
              <w:rPr>
                <w:rFonts w:ascii="新細明體" w:hAnsi="新細明體"/>
                <w:b/>
                <w:color w:val="000000" w:themeColor="text1"/>
                <w:szCs w:val="24"/>
              </w:rPr>
              <w:br/>
              <w:t>“</w:t>
            </w:r>
            <w:r w:rsidR="007B3446" w:rsidRPr="00AD3E97">
              <w:rPr>
                <w:rFonts w:ascii="新細明體" w:hAnsi="新細明體" w:hint="eastAsia"/>
                <w:b/>
                <w:color w:val="000000" w:themeColor="text1"/>
                <w:szCs w:val="24"/>
              </w:rPr>
              <w:t xml:space="preserve"> </w:t>
            </w:r>
            <w:r w:rsidRPr="00AD3E97">
              <w:rPr>
                <w:rFonts w:ascii="新細明體" w:hAnsi="新細明體" w:hint="eastAsia"/>
                <w:b/>
                <w:color w:val="000000" w:themeColor="text1"/>
                <w:szCs w:val="24"/>
              </w:rPr>
              <w:t>咖啡夢工廠</w:t>
            </w:r>
            <w:r w:rsidR="007B3446" w:rsidRPr="00AD3E97">
              <w:rPr>
                <w:rFonts w:ascii="新細明體" w:hAnsi="新細明體" w:hint="eastAsia"/>
                <w:b/>
                <w:color w:val="000000" w:themeColor="text1"/>
                <w:szCs w:val="24"/>
              </w:rPr>
              <w:t xml:space="preserve"> </w:t>
            </w:r>
            <w:r w:rsidRPr="00AD3E97">
              <w:rPr>
                <w:rFonts w:ascii="新細明體" w:hAnsi="新細明體"/>
                <w:b/>
                <w:color w:val="000000" w:themeColor="text1"/>
                <w:szCs w:val="24"/>
              </w:rPr>
              <w:t>”</w:t>
            </w:r>
          </w:p>
          <w:p w:rsidR="00580B53" w:rsidRPr="00304F34" w:rsidRDefault="00EE1C5C" w:rsidP="00273984">
            <w:pPr>
              <w:spacing w:line="320" w:lineRule="exact"/>
              <w:ind w:leftChars="-59" w:left="-142"/>
              <w:jc w:val="center"/>
              <w:rPr>
                <w:rFonts w:ascii="新細明體" w:hAnsi="新細明體"/>
                <w:b/>
                <w:color w:val="000000" w:themeColor="text1"/>
                <w:szCs w:val="24"/>
              </w:rPr>
            </w:pPr>
            <w:r w:rsidRPr="00AD3E97">
              <w:rPr>
                <w:rFonts w:ascii="新細明體" w:hAnsi="新細明體" w:hint="eastAsia"/>
                <w:b/>
                <w:color w:val="000000" w:themeColor="text1"/>
                <w:szCs w:val="24"/>
              </w:rPr>
              <w:t>星巴克</w:t>
            </w:r>
            <w:r w:rsidRPr="00AD3E97">
              <w:rPr>
                <w:rFonts w:ascii="新細明體" w:hAnsi="新細明體"/>
                <w:b/>
                <w:color w:val="000000" w:themeColor="text1"/>
                <w:szCs w:val="24"/>
              </w:rPr>
              <w:br/>
            </w:r>
            <w:r w:rsidRPr="00AD3E97">
              <w:rPr>
                <w:rFonts w:ascii="新細明體" w:hAnsi="新細明體" w:hint="eastAsia"/>
                <w:b/>
                <w:color w:val="000000" w:themeColor="text1"/>
                <w:szCs w:val="24"/>
              </w:rPr>
              <w:t>旗艦店</w:t>
            </w:r>
          </w:p>
        </w:tc>
        <w:tc>
          <w:tcPr>
            <w:tcW w:w="8765" w:type="dxa"/>
            <w:gridSpan w:val="6"/>
            <w:tcBorders>
              <w:top w:val="single" w:sz="4" w:space="0" w:color="000000"/>
              <w:left w:val="single" w:sz="4" w:space="0" w:color="auto"/>
              <w:bottom w:val="single" w:sz="4" w:space="0" w:color="000000"/>
              <w:right w:val="single" w:sz="4" w:space="0" w:color="000000"/>
            </w:tcBorders>
          </w:tcPr>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一踏進這間面積約843坪的「星巴克</w:t>
            </w:r>
            <w:proofErr w:type="gramStart"/>
            <w:r w:rsidRPr="00304F34">
              <w:rPr>
                <w:rFonts w:ascii="新細明體" w:hAnsi="新細明體" w:hint="eastAsia"/>
                <w:b/>
                <w:color w:val="000000" w:themeColor="text1"/>
                <w:szCs w:val="24"/>
              </w:rPr>
              <w:t>臻</w:t>
            </w:r>
            <w:proofErr w:type="gramEnd"/>
            <w:r w:rsidRPr="00304F34">
              <w:rPr>
                <w:rFonts w:ascii="新細明體" w:hAnsi="新細明體" w:hint="eastAsia"/>
                <w:b/>
                <w:color w:val="000000" w:themeColor="text1"/>
                <w:szCs w:val="24"/>
              </w:rPr>
              <w:t>選上海烘焙工坊」，首先印入眼簾的是</w:t>
            </w:r>
          </w:p>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一座約兩層樓高的巨型</w:t>
            </w:r>
            <w:proofErr w:type="gramStart"/>
            <w:r w:rsidRPr="00304F34">
              <w:rPr>
                <w:rFonts w:ascii="新細明體" w:hAnsi="新細明體" w:hint="eastAsia"/>
                <w:b/>
                <w:color w:val="000000" w:themeColor="text1"/>
                <w:szCs w:val="24"/>
              </w:rPr>
              <w:t>銅桶，桶身</w:t>
            </w:r>
            <w:proofErr w:type="gramEnd"/>
            <w:r w:rsidRPr="00304F34">
              <w:rPr>
                <w:rFonts w:ascii="新細明體" w:hAnsi="新細明體" w:hint="eastAsia"/>
                <w:b/>
                <w:color w:val="000000" w:themeColor="text1"/>
                <w:szCs w:val="24"/>
              </w:rPr>
              <w:t>裝飾有1,000多個中國傳統印章和篆刻圖案，手工刻</w:t>
            </w:r>
            <w:proofErr w:type="gramStart"/>
            <w:r w:rsidRPr="00304F34">
              <w:rPr>
                <w:rFonts w:ascii="新細明體" w:hAnsi="新細明體" w:hint="eastAsia"/>
                <w:b/>
                <w:color w:val="000000" w:themeColor="text1"/>
                <w:szCs w:val="24"/>
              </w:rPr>
              <w:t>製著</w:t>
            </w:r>
            <w:proofErr w:type="gramEnd"/>
            <w:r w:rsidRPr="00304F34">
              <w:rPr>
                <w:rFonts w:ascii="新細明體" w:hAnsi="新細明體" w:hint="eastAsia"/>
                <w:b/>
                <w:color w:val="000000" w:themeColor="text1"/>
                <w:szCs w:val="24"/>
              </w:rPr>
              <w:t>星巴克和咖啡的故事。門市內共有三個木質咖啡吧台，包括一個</w:t>
            </w:r>
          </w:p>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全長約 27 公尺的「星巴克全球</w:t>
            </w:r>
            <w:proofErr w:type="gramStart"/>
            <w:r w:rsidRPr="00304F34">
              <w:rPr>
                <w:rFonts w:ascii="新細明體" w:hAnsi="新細明體" w:hint="eastAsia"/>
                <w:b/>
                <w:color w:val="000000" w:themeColor="text1"/>
                <w:szCs w:val="24"/>
              </w:rPr>
              <w:t>最長吧台</w:t>
            </w:r>
            <w:proofErr w:type="gramEnd"/>
            <w:r w:rsidRPr="00304F34">
              <w:rPr>
                <w:rFonts w:ascii="新細明體" w:hAnsi="新細明體" w:hint="eastAsia"/>
                <w:b/>
                <w:color w:val="000000" w:themeColor="text1"/>
                <w:szCs w:val="24"/>
              </w:rPr>
              <w:t>」，數百名咖啡大師將以此為舞臺，</w:t>
            </w:r>
          </w:p>
          <w:p w:rsidR="00580B53" w:rsidRPr="00304F34" w:rsidRDefault="00EE1C5C" w:rsidP="000E1399">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現場演繹每一款典藏咖啡風味。※下車</w:t>
            </w:r>
            <w:proofErr w:type="gramStart"/>
            <w:r w:rsidRPr="00304F34">
              <w:rPr>
                <w:rFonts w:ascii="新細明體" w:hAnsi="新細明體" w:hint="eastAsia"/>
                <w:b/>
                <w:color w:val="000000" w:themeColor="text1"/>
                <w:szCs w:val="24"/>
              </w:rPr>
              <w:t>參觀拍美照</w:t>
            </w:r>
            <w:proofErr w:type="gramEnd"/>
            <w:r w:rsidRPr="00304F34">
              <w:rPr>
                <w:rFonts w:ascii="新細明體" w:hAnsi="新細明體" w:hint="eastAsia"/>
                <w:b/>
                <w:color w:val="000000" w:themeColor="text1"/>
                <w:szCs w:val="24"/>
              </w:rPr>
              <w:t>，不含咖啡</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hideMark/>
          </w:tcPr>
          <w:p w:rsidR="00B40407" w:rsidRDefault="00B40407" w:rsidP="003B708E">
            <w:pPr>
              <w:spacing w:line="320" w:lineRule="exact"/>
              <w:jc w:val="center"/>
              <w:rPr>
                <w:rFonts w:ascii="新細明體" w:hAnsi="新細明體"/>
                <w:b/>
                <w:color w:val="000000" w:themeColor="text1"/>
                <w:szCs w:val="24"/>
              </w:rPr>
            </w:pPr>
            <w:bookmarkStart w:id="0" w:name="_GoBack"/>
            <w:bookmarkEnd w:id="0"/>
            <w:r>
              <w:rPr>
                <w:rFonts w:ascii="新細明體" w:hAnsi="新細明體" w:hint="eastAsia"/>
                <w:b/>
                <w:color w:val="000000" w:themeColor="text1"/>
                <w:szCs w:val="24"/>
              </w:rPr>
              <w:t>上海</w:t>
            </w:r>
          </w:p>
          <w:p w:rsidR="00B40407" w:rsidRPr="00304F34" w:rsidRDefault="00B40407" w:rsidP="003B708E">
            <w:pPr>
              <w:spacing w:line="320" w:lineRule="exact"/>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世</w:t>
            </w:r>
            <w:proofErr w:type="gramEnd"/>
            <w:r w:rsidRPr="00304F34">
              <w:rPr>
                <w:rFonts w:ascii="新細明體" w:hAnsi="新細明體" w:hint="eastAsia"/>
                <w:b/>
                <w:color w:val="000000" w:themeColor="text1"/>
                <w:szCs w:val="24"/>
              </w:rPr>
              <w:t>博園區</w:t>
            </w:r>
            <w:r w:rsidRPr="00304F34">
              <w:rPr>
                <w:rFonts w:ascii="新細明體" w:hAnsi="新細明體"/>
                <w:b/>
                <w:color w:val="000000" w:themeColor="text1"/>
                <w:szCs w:val="24"/>
              </w:rPr>
              <w:br/>
            </w:r>
            <w:r w:rsidRPr="00304F34">
              <w:rPr>
                <w:rFonts w:ascii="新細明體" w:hAnsi="新細明體" w:hint="eastAsia"/>
                <w:b/>
                <w:color w:val="000000" w:themeColor="text1"/>
                <w:szCs w:val="24"/>
              </w:rPr>
              <w:t>原中國館</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Default="00B40407" w:rsidP="003B708E">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由華南理工大學建築學院院長</w:t>
            </w:r>
            <w:hyperlink r:id="rId16" w:tooltip="何鏡堂" w:history="1">
              <w:r w:rsidRPr="00304F34">
                <w:rPr>
                  <w:rFonts w:ascii="新細明體" w:hAnsi="新細明體"/>
                  <w:b/>
                  <w:color w:val="000000" w:themeColor="text1"/>
                  <w:szCs w:val="24"/>
                </w:rPr>
                <w:t>何鏡堂</w:t>
              </w:r>
            </w:hyperlink>
            <w:r w:rsidRPr="00304F34">
              <w:rPr>
                <w:rFonts w:ascii="新細明體" w:hAnsi="新細明體"/>
                <w:b/>
                <w:color w:val="000000" w:themeColor="text1"/>
                <w:szCs w:val="24"/>
              </w:rPr>
              <w:t>院士領銜主持的聯合設計團隊推出了中國館的最終方案。中國館的建築外觀以「東方之冠，鼎盛中華，天下糧倉，富庶百姓」為主題，代表中國文化的精神與氣質。其中，「中國紅」作為建築的主</w:t>
            </w:r>
          </w:p>
          <w:p w:rsidR="00B40407" w:rsidRPr="00304F34" w:rsidRDefault="00B40407" w:rsidP="003B708E">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色調，大氣而沉穩，也易於為世界所理解。</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hideMark/>
          </w:tcPr>
          <w:p w:rsidR="00B40407" w:rsidRPr="00AD3E97" w:rsidRDefault="00B40407" w:rsidP="003B708E">
            <w:pPr>
              <w:spacing w:line="320" w:lineRule="exact"/>
              <w:jc w:val="center"/>
              <w:rPr>
                <w:rFonts w:ascii="新細明體" w:hAnsi="新細明體"/>
                <w:b/>
                <w:szCs w:val="24"/>
              </w:rPr>
            </w:pPr>
            <w:r w:rsidRPr="00AD3E97">
              <w:rPr>
                <w:rFonts w:ascii="新細明體" w:hAnsi="新細明體" w:hint="eastAsia"/>
                <w:b/>
                <w:szCs w:val="24"/>
              </w:rPr>
              <w:t>上海中華藝術宮</w:t>
            </w:r>
            <w:r w:rsidRPr="00AD3E97">
              <w:rPr>
                <w:rFonts w:ascii="新細明體" w:hAnsi="新細明體"/>
                <w:b/>
                <w:szCs w:val="24"/>
              </w:rPr>
              <w:br/>
            </w:r>
            <w:r w:rsidRPr="00AD3E97">
              <w:rPr>
                <w:rFonts w:ascii="新細明體" w:hAnsi="新細明體" w:hint="eastAsia"/>
                <w:b/>
                <w:szCs w:val="24"/>
              </w:rPr>
              <w:t>會動的國寶</w:t>
            </w:r>
            <w:r w:rsidRPr="00AD3E97">
              <w:rPr>
                <w:rFonts w:ascii="新細明體" w:hAnsi="新細明體"/>
                <w:b/>
                <w:szCs w:val="24"/>
              </w:rPr>
              <w:br/>
            </w:r>
            <w:r w:rsidRPr="00AD3E97">
              <w:rPr>
                <w:rFonts w:ascii="新細明體" w:hAnsi="新細明體" w:hint="eastAsia"/>
                <w:b/>
                <w:szCs w:val="24"/>
              </w:rPr>
              <w:t>清明上河圖</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中華</w:t>
            </w:r>
            <w:proofErr w:type="gramStart"/>
            <w:r w:rsidRPr="002019F5">
              <w:rPr>
                <w:rFonts w:ascii="新細明體" w:hAnsi="新細明體" w:hint="eastAsia"/>
                <w:b/>
                <w:color w:val="000000" w:themeColor="text1"/>
                <w:szCs w:val="24"/>
              </w:rPr>
              <w:t>藝術宮曾是</w:t>
            </w:r>
            <w:proofErr w:type="gramEnd"/>
            <w:r w:rsidRPr="002019F5">
              <w:rPr>
                <w:rFonts w:ascii="新細明體" w:hAnsi="新細明體" w:hint="eastAsia"/>
                <w:b/>
                <w:color w:val="000000" w:themeColor="text1"/>
                <w:szCs w:val="24"/>
              </w:rPr>
              <w:t>上海</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博會的中國國家館，如果</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博會期間未能細賞</w:t>
            </w:r>
            <w:proofErr w:type="gramStart"/>
            <w:r w:rsidRPr="002019F5">
              <w:rPr>
                <w:rFonts w:ascii="新細明體" w:hAnsi="新細明體" w:hint="eastAsia"/>
                <w:b/>
                <w:color w:val="000000" w:themeColor="text1"/>
                <w:szCs w:val="24"/>
              </w:rPr>
              <w:t>其真容</w:t>
            </w:r>
            <w:proofErr w:type="gramEnd"/>
            <w:r w:rsidRPr="002019F5">
              <w:rPr>
                <w:rFonts w:ascii="新細明體" w:hAnsi="新細明體" w:hint="eastAsia"/>
                <w:b/>
                <w:color w:val="000000" w:themeColor="text1"/>
                <w:szCs w:val="24"/>
              </w:rPr>
              <w:t>，那麼現在來這裡，就能慢悠悠地參觀這座雄偉的建築了。除了觀賞鎮館之寶</w:t>
            </w:r>
            <w:r>
              <w:rPr>
                <w:rFonts w:ascii="新細明體" w:hAnsi="新細明體" w:hint="eastAsia"/>
                <w:b/>
                <w:color w:val="000000" w:themeColor="text1"/>
                <w:szCs w:val="24"/>
              </w:rPr>
              <w:t>-</w:t>
            </w:r>
            <w:r w:rsidRPr="002019F5">
              <w:rPr>
                <w:rFonts w:ascii="新細明體" w:hAnsi="新細明體" w:hint="eastAsia"/>
                <w:b/>
                <w:color w:val="000000" w:themeColor="text1"/>
                <w:szCs w:val="24"/>
              </w:rPr>
              <w:t>多媒體版《清明上河圖》，這裡還展出有眾多近代藝術家的藝術作品。來到中華藝術宮。藝術宮的展廳主要位於</w:t>
            </w:r>
            <w:r w:rsidRPr="002019F5">
              <w:rPr>
                <w:rFonts w:ascii="新細明體" w:hAnsi="新細明體"/>
                <w:b/>
                <w:color w:val="000000" w:themeColor="text1"/>
                <w:szCs w:val="24"/>
              </w:rPr>
              <w:t>0</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5</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33</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41</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米層，可以坐電梯上下樓，推薦先乘坐直達升降電梯到</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米層，然後從上往下依次</w:t>
            </w:r>
          </w:p>
          <w:p w:rsidR="00B40407"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參觀，</w:t>
            </w:r>
            <w:proofErr w:type="gramStart"/>
            <w:r w:rsidRPr="002019F5">
              <w:rPr>
                <w:rFonts w:ascii="新細明體" w:hAnsi="新細明體" w:hint="eastAsia"/>
                <w:b/>
                <w:color w:val="000000" w:themeColor="text1"/>
                <w:szCs w:val="24"/>
              </w:rPr>
              <w:t>可乘手扶</w:t>
            </w:r>
            <w:proofErr w:type="gramEnd"/>
            <w:r w:rsidRPr="002019F5">
              <w:rPr>
                <w:rFonts w:ascii="新細明體" w:hAnsi="新細明體" w:hint="eastAsia"/>
                <w:b/>
                <w:color w:val="000000" w:themeColor="text1"/>
                <w:szCs w:val="24"/>
              </w:rPr>
              <w:t>電梯。多媒體版《清明上河圖》展廳位於</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米層，自</w:t>
            </w:r>
            <w:proofErr w:type="gramStart"/>
            <w:r w:rsidRPr="002019F5">
              <w:rPr>
                <w:rFonts w:ascii="新細明體" w:hAnsi="新細明體" w:hint="eastAsia"/>
                <w:b/>
                <w:color w:val="000000" w:themeColor="text1"/>
                <w:szCs w:val="24"/>
              </w:rPr>
              <w:t>世</w:t>
            </w:r>
            <w:proofErr w:type="gramEnd"/>
            <w:r w:rsidRPr="002019F5">
              <w:rPr>
                <w:rFonts w:ascii="新細明體" w:hAnsi="新細明體" w:hint="eastAsia"/>
                <w:b/>
                <w:color w:val="000000" w:themeColor="text1"/>
                <w:szCs w:val="24"/>
              </w:rPr>
              <w:t>博會</w:t>
            </w:r>
          </w:p>
          <w:p w:rsidR="00B40407"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閉幕後多媒體版《清明上河圖》就永久落戶於這裡，如今它仍是中華藝術宮</w:t>
            </w:r>
          </w:p>
          <w:p w:rsidR="00B40407" w:rsidRPr="002019F5"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中受歡迎的亮點。</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DC2F84" w:rsidRDefault="00DC2F84" w:rsidP="00273984">
            <w:pPr>
              <w:spacing w:line="320" w:lineRule="exact"/>
              <w:ind w:leftChars="-59" w:left="-142"/>
              <w:jc w:val="center"/>
              <w:rPr>
                <w:rFonts w:ascii="新細明體" w:hAnsi="新細明體"/>
                <w:b/>
                <w:color w:val="000000" w:themeColor="text1"/>
                <w:szCs w:val="24"/>
              </w:rPr>
            </w:pPr>
          </w:p>
          <w:p w:rsidR="00B40407" w:rsidRPr="00304F34" w:rsidRDefault="00B40407" w:rsidP="00273984">
            <w:pPr>
              <w:spacing w:line="320" w:lineRule="exact"/>
              <w:ind w:leftChars="-59" w:left="-142"/>
              <w:jc w:val="center"/>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文化古韻經典</w:t>
            </w:r>
            <w:proofErr w:type="gramEnd"/>
          </w:p>
          <w:p w:rsidR="00B40407" w:rsidRPr="00304F34" w:rsidRDefault="00B40407"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城隍廟</w:t>
            </w:r>
          </w:p>
          <w:p w:rsidR="00B40407" w:rsidRPr="00304F34" w:rsidRDefault="00B40407" w:rsidP="00273984">
            <w:pPr>
              <w:spacing w:line="320" w:lineRule="exact"/>
              <w:ind w:leftChars="-59" w:left="-142"/>
              <w:jc w:val="center"/>
              <w:rPr>
                <w:rFonts w:ascii="新細明體" w:hAnsi="新細明體"/>
                <w:b/>
                <w:color w:val="000000" w:themeColor="text1"/>
                <w:szCs w:val="24"/>
              </w:rPr>
            </w:pP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上海最早的商業中心，俗話說到上海不逛城隍廟等於沒到過上海，城隍廟可</w:t>
            </w:r>
          </w:p>
          <w:p w:rsidR="00B40407" w:rsidRDefault="00B40407" w:rsidP="007B3446">
            <w:pPr>
              <w:spacing w:line="320" w:lineRule="exact"/>
              <w:ind w:leftChars="-32" w:left="-77" w:firstLineChars="26" w:firstLine="62"/>
              <w:rPr>
                <w:rFonts w:ascii="新細明體" w:hAnsi="新細明體"/>
                <w:b/>
                <w:color w:val="000000" w:themeColor="text1"/>
                <w:szCs w:val="24"/>
              </w:rPr>
            </w:pPr>
            <w:proofErr w:type="gramStart"/>
            <w:r w:rsidRPr="00304F34">
              <w:rPr>
                <w:rFonts w:ascii="新細明體" w:hAnsi="新細明體" w:hint="eastAsia"/>
                <w:b/>
                <w:color w:val="000000" w:themeColor="text1"/>
                <w:szCs w:val="24"/>
              </w:rPr>
              <w:t>說是古代</w:t>
            </w:r>
            <w:proofErr w:type="gramEnd"/>
            <w:r w:rsidRPr="00304F34">
              <w:rPr>
                <w:rFonts w:ascii="新細明體" w:hAnsi="新細明體" w:hint="eastAsia"/>
                <w:b/>
                <w:color w:val="000000" w:themeColor="text1"/>
                <w:szCs w:val="24"/>
              </w:rPr>
              <w:t>建築的博物館，上海建城700餘年，明、清、民國的住宅建築星羅</w:t>
            </w:r>
          </w:p>
          <w:p w:rsidR="00B40407"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棋</w:t>
            </w:r>
            <w:proofErr w:type="gramStart"/>
            <w:r w:rsidRPr="00304F34">
              <w:rPr>
                <w:rFonts w:ascii="新細明體" w:hAnsi="新細明體" w:hint="eastAsia"/>
                <w:b/>
                <w:color w:val="000000" w:themeColor="text1"/>
                <w:szCs w:val="24"/>
              </w:rPr>
              <w:t>佈</w:t>
            </w:r>
            <w:proofErr w:type="gramEnd"/>
            <w:r w:rsidRPr="00304F34">
              <w:rPr>
                <w:rFonts w:ascii="新細明體" w:hAnsi="新細明體" w:hint="eastAsia"/>
                <w:b/>
                <w:color w:val="000000" w:themeColor="text1"/>
                <w:szCs w:val="24"/>
              </w:rPr>
              <w:t>，購物天堂又是城隍廟的一大特色，商品以日常生活用品為主，琳瑯滿目、應有盡有，商品有小、土、特、多等特點，很多商品都有一百多年甚至二百</w:t>
            </w:r>
          </w:p>
          <w:p w:rsidR="00B40407" w:rsidRPr="00304F34"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lastRenderedPageBreak/>
              <w:t>年歷史。</w:t>
            </w:r>
          </w:p>
        </w:tc>
      </w:tr>
      <w:tr w:rsidR="00B40407" w:rsidRPr="00304F34" w:rsidTr="00AD3E97">
        <w:trPr>
          <w:jc w:val="center"/>
        </w:trPr>
        <w:tc>
          <w:tcPr>
            <w:tcW w:w="3487" w:type="dxa"/>
            <w:gridSpan w:val="3"/>
            <w:tcBorders>
              <w:top w:val="single" w:sz="4" w:space="0" w:color="000000"/>
              <w:left w:val="single" w:sz="4" w:space="0" w:color="000000"/>
              <w:bottom w:val="single" w:sz="4" w:space="0" w:color="000000"/>
              <w:right w:val="single" w:sz="4" w:space="0" w:color="000000"/>
            </w:tcBorders>
            <w:hideMark/>
          </w:tcPr>
          <w:p w:rsidR="00B40407" w:rsidRPr="00304F34" w:rsidRDefault="00B40407" w:rsidP="006A1490">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lastRenderedPageBreak/>
              <w:t xml:space="preserve"> </w:t>
            </w:r>
            <w:r w:rsidRPr="00304F34">
              <w:rPr>
                <w:rFonts w:ascii="新細明體" w:hAnsi="新細明體" w:hint="eastAsia"/>
                <w:b/>
                <w:color w:val="000000" w:themeColor="text1"/>
                <w:szCs w:val="24"/>
              </w:rPr>
              <w:t>早餐：酒店內</w:t>
            </w:r>
          </w:p>
        </w:tc>
        <w:tc>
          <w:tcPr>
            <w:tcW w:w="3284" w:type="dxa"/>
            <w:tcBorders>
              <w:top w:val="single" w:sz="4" w:space="0" w:color="000000"/>
              <w:left w:val="single" w:sz="4" w:space="0" w:color="000000"/>
              <w:bottom w:val="single" w:sz="4" w:space="0" w:color="000000"/>
              <w:right w:val="single" w:sz="4" w:space="0" w:color="000000"/>
            </w:tcBorders>
            <w:hideMark/>
          </w:tcPr>
          <w:p w:rsidR="00B40407" w:rsidRPr="00AD3E97" w:rsidRDefault="00AD3E97" w:rsidP="00273984">
            <w:pPr>
              <w:spacing w:line="320" w:lineRule="exact"/>
              <w:ind w:leftChars="-59" w:left="-142"/>
              <w:rPr>
                <w:rFonts w:ascii="新細明體" w:hAnsi="新細明體"/>
                <w:b/>
                <w:szCs w:val="24"/>
              </w:rPr>
            </w:pPr>
            <w:r w:rsidRPr="00AD3E97">
              <w:rPr>
                <w:rFonts w:ascii="新細明體" w:hAnsi="新細明體"/>
                <w:b/>
                <w:szCs w:val="24"/>
              </w:rPr>
              <w:t xml:space="preserve"> </w:t>
            </w:r>
            <w:r w:rsidRPr="00AD3E97">
              <w:rPr>
                <w:rFonts w:ascii="新細明體" w:hAnsi="新細明體" w:hint="eastAsia"/>
                <w:b/>
                <w:szCs w:val="24"/>
              </w:rPr>
              <w:t>午餐：城</w:t>
            </w:r>
            <w:proofErr w:type="gramStart"/>
            <w:r w:rsidRPr="00AD3E97">
              <w:rPr>
                <w:rFonts w:ascii="新細明體" w:hAnsi="新細明體" w:hint="eastAsia"/>
                <w:b/>
                <w:szCs w:val="24"/>
              </w:rPr>
              <w:t>煌</w:t>
            </w:r>
            <w:proofErr w:type="gramEnd"/>
            <w:r w:rsidRPr="00AD3E97">
              <w:rPr>
                <w:rFonts w:ascii="新細明體" w:hAnsi="新細明體" w:hint="eastAsia"/>
                <w:b/>
                <w:szCs w:val="24"/>
              </w:rPr>
              <w:t>風味</w:t>
            </w:r>
            <w:r w:rsidRPr="00AD3E97">
              <w:rPr>
                <w:rFonts w:ascii="新細明體" w:hAnsi="新細明體"/>
                <w:b/>
                <w:szCs w:val="24"/>
              </w:rPr>
              <w:t>+</w:t>
            </w:r>
            <w:r w:rsidRPr="00AD3E97">
              <w:rPr>
                <w:rFonts w:ascii="新細明體" w:hAnsi="新細明體" w:hint="eastAsia"/>
                <w:b/>
                <w:szCs w:val="24"/>
              </w:rPr>
              <w:t>小籠湯包</w:t>
            </w:r>
          </w:p>
        </w:tc>
        <w:tc>
          <w:tcPr>
            <w:tcW w:w="4057" w:type="dxa"/>
            <w:gridSpan w:val="3"/>
            <w:tcBorders>
              <w:top w:val="single" w:sz="4" w:space="0" w:color="000000"/>
              <w:left w:val="single" w:sz="4" w:space="0" w:color="000000"/>
              <w:bottom w:val="single" w:sz="4" w:space="0" w:color="000000"/>
              <w:right w:val="single" w:sz="4" w:space="0" w:color="000000"/>
            </w:tcBorders>
            <w:hideMark/>
          </w:tcPr>
          <w:p w:rsidR="00B40407" w:rsidRPr="00AD3E97" w:rsidRDefault="00AD3E97" w:rsidP="00273984">
            <w:pPr>
              <w:spacing w:line="320" w:lineRule="exact"/>
              <w:ind w:leftChars="-59" w:left="-142"/>
              <w:rPr>
                <w:rFonts w:ascii="新細明體" w:hAnsi="新細明體"/>
                <w:b/>
                <w:szCs w:val="24"/>
              </w:rPr>
            </w:pPr>
            <w:r w:rsidRPr="00AD3E97">
              <w:rPr>
                <w:rFonts w:ascii="新細明體" w:hAnsi="新細明體" w:hint="eastAsia"/>
                <w:b/>
                <w:szCs w:val="24"/>
              </w:rPr>
              <w:t>晚餐：</w:t>
            </w:r>
            <w:proofErr w:type="gramStart"/>
            <w:r w:rsidRPr="00AD3E97">
              <w:rPr>
                <w:rFonts w:ascii="新細明體" w:hAnsi="新細明體" w:hint="eastAsia"/>
                <w:b/>
                <w:szCs w:val="24"/>
              </w:rPr>
              <w:t>上海本幫風味</w:t>
            </w:r>
            <w:proofErr w:type="gramEnd"/>
            <w:r w:rsidRPr="00AD3E97">
              <w:rPr>
                <w:rFonts w:ascii="新細明體" w:hAnsi="新細明體"/>
                <w:b/>
                <w:szCs w:val="24"/>
              </w:rPr>
              <w:t>+</w:t>
            </w:r>
            <w:r w:rsidRPr="00AD3E97">
              <w:rPr>
                <w:rFonts w:ascii="新細明體" w:hAnsi="新細明體" w:hint="eastAsia"/>
                <w:b/>
                <w:szCs w:val="24"/>
              </w:rPr>
              <w:t>私房三黃</w:t>
            </w:r>
            <w:r>
              <w:rPr>
                <w:rFonts w:ascii="新細明體" w:hAnsi="新細明體" w:hint="eastAsia"/>
                <w:b/>
                <w:szCs w:val="24"/>
              </w:rPr>
              <w:t>雞</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B40407" w:rsidRPr="00304F34" w:rsidRDefault="00B40407" w:rsidP="00E414E1">
            <w:pPr>
              <w:spacing w:line="320" w:lineRule="exact"/>
              <w:ind w:leftChars="-60" w:left="-144"/>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住宿：昆</w:t>
            </w:r>
            <w:proofErr w:type="gramStart"/>
            <w:r w:rsidRPr="00304F34">
              <w:rPr>
                <w:rFonts w:ascii="新細明體" w:hAnsi="新細明體" w:hint="eastAsia"/>
                <w:b/>
                <w:color w:val="000000" w:themeColor="text1"/>
                <w:szCs w:val="24"/>
              </w:rPr>
              <w:t>山維景</w:t>
            </w:r>
            <w:proofErr w:type="gramEnd"/>
            <w:r w:rsidRPr="00304F34">
              <w:rPr>
                <w:rFonts w:ascii="新細明體" w:hAnsi="新細明體" w:hint="eastAsia"/>
                <w:b/>
                <w:color w:val="000000" w:themeColor="text1"/>
                <w:szCs w:val="24"/>
              </w:rPr>
              <w:t>國際大酒店(</w:t>
            </w:r>
            <w:proofErr w:type="gramStart"/>
            <w:r w:rsidRPr="00304F34">
              <w:rPr>
                <w:rFonts w:ascii="新細明體" w:hAnsi="新細明體" w:hint="eastAsia"/>
                <w:b/>
                <w:color w:val="000000" w:themeColor="text1"/>
                <w:szCs w:val="24"/>
              </w:rPr>
              <w:t>原逸林</w:t>
            </w:r>
            <w:proofErr w:type="gramEnd"/>
            <w:r w:rsidRPr="00304F34">
              <w:rPr>
                <w:rFonts w:ascii="新細明體" w:hAnsi="新細明體" w:hint="eastAsia"/>
                <w:b/>
                <w:color w:val="000000" w:themeColor="text1"/>
                <w:szCs w:val="24"/>
              </w:rPr>
              <w:t>希爾頓</w:t>
            </w:r>
            <w:r w:rsidRPr="00304F34">
              <w:rPr>
                <w:rFonts w:ascii="新細明體" w:hAnsi="新細明體"/>
                <w:b/>
                <w:color w:val="000000" w:themeColor="text1"/>
                <w:szCs w:val="24"/>
              </w:rPr>
              <w:t>酒店</w:t>
            </w:r>
            <w:r w:rsidRPr="00304F34">
              <w:rPr>
                <w:rFonts w:ascii="新細明體" w:hAnsi="新細明體" w:hint="eastAsia"/>
                <w:b/>
                <w:color w:val="000000" w:themeColor="text1"/>
                <w:szCs w:val="24"/>
              </w:rPr>
              <w:t>)或大華虹橋假日酒店或同級</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B40407" w:rsidRPr="00304F34" w:rsidRDefault="00B40407" w:rsidP="00DC2F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第四天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上海迪士尼樂園</w:t>
            </w:r>
            <w:proofErr w:type="gramStart"/>
            <w:r>
              <w:rPr>
                <w:rFonts w:ascii="新細明體" w:hAnsi="新細明體" w:hint="eastAsia"/>
                <w:b/>
                <w:color w:val="000000" w:themeColor="text1"/>
                <w:szCs w:val="24"/>
              </w:rPr>
              <w:t>從早玩到</w:t>
            </w:r>
            <w:proofErr w:type="gramEnd"/>
            <w:r>
              <w:rPr>
                <w:rFonts w:ascii="新細明體" w:hAnsi="新細明體" w:hint="eastAsia"/>
                <w:b/>
                <w:color w:val="000000" w:themeColor="text1"/>
                <w:szCs w:val="24"/>
              </w:rPr>
              <w:t>晚</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B40407" w:rsidRDefault="00B40407" w:rsidP="00273984">
            <w:pPr>
              <w:spacing w:line="320" w:lineRule="exact"/>
              <w:ind w:firstLineChars="50" w:firstLine="120"/>
              <w:jc w:val="center"/>
              <w:rPr>
                <w:rFonts w:ascii="新細明體" w:hAnsi="新細明體"/>
                <w:b/>
                <w:color w:val="000000" w:themeColor="text1"/>
                <w:szCs w:val="24"/>
              </w:rPr>
            </w:pPr>
          </w:p>
          <w:p w:rsidR="00B40407" w:rsidRDefault="00B40407" w:rsidP="007B3446">
            <w:pPr>
              <w:spacing w:line="320" w:lineRule="exact"/>
              <w:ind w:leftChars="-59" w:left="-142"/>
              <w:jc w:val="center"/>
              <w:rPr>
                <w:rFonts w:ascii="新細明體" w:hAnsi="新細明體"/>
                <w:b/>
                <w:color w:val="000000" w:themeColor="text1"/>
                <w:szCs w:val="24"/>
              </w:rPr>
            </w:pPr>
          </w:p>
          <w:p w:rsidR="00B40407" w:rsidRPr="00304F34" w:rsidRDefault="00B40407" w:rsidP="007B3446">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上海</w:t>
            </w:r>
          </w:p>
          <w:p w:rsidR="00B40407" w:rsidRPr="00304F34" w:rsidRDefault="00B40407" w:rsidP="00273984">
            <w:pPr>
              <w:spacing w:line="320" w:lineRule="exact"/>
              <w:ind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迪士尼樂園</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您將可以探索一個前所未有的神奇世界，每個人都能在這裡點亮</w:t>
            </w:r>
            <w:proofErr w:type="gramStart"/>
            <w:r w:rsidRPr="00304F34">
              <w:rPr>
                <w:rFonts w:ascii="新細明體" w:hAnsi="新細明體" w:hint="eastAsia"/>
                <w:b/>
                <w:color w:val="000000" w:themeColor="text1"/>
                <w:szCs w:val="24"/>
              </w:rPr>
              <w:t>心中奇夢</w:t>
            </w:r>
            <w:proofErr w:type="gramEnd"/>
            <w:r w:rsidRPr="00304F34">
              <w:rPr>
                <w:rFonts w:ascii="新細明體" w:hAnsi="新細明體" w:hint="eastAsia"/>
                <w:b/>
                <w:color w:val="000000" w:themeColor="text1"/>
                <w:szCs w:val="24"/>
              </w:rPr>
              <w:t>。</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這就是上海迪士尼樂園，充滿創造力、</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冒險精神與無窮精彩的快樂天地。</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您可在此遊覽全球最大的迪士尼城堡</w:t>
            </w:r>
            <w:r>
              <w:rPr>
                <w:rFonts w:ascii="新細明體" w:hAnsi="新細明體" w:hint="eastAsia"/>
                <w:b/>
                <w:color w:val="000000" w:themeColor="text1"/>
                <w:szCs w:val="24"/>
              </w:rPr>
              <w:t xml:space="preserve">  - </w:t>
            </w:r>
            <w:r w:rsidRPr="00304F34">
              <w:rPr>
                <w:rFonts w:ascii="新細明體" w:hAnsi="新細明體" w:hint="eastAsia"/>
                <w:b/>
                <w:color w:val="000000" w:themeColor="text1"/>
                <w:szCs w:val="24"/>
              </w:rPr>
              <w:t>奇幻童話城堡，探索別具一格又令人</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難忘的六大主題園區</w:t>
            </w:r>
            <w:r w:rsidRPr="002739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米奇大街、</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奇想花園、夢幻世界、探險島、</w:t>
            </w:r>
          </w:p>
          <w:p w:rsidR="00B40407" w:rsidRPr="00304F34" w:rsidRDefault="00B40407" w:rsidP="00C21E0A">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寶藏灣和</w:t>
            </w:r>
            <w:r>
              <w:rPr>
                <w:rFonts w:ascii="新細明體" w:hAnsi="新細明體" w:hint="eastAsia"/>
                <w:b/>
                <w:noProof/>
                <w:color w:val="000000" w:themeColor="text1"/>
                <w:szCs w:val="24"/>
              </w:rPr>
              <w:drawing>
                <wp:anchor distT="0" distB="0" distL="114300" distR="114300" simplePos="0" relativeHeight="251731456" behindDoc="1" locked="0" layoutInCell="1" allowOverlap="1" wp14:anchorId="3D10E48C" wp14:editId="4C1CB104">
                  <wp:simplePos x="0" y="0"/>
                  <wp:positionH relativeFrom="column">
                    <wp:posOffset>2808605</wp:posOffset>
                  </wp:positionH>
                  <wp:positionV relativeFrom="paragraph">
                    <wp:posOffset>-1204595</wp:posOffset>
                  </wp:positionV>
                  <wp:extent cx="2404110" cy="1737360"/>
                  <wp:effectExtent l="19050" t="0" r="0" b="0"/>
                  <wp:wrapTight wrapText="bothSides">
                    <wp:wrapPolygon edited="0">
                      <wp:start x="-171" y="0"/>
                      <wp:lineTo x="-171" y="21316"/>
                      <wp:lineTo x="21566" y="21316"/>
                      <wp:lineTo x="21566" y="0"/>
                      <wp:lineTo x="-171" y="0"/>
                    </wp:wrapPolygon>
                  </wp:wrapTight>
                  <wp:docPr id="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3" cstate="print"/>
                          <a:srcRect l="34505" t="37549" r="15717" b="26535"/>
                          <a:stretch>
                            <a:fillRect/>
                          </a:stretch>
                        </pic:blipFill>
                        <pic:spPr bwMode="auto">
                          <a:xfrm>
                            <a:off x="0" y="0"/>
                            <a:ext cx="2404110" cy="1737360"/>
                          </a:xfrm>
                          <a:prstGeom prst="rect">
                            <a:avLst/>
                          </a:prstGeom>
                          <a:noFill/>
                          <a:ln w="9525">
                            <a:noFill/>
                            <a:miter lim="800000"/>
                            <a:headEnd/>
                            <a:tailEnd/>
                          </a:ln>
                        </pic:spPr>
                      </pic:pic>
                    </a:graphicData>
                  </a:graphic>
                </wp:anchor>
              </w:drawing>
            </w:r>
            <w:r w:rsidRPr="00304F34">
              <w:rPr>
                <w:rFonts w:ascii="新細明體" w:hAnsi="新細明體" w:hint="eastAsia"/>
                <w:b/>
                <w:color w:val="000000" w:themeColor="text1"/>
                <w:szCs w:val="24"/>
              </w:rPr>
              <w:t>明日世界。</w:t>
            </w:r>
          </w:p>
        </w:tc>
      </w:tr>
      <w:tr w:rsidR="00B40407" w:rsidRPr="00304F34" w:rsidTr="00AD3E97">
        <w:trPr>
          <w:jc w:val="center"/>
        </w:trPr>
        <w:tc>
          <w:tcPr>
            <w:tcW w:w="3487" w:type="dxa"/>
            <w:gridSpan w:val="3"/>
            <w:tcBorders>
              <w:top w:val="single" w:sz="4" w:space="0" w:color="000000"/>
              <w:left w:val="single" w:sz="4" w:space="0" w:color="000000"/>
              <w:bottom w:val="single" w:sz="4" w:space="0" w:color="000000"/>
              <w:right w:val="single" w:sz="4" w:space="0" w:color="000000"/>
            </w:tcBorders>
            <w:hideMark/>
          </w:tcPr>
          <w:p w:rsidR="00B40407" w:rsidRPr="00304F34" w:rsidRDefault="00B40407" w:rsidP="000E1399">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早餐：酒店內</w:t>
            </w:r>
          </w:p>
        </w:tc>
        <w:tc>
          <w:tcPr>
            <w:tcW w:w="3486"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午餐：為方便遊玩敬請自理</w:t>
            </w:r>
          </w:p>
        </w:tc>
        <w:tc>
          <w:tcPr>
            <w:tcW w:w="3855"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晚餐：為方便遊玩敬請自理</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906AE0" w:rsidRPr="00AD3E97" w:rsidRDefault="00B40407" w:rsidP="00906AE0">
            <w:pPr>
              <w:spacing w:line="320" w:lineRule="exact"/>
              <w:rPr>
                <w:rFonts w:ascii="新細明體" w:hAnsi="新細明體"/>
                <w:b/>
                <w:color w:val="000000" w:themeColor="text1"/>
                <w:szCs w:val="24"/>
              </w:rPr>
            </w:pPr>
            <w:r w:rsidRPr="00AD3E97">
              <w:rPr>
                <w:rFonts w:ascii="新細明體" w:hAnsi="新細明體" w:hint="eastAsia"/>
                <w:b/>
                <w:color w:val="000000" w:themeColor="text1"/>
                <w:szCs w:val="24"/>
              </w:rPr>
              <w:t>住宿：</w:t>
            </w:r>
            <w:r w:rsidR="00906AE0" w:rsidRPr="00AD3E97">
              <w:rPr>
                <w:rFonts w:ascii="新細明體" w:hAnsi="新細明體" w:hint="eastAsia"/>
                <w:b/>
                <w:color w:val="000000" w:themeColor="text1"/>
                <w:szCs w:val="24"/>
              </w:rPr>
              <w:t>桔子水晶酒店</w:t>
            </w:r>
            <w:r w:rsidR="007E0817" w:rsidRPr="00AD3E97">
              <w:rPr>
                <w:rFonts w:ascii="新細明體" w:hAnsi="新細明體" w:hint="eastAsia"/>
                <w:b/>
                <w:color w:val="000000" w:themeColor="text1"/>
                <w:szCs w:val="24"/>
              </w:rPr>
              <w:t>或</w:t>
            </w:r>
            <w:r w:rsidRPr="00AD3E97">
              <w:rPr>
                <w:rFonts w:ascii="新細明體" w:hAnsi="新細明體" w:hint="eastAsia"/>
                <w:b/>
                <w:color w:val="000000" w:themeColor="text1"/>
                <w:szCs w:val="24"/>
              </w:rPr>
              <w:t>維納斯</w:t>
            </w:r>
            <w:r w:rsidR="00906AE0" w:rsidRPr="00AD3E97">
              <w:rPr>
                <w:rFonts w:ascii="新細明體" w:hAnsi="新細明體" w:hint="eastAsia"/>
                <w:b/>
                <w:color w:val="000000" w:themeColor="text1"/>
                <w:szCs w:val="24"/>
              </w:rPr>
              <w:t>酒店</w:t>
            </w:r>
            <w:r w:rsidRPr="00AD3E97">
              <w:rPr>
                <w:rFonts w:ascii="新細明體" w:hAnsi="新細明體" w:hint="eastAsia"/>
                <w:b/>
                <w:color w:val="000000" w:themeColor="text1"/>
                <w:szCs w:val="24"/>
              </w:rPr>
              <w:t>或</w:t>
            </w:r>
            <w:r w:rsidR="00906AE0" w:rsidRPr="00AD3E97">
              <w:rPr>
                <w:rFonts w:ascii="新細明體" w:hAnsi="新細明體" w:hint="eastAsia"/>
                <w:b/>
                <w:color w:val="000000" w:themeColor="text1"/>
                <w:szCs w:val="24"/>
              </w:rPr>
              <w:t>同級</w:t>
            </w:r>
          </w:p>
          <w:p w:rsidR="00B40407" w:rsidRPr="00304F34" w:rsidRDefault="00906AE0" w:rsidP="00906AE0">
            <w:pPr>
              <w:spacing w:line="320" w:lineRule="exact"/>
              <w:rPr>
                <w:rFonts w:ascii="新細明體" w:hAnsi="新細明體"/>
                <w:b/>
                <w:color w:val="000000" w:themeColor="text1"/>
                <w:szCs w:val="24"/>
              </w:rPr>
            </w:pPr>
            <w:r w:rsidRPr="00AD3E97">
              <w:rPr>
                <w:rFonts w:ascii="新細明體" w:hAnsi="新細明體" w:hint="eastAsia"/>
                <w:b/>
                <w:color w:val="000000" w:themeColor="text1"/>
                <w:szCs w:val="24"/>
              </w:rPr>
              <w:t xml:space="preserve">      迪士尼這一晚</w:t>
            </w:r>
            <w:r w:rsidR="00B40407" w:rsidRPr="00AD3E97">
              <w:rPr>
                <w:rFonts w:ascii="新細明體" w:hAnsi="新細明體" w:hint="eastAsia"/>
                <w:b/>
                <w:color w:val="000000" w:themeColor="text1"/>
                <w:szCs w:val="24"/>
              </w:rPr>
              <w:t>離迪士尼20分鐘，可省1個半小時的舟車勞頓</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tcPr>
          <w:p w:rsidR="00B40407" w:rsidRPr="00304F34" w:rsidRDefault="00B40407" w:rsidP="00DC2F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第五天  上海 </w:t>
            </w:r>
            <w:proofErr w:type="gramStart"/>
            <w:r w:rsidRPr="00304F34">
              <w:rPr>
                <w:rFonts w:ascii="新細明體" w:hAnsi="新細明體" w:hint="eastAsia"/>
                <w:b/>
                <w:color w:val="000000" w:themeColor="text1"/>
                <w:szCs w:val="24"/>
              </w:rPr>
              <w:t>車遊</w:t>
            </w:r>
            <w:r>
              <w:rPr>
                <w:rFonts w:ascii="新細明體" w:hAnsi="新細明體" w:hint="eastAsia"/>
                <w:b/>
                <w:color w:val="000000" w:themeColor="text1"/>
                <w:szCs w:val="24"/>
              </w:rPr>
              <w:t>上海</w:t>
            </w:r>
            <w:proofErr w:type="gramEnd"/>
            <w:r w:rsidRPr="00304F34">
              <w:rPr>
                <w:rFonts w:ascii="新細明體" w:hAnsi="新細明體" w:hint="eastAsia"/>
                <w:b/>
                <w:color w:val="000000" w:themeColor="text1"/>
                <w:szCs w:val="24"/>
              </w:rPr>
              <w:t>蘇州河畔、</w:t>
            </w:r>
            <w:proofErr w:type="gramStart"/>
            <w:r w:rsidR="00DC2F84" w:rsidRPr="00304F34">
              <w:rPr>
                <w:rFonts w:ascii="新細明體" w:hAnsi="新細明體" w:hint="eastAsia"/>
                <w:b/>
                <w:color w:val="000000" w:themeColor="text1"/>
                <w:szCs w:val="24"/>
              </w:rPr>
              <w:t>車</w:t>
            </w:r>
            <w:r w:rsidR="00DC2F84">
              <w:rPr>
                <w:rFonts w:ascii="新細明體" w:hAnsi="新細明體" w:hint="eastAsia"/>
                <w:b/>
                <w:color w:val="000000" w:themeColor="text1"/>
                <w:szCs w:val="24"/>
              </w:rPr>
              <w:t>遊上海</w:t>
            </w:r>
            <w:proofErr w:type="gramEnd"/>
            <w:r w:rsidR="00DC2F84" w:rsidRPr="00304F34">
              <w:rPr>
                <w:rFonts w:ascii="新細明體" w:hAnsi="新細明體" w:hint="eastAsia"/>
                <w:b/>
                <w:color w:val="000000" w:themeColor="text1"/>
                <w:szCs w:val="24"/>
              </w:rPr>
              <w:t>正大廣</w:t>
            </w:r>
            <w:proofErr w:type="gramStart"/>
            <w:r w:rsidR="00DC2F84" w:rsidRPr="00304F34">
              <w:rPr>
                <w:rFonts w:ascii="新細明體" w:hAnsi="新細明體" w:hint="eastAsia"/>
                <w:b/>
                <w:color w:val="000000" w:themeColor="text1"/>
                <w:szCs w:val="24"/>
              </w:rPr>
              <w:t>埸</w:t>
            </w:r>
            <w:proofErr w:type="gramEnd"/>
            <w:r w:rsidR="00DC2F8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w:t>
            </w:r>
            <w:proofErr w:type="gramStart"/>
            <w:r w:rsidRPr="00304F34">
              <w:rPr>
                <w:rFonts w:ascii="新細明體" w:hAnsi="新細明體" w:hint="eastAsia"/>
                <w:b/>
                <w:color w:val="000000" w:themeColor="text1"/>
                <w:szCs w:val="24"/>
              </w:rPr>
              <w:t>臺</w:t>
            </w:r>
            <w:proofErr w:type="gramEnd"/>
            <w:r w:rsidRPr="00304F34">
              <w:rPr>
                <w:rFonts w:ascii="新細明體" w:hAnsi="新細明體" w:hint="eastAsia"/>
                <w:b/>
                <w:color w:val="000000" w:themeColor="text1"/>
                <w:szCs w:val="24"/>
              </w:rPr>
              <w:t>北</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B40407" w:rsidRDefault="00B40407" w:rsidP="00273984">
            <w:pPr>
              <w:spacing w:line="320" w:lineRule="exact"/>
              <w:jc w:val="center"/>
              <w:rPr>
                <w:rFonts w:ascii="新細明體" w:hAnsi="新細明體"/>
                <w:b/>
                <w:color w:val="000000" w:themeColor="text1"/>
                <w:szCs w:val="24"/>
              </w:rPr>
            </w:pPr>
          </w:p>
          <w:p w:rsidR="00B40407" w:rsidRDefault="00B40407" w:rsidP="00273984">
            <w:pPr>
              <w:spacing w:line="320" w:lineRule="exact"/>
              <w:jc w:val="center"/>
              <w:rPr>
                <w:rFonts w:ascii="新細明體" w:hAnsi="新細明體"/>
                <w:b/>
                <w:color w:val="000000" w:themeColor="text1"/>
                <w:szCs w:val="24"/>
              </w:rPr>
            </w:pPr>
            <w:proofErr w:type="gramStart"/>
            <w:r>
              <w:rPr>
                <w:rFonts w:ascii="新細明體" w:hAnsi="新細明體" w:hint="eastAsia"/>
                <w:b/>
                <w:color w:val="000000" w:themeColor="text1"/>
                <w:szCs w:val="24"/>
              </w:rPr>
              <w:t>車遊</w:t>
            </w:r>
            <w:r w:rsidRPr="00304F34">
              <w:rPr>
                <w:rFonts w:ascii="新細明體" w:hAnsi="新細明體" w:hint="eastAsia"/>
                <w:b/>
                <w:color w:val="000000" w:themeColor="text1"/>
                <w:szCs w:val="24"/>
              </w:rPr>
              <w:t>上海</w:t>
            </w:r>
            <w:proofErr w:type="gramEnd"/>
          </w:p>
          <w:p w:rsidR="00B40407" w:rsidRPr="00304F34" w:rsidRDefault="00B40407" w:rsidP="0027398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蘇州河畔</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蘇州河沿岸是上海最初形成發展的中心，催生了幾乎大半個古代上海，後又</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用</w:t>
            </w:r>
            <w:r w:rsidRPr="00304F34">
              <w:rPr>
                <w:rFonts w:ascii="新細明體" w:hAnsi="新細明體"/>
                <w:b/>
                <w:color w:val="000000" w:themeColor="text1"/>
                <w:szCs w:val="24"/>
              </w:rPr>
              <w:t>100</w:t>
            </w:r>
            <w:r w:rsidRPr="00304F34">
              <w:rPr>
                <w:rFonts w:ascii="新細明體" w:hAnsi="新細明體" w:hint="eastAsia"/>
                <w:b/>
                <w:color w:val="000000" w:themeColor="text1"/>
                <w:szCs w:val="24"/>
              </w:rPr>
              <w:t>年時間成為搭建國際大都市上海的水域框架。</w:t>
            </w:r>
            <w:r w:rsidRPr="00304F34">
              <w:rPr>
                <w:rFonts w:ascii="新細明體" w:hAnsi="新細明體"/>
                <w:b/>
                <w:color w:val="000000" w:themeColor="text1"/>
                <w:szCs w:val="24"/>
              </w:rPr>
              <w:t>不同於黃浦江兩岸的燈光</w:t>
            </w:r>
          </w:p>
          <w:p w:rsidR="00B40407" w:rsidRDefault="00B40407" w:rsidP="00273984">
            <w:pPr>
              <w:spacing w:line="320" w:lineRule="exact"/>
              <w:rPr>
                <w:rFonts w:ascii="新細明體" w:hAnsi="新細明體"/>
                <w:b/>
                <w:color w:val="000000" w:themeColor="text1"/>
                <w:szCs w:val="24"/>
              </w:rPr>
            </w:pPr>
            <w:proofErr w:type="gramStart"/>
            <w:r w:rsidRPr="00304F34">
              <w:rPr>
                <w:rFonts w:ascii="新細明體" w:hAnsi="新細明體"/>
                <w:b/>
                <w:color w:val="000000" w:themeColor="text1"/>
                <w:szCs w:val="24"/>
              </w:rPr>
              <w:t>炫</w:t>
            </w:r>
            <w:proofErr w:type="gramEnd"/>
            <w:r w:rsidRPr="00304F34">
              <w:rPr>
                <w:rFonts w:ascii="新細明體" w:hAnsi="新細明體"/>
                <w:b/>
                <w:color w:val="000000" w:themeColor="text1"/>
                <w:szCs w:val="24"/>
              </w:rPr>
              <w:t>爛，</w:t>
            </w:r>
            <w:r w:rsidRPr="00304F34">
              <w:rPr>
                <w:rFonts w:ascii="新細明體" w:hAnsi="新細明體" w:hint="eastAsia"/>
                <w:b/>
                <w:color w:val="000000" w:themeColor="text1"/>
                <w:szCs w:val="24"/>
              </w:rPr>
              <w:t>蘇州河是上海人的母親河，最大的景觀還是河上的橋</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共計</w:t>
            </w:r>
            <w:r w:rsidRPr="00304F34">
              <w:rPr>
                <w:rFonts w:ascii="新細明體" w:hAnsi="新細明體"/>
                <w:b/>
                <w:color w:val="000000" w:themeColor="text1"/>
                <w:szCs w:val="24"/>
              </w:rPr>
              <w:t>28</w:t>
            </w:r>
            <w:r w:rsidRPr="00304F34">
              <w:rPr>
                <w:rFonts w:ascii="新細明體" w:hAnsi="新細明體" w:hint="eastAsia"/>
                <w:b/>
                <w:color w:val="000000" w:themeColor="text1"/>
                <w:szCs w:val="24"/>
              </w:rPr>
              <w:t>座橋</w:t>
            </w:r>
            <w:r w:rsidRPr="00304F34">
              <w:rPr>
                <w:rFonts w:ascii="新細明體" w:hAnsi="新細明體"/>
                <w:b/>
                <w:color w:val="000000" w:themeColor="text1"/>
                <w:szCs w:val="24"/>
              </w:rPr>
              <w:t>。</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近年來，隨著蘇州河的整治，空閒的老舊廠房被改建成創意園區，歷史建築</w:t>
            </w:r>
          </w:p>
          <w:p w:rsidR="00B40407" w:rsidRPr="00304F34" w:rsidRDefault="00B40407" w:rsidP="002019F5">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受到重視與保護，蘇州河以全新的面貌，讓大家見到在緩緩河流背後的老上海。</w:t>
            </w:r>
          </w:p>
        </w:tc>
      </w:tr>
      <w:tr w:rsidR="00542B0E"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542B0E" w:rsidRDefault="00542B0E" w:rsidP="003B708E">
            <w:pPr>
              <w:spacing w:line="320" w:lineRule="exact"/>
              <w:ind w:leftChars="-118" w:left="-283" w:firstLineChars="50" w:firstLine="120"/>
              <w:jc w:val="center"/>
              <w:rPr>
                <w:rFonts w:ascii="新細明體" w:hAnsi="新細明體"/>
                <w:b/>
                <w:color w:val="000000" w:themeColor="text1"/>
                <w:szCs w:val="24"/>
              </w:rPr>
            </w:pPr>
          </w:p>
          <w:p w:rsidR="00542B0E" w:rsidRDefault="00542B0E" w:rsidP="003B708E">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車</w:t>
            </w:r>
            <w:r>
              <w:rPr>
                <w:rFonts w:ascii="新細明體" w:hAnsi="新細明體" w:hint="eastAsia"/>
                <w:b/>
                <w:color w:val="000000" w:themeColor="text1"/>
                <w:szCs w:val="24"/>
              </w:rPr>
              <w:t>遊</w:t>
            </w:r>
          </w:p>
          <w:p w:rsidR="00542B0E" w:rsidRPr="00304F34" w:rsidRDefault="00542B0E" w:rsidP="003B708E">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正大廣</w:t>
            </w:r>
            <w:proofErr w:type="gramStart"/>
            <w:r w:rsidRPr="00304F34">
              <w:rPr>
                <w:rFonts w:ascii="新細明體" w:hAnsi="新細明體" w:hint="eastAsia"/>
                <w:b/>
                <w:color w:val="000000" w:themeColor="text1"/>
                <w:szCs w:val="24"/>
              </w:rPr>
              <w:t>埸</w:t>
            </w:r>
            <w:proofErr w:type="gramEnd"/>
          </w:p>
        </w:tc>
        <w:tc>
          <w:tcPr>
            <w:tcW w:w="8765" w:type="dxa"/>
            <w:gridSpan w:val="6"/>
            <w:tcBorders>
              <w:top w:val="single" w:sz="4" w:space="0" w:color="000000"/>
              <w:left w:val="single" w:sz="4" w:space="0" w:color="auto"/>
              <w:bottom w:val="single" w:sz="4" w:space="0" w:color="000000"/>
              <w:right w:val="single" w:sz="4" w:space="0" w:color="000000"/>
            </w:tcBorders>
          </w:tcPr>
          <w:p w:rsidR="00542B0E" w:rsidRDefault="00542B0E" w:rsidP="003B708E">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正大廣場處於上海浦東</w:t>
            </w:r>
            <w:hyperlink r:id="rId17" w:tgtFrame="_blank" w:history="1">
              <w:r w:rsidRPr="00304F34">
                <w:rPr>
                  <w:rFonts w:ascii="新細明體" w:hAnsi="新細明體" w:hint="eastAsia"/>
                  <w:b/>
                  <w:color w:val="000000" w:themeColor="text1"/>
                  <w:szCs w:val="24"/>
                </w:rPr>
                <w:t>陸家嘴</w:t>
              </w:r>
            </w:hyperlink>
            <w:r w:rsidRPr="00304F34">
              <w:rPr>
                <w:rFonts w:ascii="新細明體" w:hAnsi="新細明體" w:hint="eastAsia"/>
                <w:b/>
                <w:color w:val="000000" w:themeColor="text1"/>
                <w:szCs w:val="24"/>
              </w:rPr>
              <w:t>地段，是由美國捷得國際建築師事務所設計由</w:t>
            </w:r>
          </w:p>
          <w:p w:rsidR="00542B0E" w:rsidRDefault="00542B0E" w:rsidP="003B708E">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泰國正大集團旗下的上海帝泰發展有限公司投資興建的大型國際化都會購物</w:t>
            </w:r>
          </w:p>
          <w:p w:rsidR="00DC2F84" w:rsidRDefault="00542B0E" w:rsidP="00DC2F84">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中心，總建築面積接近25萬平方米，地上10層、地下3層</w:t>
            </w:r>
            <w:r w:rsidR="00DC2F84" w:rsidRPr="00DC2F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是正大集團在</w:t>
            </w:r>
          </w:p>
          <w:p w:rsidR="00542B0E" w:rsidRPr="00304F34" w:rsidRDefault="00542B0E" w:rsidP="00DC2F84">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中國最大的投資專案之</w:t>
            </w:r>
            <w:proofErr w:type="gramStart"/>
            <w:r w:rsidRPr="00304F34">
              <w:rPr>
                <w:rFonts w:ascii="新細明體" w:hAnsi="新細明體" w:hint="eastAsia"/>
                <w:b/>
                <w:color w:val="000000" w:themeColor="text1"/>
                <w:szCs w:val="24"/>
              </w:rPr>
              <w:t>一</w:t>
            </w:r>
            <w:proofErr w:type="gramEnd"/>
          </w:p>
        </w:tc>
      </w:tr>
      <w:tr w:rsidR="00542B0E" w:rsidRPr="00304F34" w:rsidTr="00AD3E97">
        <w:trPr>
          <w:trHeight w:val="280"/>
          <w:jc w:val="center"/>
        </w:trPr>
        <w:tc>
          <w:tcPr>
            <w:tcW w:w="3487" w:type="dxa"/>
            <w:gridSpan w:val="3"/>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早餐：酒店內</w:t>
            </w:r>
          </w:p>
        </w:tc>
        <w:tc>
          <w:tcPr>
            <w:tcW w:w="3486" w:type="dxa"/>
            <w:gridSpan w:val="2"/>
            <w:tcBorders>
              <w:top w:val="single" w:sz="4" w:space="0" w:color="000000"/>
              <w:left w:val="single" w:sz="4" w:space="0" w:color="000000"/>
              <w:bottom w:val="single" w:sz="4" w:space="0" w:color="000000"/>
              <w:right w:val="single" w:sz="4" w:space="0" w:color="000000"/>
            </w:tcBorders>
          </w:tcPr>
          <w:p w:rsidR="00542B0E" w:rsidRPr="00304F34" w:rsidRDefault="00542B0E" w:rsidP="00DC2F8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00DC2F84">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午餐：</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機上</w:t>
            </w:r>
          </w:p>
        </w:tc>
        <w:tc>
          <w:tcPr>
            <w:tcW w:w="3855" w:type="dxa"/>
            <w:gridSpan w:val="2"/>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晚餐：</w:t>
            </w:r>
            <w:r w:rsidRPr="00304F34">
              <w:rPr>
                <w:rFonts w:ascii="新細明體" w:hAnsi="新細明體"/>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X</w:t>
            </w:r>
          </w:p>
        </w:tc>
      </w:tr>
      <w:tr w:rsidR="00542B0E" w:rsidRPr="00304F34" w:rsidTr="00AD3E97">
        <w:trPr>
          <w:trHeight w:val="280"/>
          <w:jc w:val="center"/>
        </w:trPr>
        <w:tc>
          <w:tcPr>
            <w:tcW w:w="10828" w:type="dxa"/>
            <w:gridSpan w:val="7"/>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住宿：溫暖的家</w:t>
            </w:r>
          </w:p>
        </w:tc>
      </w:tr>
      <w:tr w:rsidR="00542B0E"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542B0E" w:rsidRDefault="00542B0E" w:rsidP="000957E5">
            <w:pPr>
              <w:spacing w:line="320" w:lineRule="exact"/>
              <w:ind w:leftChars="-59" w:left="-142"/>
              <w:rPr>
                <w:rFonts w:asciiTheme="minorEastAsia" w:hAnsiTheme="minorEastAsia"/>
                <w:b/>
                <w:color w:val="000000" w:themeColor="text1"/>
                <w:szCs w:val="24"/>
              </w:rPr>
            </w:pPr>
            <w:r w:rsidRPr="00304F34">
              <w:rPr>
                <w:rFonts w:ascii="新細明體" w:hAnsi="新細明體" w:hint="eastAsia"/>
                <w:b/>
                <w:color w:val="000000" w:themeColor="text1"/>
                <w:szCs w:val="24"/>
              </w:rPr>
              <w:t>※如因航空公司航班調度，導致起飛或降落時間變動，則本公司</w:t>
            </w:r>
            <w:proofErr w:type="gramStart"/>
            <w:r w:rsidRPr="00304F34">
              <w:rPr>
                <w:rFonts w:ascii="新細明體" w:hAnsi="新細明體" w:hint="eastAsia"/>
                <w:b/>
                <w:color w:val="000000" w:themeColor="text1"/>
                <w:szCs w:val="24"/>
              </w:rPr>
              <w:t>保留更餐食</w:t>
            </w:r>
            <w:proofErr w:type="gramEnd"/>
            <w:r w:rsidRPr="00304F34">
              <w:rPr>
                <w:rFonts w:ascii="新細明體" w:hAnsi="新細明體" w:hint="eastAsia"/>
                <w:b/>
                <w:color w:val="000000" w:themeColor="text1"/>
                <w:szCs w:val="24"/>
              </w:rPr>
              <w:t>之權利，敬請旅客見諒。</w:t>
            </w:r>
            <w:r w:rsidRPr="00304F34">
              <w:rPr>
                <w:rFonts w:ascii="新細明體" w:hAnsi="新細明體" w:hint="eastAsia"/>
                <w:b/>
                <w:color w:val="000000" w:themeColor="text1"/>
                <w:szCs w:val="24"/>
              </w:rPr>
              <w:br/>
              <w:t>※如貴賓為單1人報名時，若經旅行社協助配對卻無法</w:t>
            </w:r>
            <w:proofErr w:type="gramStart"/>
            <w:r w:rsidRPr="00304F34">
              <w:rPr>
                <w:rFonts w:ascii="新細明體" w:hAnsi="新細明體" w:hint="eastAsia"/>
                <w:b/>
                <w:color w:val="000000" w:themeColor="text1"/>
                <w:szCs w:val="24"/>
              </w:rPr>
              <w:t>覓得合住的</w:t>
            </w:r>
            <w:proofErr w:type="gramEnd"/>
            <w:r w:rsidRPr="00304F34">
              <w:rPr>
                <w:rFonts w:ascii="新細明體" w:hAnsi="新細明體" w:hint="eastAsia"/>
                <w:b/>
                <w:color w:val="000000" w:themeColor="text1"/>
                <w:szCs w:val="24"/>
              </w:rPr>
              <w:t>同性旅客時，需另補單人房差額，</w:t>
            </w:r>
            <w:r w:rsidRPr="00304F34">
              <w:rPr>
                <w:rFonts w:ascii="新細明體" w:hAnsi="新細明體"/>
                <w:b/>
                <w:color w:val="000000" w:themeColor="text1"/>
                <w:szCs w:val="24"/>
              </w:rPr>
              <w:br/>
            </w:r>
            <w:r w:rsidRPr="00304F34">
              <w:rPr>
                <w:rFonts w:ascii="新細明體" w:hAnsi="新細明體" w:hint="eastAsia"/>
                <w:b/>
                <w:color w:val="000000" w:themeColor="text1"/>
                <w:szCs w:val="24"/>
              </w:rPr>
              <w:t xml:space="preserve">  差額視住宿飯店之不同由旅行社另行報價，敬請了解並見諒，謝謝</w:t>
            </w:r>
            <w:r w:rsidRPr="00AF2B32">
              <w:rPr>
                <w:rFonts w:asciiTheme="minorEastAsia" w:hAnsiTheme="minorEastAsia" w:hint="eastAsia"/>
                <w:b/>
                <w:color w:val="000000" w:themeColor="text1"/>
                <w:szCs w:val="24"/>
              </w:rPr>
              <w:t>。</w:t>
            </w:r>
          </w:p>
          <w:p w:rsidR="002D0FE9" w:rsidRPr="00304F34" w:rsidRDefault="00542B0E" w:rsidP="004F78DD">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備註：1.</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行程安排以當地旅行社為主；會依當地交通狀況前後順序調整，保證景點不會縮減</w:t>
            </w:r>
            <w:r w:rsidRPr="004F78DD">
              <w:rPr>
                <w:rFonts w:asciiTheme="minorEastAsia" w:hAnsiTheme="minorEastAsia" w:hint="eastAsia"/>
                <w:b/>
                <w:color w:val="000000" w:themeColor="text1"/>
                <w:szCs w:val="24"/>
              </w:rPr>
              <w:t>。</w:t>
            </w:r>
          </w:p>
          <w:p w:rsidR="002D0FE9" w:rsidRDefault="00542B0E" w:rsidP="00273984">
            <w:pPr>
              <w:spacing w:line="320" w:lineRule="exact"/>
              <w:rPr>
                <w:rFonts w:asciiTheme="minorEastAsia" w:hAnsiTheme="minorEastAsia"/>
                <w:b/>
                <w:color w:val="000000" w:themeColor="text1"/>
                <w:szCs w:val="24"/>
              </w:rPr>
            </w:pPr>
            <w:r w:rsidRPr="00304F3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2.</w:t>
            </w:r>
            <w:r>
              <w:rPr>
                <w:rFonts w:ascii="新細明體" w:hAnsi="新細明體" w:hint="eastAsia"/>
                <w:b/>
                <w:color w:val="000000" w:themeColor="text1"/>
                <w:szCs w:val="24"/>
              </w:rPr>
              <w:t xml:space="preserve"> </w:t>
            </w:r>
            <w:r w:rsidR="002D0FE9">
              <w:rPr>
                <w:rFonts w:ascii="新細明體" w:hAnsi="新細明體" w:hint="eastAsia"/>
                <w:b/>
                <w:color w:val="000000" w:themeColor="text1"/>
                <w:szCs w:val="24"/>
              </w:rPr>
              <w:t>行</w:t>
            </w:r>
            <w:proofErr w:type="gramStart"/>
            <w:r w:rsidR="002D0FE9">
              <w:rPr>
                <w:rFonts w:ascii="新細明體" w:hAnsi="新細明體" w:hint="eastAsia"/>
                <w:b/>
                <w:color w:val="000000" w:themeColor="text1"/>
                <w:szCs w:val="24"/>
              </w:rPr>
              <w:t>程中如遇休館</w:t>
            </w:r>
            <w:proofErr w:type="gramEnd"/>
            <w:r w:rsidR="002D0FE9">
              <w:rPr>
                <w:rFonts w:ascii="新細明體" w:hAnsi="新細明體" w:hint="eastAsia"/>
                <w:b/>
                <w:color w:val="000000" w:themeColor="text1"/>
                <w:szCs w:val="24"/>
              </w:rPr>
              <w:t>或維修</w:t>
            </w:r>
            <w:r w:rsidR="002D0FE9" w:rsidRPr="00092E03">
              <w:rPr>
                <w:rFonts w:asciiTheme="minorEastAsia" w:hAnsiTheme="minorEastAsia" w:hint="eastAsia"/>
                <w:b/>
                <w:color w:val="000000" w:themeColor="text1"/>
                <w:szCs w:val="24"/>
              </w:rPr>
              <w:t>，</w:t>
            </w:r>
            <w:r w:rsidR="002D0FE9">
              <w:rPr>
                <w:rFonts w:ascii="新細明體" w:hAnsi="新細明體" w:hint="eastAsia"/>
                <w:b/>
                <w:color w:val="000000" w:themeColor="text1"/>
                <w:szCs w:val="24"/>
              </w:rPr>
              <w:t>則視當地狀況以其他景點調整替代之</w:t>
            </w:r>
            <w:r w:rsidR="002D0FE9" w:rsidRPr="00092E03">
              <w:rPr>
                <w:rFonts w:asciiTheme="minorEastAsia" w:hAnsiTheme="minorEastAsia" w:hint="eastAsia"/>
                <w:b/>
                <w:color w:val="000000" w:themeColor="text1"/>
                <w:szCs w:val="24"/>
              </w:rPr>
              <w:t>。</w:t>
            </w:r>
          </w:p>
          <w:p w:rsidR="00542B0E" w:rsidRPr="00304F34" w:rsidRDefault="002D0FE9" w:rsidP="00273984">
            <w:pPr>
              <w:spacing w:line="320" w:lineRule="exact"/>
              <w:rPr>
                <w:rFonts w:ascii="新細明體" w:hAnsi="新細明體"/>
                <w:b/>
                <w:color w:val="000000" w:themeColor="text1"/>
                <w:szCs w:val="24"/>
              </w:rPr>
            </w:pPr>
            <w:r>
              <w:rPr>
                <w:rFonts w:asciiTheme="minorEastAsia" w:hAnsiTheme="minorEastAsia" w:hint="eastAsia"/>
                <w:b/>
                <w:color w:val="000000" w:themeColor="text1"/>
                <w:szCs w:val="24"/>
              </w:rPr>
              <w:t xml:space="preserve">       </w:t>
            </w:r>
            <w:r>
              <w:rPr>
                <w:rFonts w:ascii="新細明體" w:hAnsi="新細明體" w:hint="eastAsia"/>
                <w:b/>
                <w:color w:val="000000" w:themeColor="text1"/>
                <w:szCs w:val="24"/>
              </w:rPr>
              <w:t>3</w:t>
            </w:r>
            <w:r w:rsidRPr="00304F34">
              <w:rPr>
                <w:rFonts w:ascii="新細明體" w:hAnsi="新細明體" w:hint="eastAsia"/>
                <w:b/>
                <w:color w:val="000000" w:themeColor="text1"/>
                <w:szCs w:val="24"/>
              </w:rPr>
              <w:t>.</w:t>
            </w:r>
            <w:r>
              <w:rPr>
                <w:rFonts w:ascii="新細明體" w:hAnsi="新細明體" w:hint="eastAsia"/>
                <w:b/>
                <w:color w:val="000000" w:themeColor="text1"/>
                <w:szCs w:val="24"/>
              </w:rPr>
              <w:t xml:space="preserve"> </w:t>
            </w:r>
            <w:r w:rsidR="00542B0E">
              <w:rPr>
                <w:rFonts w:ascii="新細明體" w:hAnsi="新細明體" w:hint="eastAsia"/>
                <w:b/>
                <w:color w:val="000000" w:themeColor="text1"/>
                <w:szCs w:val="24"/>
              </w:rPr>
              <w:t>行程需</w:t>
            </w:r>
            <w:r w:rsidR="00542B0E" w:rsidRPr="00304F34">
              <w:rPr>
                <w:rFonts w:ascii="新細明體" w:hAnsi="新細明體" w:hint="eastAsia"/>
                <w:b/>
                <w:color w:val="000000" w:themeColor="text1"/>
                <w:szCs w:val="24"/>
              </w:rPr>
              <w:t>全程參加</w:t>
            </w:r>
            <w:r w:rsidRPr="002D0FE9">
              <w:rPr>
                <w:rFonts w:asciiTheme="minorEastAsia" w:hAnsiTheme="minorEastAsia" w:hint="eastAsia"/>
                <w:b/>
                <w:color w:val="000000" w:themeColor="text1"/>
                <w:szCs w:val="24"/>
              </w:rPr>
              <w:t>，</w:t>
            </w:r>
            <w:proofErr w:type="gramStart"/>
            <w:r w:rsidR="00542B0E" w:rsidRPr="00304F34">
              <w:rPr>
                <w:rFonts w:ascii="新細明體" w:hAnsi="新細明體" w:hint="eastAsia"/>
                <w:b/>
                <w:color w:val="000000" w:themeColor="text1"/>
                <w:szCs w:val="24"/>
              </w:rPr>
              <w:t>若脫隊</w:t>
            </w:r>
            <w:proofErr w:type="gramEnd"/>
            <w:r w:rsidR="00542B0E" w:rsidRPr="00304F34">
              <w:rPr>
                <w:rFonts w:ascii="新細明體" w:hAnsi="新細明體" w:hint="eastAsia"/>
                <w:b/>
                <w:color w:val="000000" w:themeColor="text1"/>
                <w:szCs w:val="24"/>
              </w:rPr>
              <w:t>無法享有優惠專案，所以必需</w:t>
            </w:r>
            <w:proofErr w:type="gramStart"/>
            <w:r w:rsidR="00542B0E" w:rsidRPr="00304F34">
              <w:rPr>
                <w:rFonts w:ascii="新細明體" w:hAnsi="新細明體" w:hint="eastAsia"/>
                <w:b/>
                <w:color w:val="000000" w:themeColor="text1"/>
                <w:szCs w:val="24"/>
              </w:rPr>
              <w:t>要補價差</w:t>
            </w:r>
            <w:proofErr w:type="gramEnd"/>
            <w:r w:rsidR="00542B0E" w:rsidRPr="00304F34">
              <w:rPr>
                <w:rFonts w:ascii="新細明體" w:hAnsi="新細明體" w:hint="eastAsia"/>
                <w:b/>
                <w:color w:val="000000" w:themeColor="text1"/>
                <w:szCs w:val="24"/>
              </w:rPr>
              <w:t>，敬請見諒</w:t>
            </w:r>
            <w:r w:rsidR="00542B0E" w:rsidRPr="004F78DD">
              <w:rPr>
                <w:rFonts w:asciiTheme="minorEastAsia" w:hAnsiTheme="minorEastAsia" w:hint="eastAsia"/>
                <w:b/>
                <w:color w:val="000000" w:themeColor="text1"/>
                <w:szCs w:val="24"/>
              </w:rPr>
              <w:t>。</w:t>
            </w:r>
          </w:p>
          <w:p w:rsidR="00092E03" w:rsidRPr="00304F34" w:rsidRDefault="00542B0E" w:rsidP="00C64CE2">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w:t>
            </w:r>
            <w:r w:rsidR="002D0FE9">
              <w:rPr>
                <w:rFonts w:ascii="新細明體" w:hAnsi="新細明體" w:hint="eastAsia"/>
                <w:b/>
                <w:color w:val="000000" w:themeColor="text1"/>
                <w:szCs w:val="24"/>
              </w:rPr>
              <w:t xml:space="preserve">4. </w:t>
            </w:r>
            <w:r w:rsidRPr="00304F34">
              <w:rPr>
                <w:rFonts w:ascii="新細明體" w:hAnsi="新細明體" w:hint="eastAsia"/>
                <w:b/>
                <w:color w:val="000000" w:themeColor="text1"/>
                <w:szCs w:val="24"/>
              </w:rPr>
              <w:t>團費報價已包含60歲以上老人優惠票，若有產生恕不退還。</w:t>
            </w:r>
            <w:r w:rsidR="00092E03">
              <w:rPr>
                <w:rFonts w:ascii="新細明體" w:hAnsi="新細明體" w:hint="eastAsia"/>
                <w:b/>
                <w:color w:val="000000" w:themeColor="text1"/>
                <w:szCs w:val="24"/>
              </w:rPr>
              <w:t xml:space="preserve">      </w:t>
            </w:r>
          </w:p>
        </w:tc>
      </w:tr>
    </w:tbl>
    <w:p w:rsidR="000A03D5" w:rsidRPr="002A6546" w:rsidRDefault="000A03D5" w:rsidP="002A6546">
      <w:pPr>
        <w:spacing w:line="240" w:lineRule="exact"/>
        <w:rPr>
          <w:rFonts w:ascii="SimSun" w:hAnsi="SimSun" w:cs="Arial"/>
          <w:b/>
          <w:szCs w:val="24"/>
        </w:rPr>
      </w:pPr>
    </w:p>
    <w:p w:rsidR="000A03D5" w:rsidRPr="00F4308C" w:rsidRDefault="000A03D5" w:rsidP="00C26FB9">
      <w:pPr>
        <w:spacing w:line="240" w:lineRule="exact"/>
        <w:ind w:leftChars="150" w:left="360" w:firstLineChars="3100" w:firstLine="7469"/>
        <w:rPr>
          <w:rFonts w:ascii="SimSun" w:eastAsia="SimSun" w:hAnsi="SimSun" w:cs="Arial"/>
          <w:b/>
          <w:szCs w:val="24"/>
          <w:shd w:val="clear" w:color="auto" w:fill="FFFFFF"/>
          <w:lang w:eastAsia="zh-CN"/>
        </w:rPr>
      </w:pPr>
    </w:p>
    <w:sectPr w:rsidR="000A03D5" w:rsidRPr="00F4308C" w:rsidSect="00AD3E97">
      <w:pgSz w:w="11906" w:h="16838"/>
      <w:pgMar w:top="340" w:right="340" w:bottom="340" w:left="3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657" w:rsidRDefault="00C16657" w:rsidP="00761FE7">
      <w:r>
        <w:separator/>
      </w:r>
    </w:p>
  </w:endnote>
  <w:endnote w:type="continuationSeparator" w:id="0">
    <w:p w:rsidR="00C16657" w:rsidRDefault="00C16657"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657" w:rsidRDefault="00C16657" w:rsidP="00761FE7">
      <w:r>
        <w:separator/>
      </w:r>
    </w:p>
  </w:footnote>
  <w:footnote w:type="continuationSeparator" w:id="0">
    <w:p w:rsidR="00C16657" w:rsidRDefault="00C16657"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673A8"/>
    <w:multiLevelType w:val="hybridMultilevel"/>
    <w:tmpl w:val="CBCCF8D2"/>
    <w:lvl w:ilvl="0" w:tplc="EE8630C8">
      <w:start w:val="3"/>
      <w:numFmt w:val="taiwaneseCountingThousand"/>
      <w:lvlText w:val="第%1天"/>
      <w:lvlJc w:val="left"/>
      <w:pPr>
        <w:ind w:left="722" w:hanging="756"/>
      </w:pPr>
      <w:rPr>
        <w:rFonts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1">
    <w:nsid w:val="41D413E4"/>
    <w:multiLevelType w:val="hybridMultilevel"/>
    <w:tmpl w:val="8474F488"/>
    <w:lvl w:ilvl="0" w:tplc="2D0459C0">
      <w:start w:val="1"/>
      <w:numFmt w:val="taiwaneseCountingThousand"/>
      <w:lvlText w:val="第%1天"/>
      <w:lvlJc w:val="left"/>
      <w:pPr>
        <w:ind w:left="806" w:hanging="840"/>
      </w:pPr>
      <w:rPr>
        <w:rFonts w:ascii="新細明體" w:hAnsi="新細明體"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2">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hideGrammaticalErrors/>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50A"/>
    <w:rsid w:val="00014FDE"/>
    <w:rsid w:val="0001597A"/>
    <w:rsid w:val="0001616A"/>
    <w:rsid w:val="0001655F"/>
    <w:rsid w:val="00022678"/>
    <w:rsid w:val="000229E4"/>
    <w:rsid w:val="00026A53"/>
    <w:rsid w:val="000275E0"/>
    <w:rsid w:val="0003371D"/>
    <w:rsid w:val="00036248"/>
    <w:rsid w:val="000363D8"/>
    <w:rsid w:val="00037FE2"/>
    <w:rsid w:val="00040642"/>
    <w:rsid w:val="000435E9"/>
    <w:rsid w:val="000442E5"/>
    <w:rsid w:val="000445BA"/>
    <w:rsid w:val="00056F46"/>
    <w:rsid w:val="00063375"/>
    <w:rsid w:val="000646CF"/>
    <w:rsid w:val="0006485B"/>
    <w:rsid w:val="00065BCB"/>
    <w:rsid w:val="00066938"/>
    <w:rsid w:val="00067621"/>
    <w:rsid w:val="00072890"/>
    <w:rsid w:val="000740F4"/>
    <w:rsid w:val="00075157"/>
    <w:rsid w:val="000769A1"/>
    <w:rsid w:val="0007741E"/>
    <w:rsid w:val="00082A4D"/>
    <w:rsid w:val="00082B5B"/>
    <w:rsid w:val="00082C75"/>
    <w:rsid w:val="00090E79"/>
    <w:rsid w:val="000911F4"/>
    <w:rsid w:val="0009129F"/>
    <w:rsid w:val="00092E03"/>
    <w:rsid w:val="00093913"/>
    <w:rsid w:val="00093F3D"/>
    <w:rsid w:val="000957E5"/>
    <w:rsid w:val="000A03D5"/>
    <w:rsid w:val="000A3C1C"/>
    <w:rsid w:val="000A404D"/>
    <w:rsid w:val="000B2E11"/>
    <w:rsid w:val="000B3694"/>
    <w:rsid w:val="000B36A0"/>
    <w:rsid w:val="000C2B06"/>
    <w:rsid w:val="000C2D2C"/>
    <w:rsid w:val="000C3520"/>
    <w:rsid w:val="000C46BF"/>
    <w:rsid w:val="000C65D7"/>
    <w:rsid w:val="000D1097"/>
    <w:rsid w:val="000D31E1"/>
    <w:rsid w:val="000D6476"/>
    <w:rsid w:val="000D7CAB"/>
    <w:rsid w:val="000E1014"/>
    <w:rsid w:val="000E1360"/>
    <w:rsid w:val="000E1399"/>
    <w:rsid w:val="000E2A3D"/>
    <w:rsid w:val="000E348E"/>
    <w:rsid w:val="000F0C63"/>
    <w:rsid w:val="000F2EA8"/>
    <w:rsid w:val="00101766"/>
    <w:rsid w:val="00101AB4"/>
    <w:rsid w:val="00102384"/>
    <w:rsid w:val="0010386C"/>
    <w:rsid w:val="00107804"/>
    <w:rsid w:val="00112E85"/>
    <w:rsid w:val="0011453D"/>
    <w:rsid w:val="001223F7"/>
    <w:rsid w:val="00122FF3"/>
    <w:rsid w:val="00125269"/>
    <w:rsid w:val="0013359D"/>
    <w:rsid w:val="00134651"/>
    <w:rsid w:val="00134E23"/>
    <w:rsid w:val="00145354"/>
    <w:rsid w:val="00147110"/>
    <w:rsid w:val="001474EC"/>
    <w:rsid w:val="00150D2E"/>
    <w:rsid w:val="00151FF9"/>
    <w:rsid w:val="00156D87"/>
    <w:rsid w:val="001604E4"/>
    <w:rsid w:val="0016368C"/>
    <w:rsid w:val="00164E6F"/>
    <w:rsid w:val="00166073"/>
    <w:rsid w:val="00166B7A"/>
    <w:rsid w:val="00167F62"/>
    <w:rsid w:val="00170642"/>
    <w:rsid w:val="00170A8E"/>
    <w:rsid w:val="00173657"/>
    <w:rsid w:val="00180402"/>
    <w:rsid w:val="001810C1"/>
    <w:rsid w:val="00181C2B"/>
    <w:rsid w:val="00182E3B"/>
    <w:rsid w:val="00185136"/>
    <w:rsid w:val="00185A4C"/>
    <w:rsid w:val="00185E54"/>
    <w:rsid w:val="0018706F"/>
    <w:rsid w:val="00187790"/>
    <w:rsid w:val="00187F66"/>
    <w:rsid w:val="00187FEC"/>
    <w:rsid w:val="00192F12"/>
    <w:rsid w:val="001A53DB"/>
    <w:rsid w:val="001B3604"/>
    <w:rsid w:val="001B62EF"/>
    <w:rsid w:val="001D054D"/>
    <w:rsid w:val="001D157F"/>
    <w:rsid w:val="001D2D83"/>
    <w:rsid w:val="001D3A49"/>
    <w:rsid w:val="001D5160"/>
    <w:rsid w:val="001D6C64"/>
    <w:rsid w:val="001E5890"/>
    <w:rsid w:val="001E6A60"/>
    <w:rsid w:val="001E7702"/>
    <w:rsid w:val="001F1955"/>
    <w:rsid w:val="001F5771"/>
    <w:rsid w:val="001F59D9"/>
    <w:rsid w:val="0020063F"/>
    <w:rsid w:val="002019F5"/>
    <w:rsid w:val="0020256F"/>
    <w:rsid w:val="002057A1"/>
    <w:rsid w:val="00205A39"/>
    <w:rsid w:val="00206B9B"/>
    <w:rsid w:val="002077C5"/>
    <w:rsid w:val="00212AE8"/>
    <w:rsid w:val="00213A75"/>
    <w:rsid w:val="002209ED"/>
    <w:rsid w:val="00224755"/>
    <w:rsid w:val="00227314"/>
    <w:rsid w:val="00230838"/>
    <w:rsid w:val="00231058"/>
    <w:rsid w:val="002320A9"/>
    <w:rsid w:val="00233457"/>
    <w:rsid w:val="00234F07"/>
    <w:rsid w:val="00236DDC"/>
    <w:rsid w:val="0024552C"/>
    <w:rsid w:val="00245D6B"/>
    <w:rsid w:val="00252A34"/>
    <w:rsid w:val="0025472A"/>
    <w:rsid w:val="00255630"/>
    <w:rsid w:val="00255B51"/>
    <w:rsid w:val="00262794"/>
    <w:rsid w:val="00270B48"/>
    <w:rsid w:val="00273984"/>
    <w:rsid w:val="002757DF"/>
    <w:rsid w:val="002758C0"/>
    <w:rsid w:val="002903FA"/>
    <w:rsid w:val="002928C0"/>
    <w:rsid w:val="00294493"/>
    <w:rsid w:val="00296DA4"/>
    <w:rsid w:val="00297FE8"/>
    <w:rsid w:val="002A21A9"/>
    <w:rsid w:val="002A4159"/>
    <w:rsid w:val="002A4275"/>
    <w:rsid w:val="002A54D6"/>
    <w:rsid w:val="002A6546"/>
    <w:rsid w:val="002B0726"/>
    <w:rsid w:val="002B13EA"/>
    <w:rsid w:val="002B7EAB"/>
    <w:rsid w:val="002C0AB8"/>
    <w:rsid w:val="002C1FBA"/>
    <w:rsid w:val="002C2F08"/>
    <w:rsid w:val="002C43ED"/>
    <w:rsid w:val="002C47F3"/>
    <w:rsid w:val="002C7BB9"/>
    <w:rsid w:val="002D0FA8"/>
    <w:rsid w:val="002D0FE9"/>
    <w:rsid w:val="002D6193"/>
    <w:rsid w:val="002D7F6E"/>
    <w:rsid w:val="002E0E9D"/>
    <w:rsid w:val="002E2775"/>
    <w:rsid w:val="002E3859"/>
    <w:rsid w:val="002E5423"/>
    <w:rsid w:val="002E6ED1"/>
    <w:rsid w:val="002F1C35"/>
    <w:rsid w:val="002F3152"/>
    <w:rsid w:val="002F5808"/>
    <w:rsid w:val="00304F34"/>
    <w:rsid w:val="003057CE"/>
    <w:rsid w:val="00306B69"/>
    <w:rsid w:val="00306E5E"/>
    <w:rsid w:val="00306F04"/>
    <w:rsid w:val="00310710"/>
    <w:rsid w:val="00313868"/>
    <w:rsid w:val="00313CCA"/>
    <w:rsid w:val="003143BF"/>
    <w:rsid w:val="003157C2"/>
    <w:rsid w:val="0031744A"/>
    <w:rsid w:val="00317B68"/>
    <w:rsid w:val="00317C41"/>
    <w:rsid w:val="0032048F"/>
    <w:rsid w:val="0032157A"/>
    <w:rsid w:val="00322C2A"/>
    <w:rsid w:val="00323BD9"/>
    <w:rsid w:val="00324480"/>
    <w:rsid w:val="0032589B"/>
    <w:rsid w:val="00327FD8"/>
    <w:rsid w:val="003322D5"/>
    <w:rsid w:val="00333421"/>
    <w:rsid w:val="003379EF"/>
    <w:rsid w:val="00340606"/>
    <w:rsid w:val="00340B6F"/>
    <w:rsid w:val="003418DE"/>
    <w:rsid w:val="00346A1E"/>
    <w:rsid w:val="00346CEA"/>
    <w:rsid w:val="00363B57"/>
    <w:rsid w:val="003640B3"/>
    <w:rsid w:val="003670EA"/>
    <w:rsid w:val="003706E5"/>
    <w:rsid w:val="0037122A"/>
    <w:rsid w:val="00371D72"/>
    <w:rsid w:val="00374836"/>
    <w:rsid w:val="00374C77"/>
    <w:rsid w:val="00382446"/>
    <w:rsid w:val="003825D5"/>
    <w:rsid w:val="00382669"/>
    <w:rsid w:val="0038453A"/>
    <w:rsid w:val="003855A1"/>
    <w:rsid w:val="003859D1"/>
    <w:rsid w:val="003879EA"/>
    <w:rsid w:val="0039032A"/>
    <w:rsid w:val="00390C9D"/>
    <w:rsid w:val="00392D5B"/>
    <w:rsid w:val="00393C5B"/>
    <w:rsid w:val="003976A5"/>
    <w:rsid w:val="00397813"/>
    <w:rsid w:val="00397A58"/>
    <w:rsid w:val="003A43B2"/>
    <w:rsid w:val="003A512D"/>
    <w:rsid w:val="003A75F0"/>
    <w:rsid w:val="003B35CC"/>
    <w:rsid w:val="003B38E4"/>
    <w:rsid w:val="003B6748"/>
    <w:rsid w:val="003B74DE"/>
    <w:rsid w:val="003C0669"/>
    <w:rsid w:val="003C4810"/>
    <w:rsid w:val="003C56A5"/>
    <w:rsid w:val="003D0646"/>
    <w:rsid w:val="003D0BE1"/>
    <w:rsid w:val="003D1933"/>
    <w:rsid w:val="003D389D"/>
    <w:rsid w:val="003D6540"/>
    <w:rsid w:val="003E02A4"/>
    <w:rsid w:val="003E13F9"/>
    <w:rsid w:val="003E2FDE"/>
    <w:rsid w:val="003E40F4"/>
    <w:rsid w:val="003E64AA"/>
    <w:rsid w:val="003F1FC8"/>
    <w:rsid w:val="003F227A"/>
    <w:rsid w:val="003F2B97"/>
    <w:rsid w:val="003F3D61"/>
    <w:rsid w:val="003F4D1A"/>
    <w:rsid w:val="00406C59"/>
    <w:rsid w:val="00407AD6"/>
    <w:rsid w:val="0041414A"/>
    <w:rsid w:val="00420C60"/>
    <w:rsid w:val="00422C4F"/>
    <w:rsid w:val="00427714"/>
    <w:rsid w:val="00431465"/>
    <w:rsid w:val="00432016"/>
    <w:rsid w:val="0043201C"/>
    <w:rsid w:val="0043317F"/>
    <w:rsid w:val="00433F4A"/>
    <w:rsid w:val="0043625C"/>
    <w:rsid w:val="0043738C"/>
    <w:rsid w:val="00437996"/>
    <w:rsid w:val="004428A5"/>
    <w:rsid w:val="004474CB"/>
    <w:rsid w:val="00451055"/>
    <w:rsid w:val="0045297D"/>
    <w:rsid w:val="00452B8C"/>
    <w:rsid w:val="00455AC6"/>
    <w:rsid w:val="0046245F"/>
    <w:rsid w:val="0046288D"/>
    <w:rsid w:val="00463FAA"/>
    <w:rsid w:val="0046611F"/>
    <w:rsid w:val="00467988"/>
    <w:rsid w:val="004766FC"/>
    <w:rsid w:val="00480572"/>
    <w:rsid w:val="004821F2"/>
    <w:rsid w:val="004873E2"/>
    <w:rsid w:val="004916B7"/>
    <w:rsid w:val="004979AA"/>
    <w:rsid w:val="00497E0A"/>
    <w:rsid w:val="004A0C87"/>
    <w:rsid w:val="004A100F"/>
    <w:rsid w:val="004A2E38"/>
    <w:rsid w:val="004B417C"/>
    <w:rsid w:val="004B76EC"/>
    <w:rsid w:val="004C4980"/>
    <w:rsid w:val="004D02F7"/>
    <w:rsid w:val="004D0411"/>
    <w:rsid w:val="004D2AF1"/>
    <w:rsid w:val="004D5224"/>
    <w:rsid w:val="004D5897"/>
    <w:rsid w:val="004D61BB"/>
    <w:rsid w:val="004E06D1"/>
    <w:rsid w:val="004E13B8"/>
    <w:rsid w:val="004F00EB"/>
    <w:rsid w:val="004F1394"/>
    <w:rsid w:val="004F446A"/>
    <w:rsid w:val="004F4AD2"/>
    <w:rsid w:val="004F7883"/>
    <w:rsid w:val="004F78DD"/>
    <w:rsid w:val="004F7ECF"/>
    <w:rsid w:val="00501649"/>
    <w:rsid w:val="005016A5"/>
    <w:rsid w:val="00501CBC"/>
    <w:rsid w:val="005039F4"/>
    <w:rsid w:val="005116C2"/>
    <w:rsid w:val="00513F09"/>
    <w:rsid w:val="00516894"/>
    <w:rsid w:val="005179BA"/>
    <w:rsid w:val="00530A87"/>
    <w:rsid w:val="005345E1"/>
    <w:rsid w:val="00536898"/>
    <w:rsid w:val="005373EA"/>
    <w:rsid w:val="0054165D"/>
    <w:rsid w:val="00542A57"/>
    <w:rsid w:val="00542B0E"/>
    <w:rsid w:val="005436C0"/>
    <w:rsid w:val="005509B5"/>
    <w:rsid w:val="005515AE"/>
    <w:rsid w:val="00551B24"/>
    <w:rsid w:val="00554F34"/>
    <w:rsid w:val="005606E8"/>
    <w:rsid w:val="00561C3A"/>
    <w:rsid w:val="00564696"/>
    <w:rsid w:val="00564964"/>
    <w:rsid w:val="00565E3C"/>
    <w:rsid w:val="00572B90"/>
    <w:rsid w:val="00576C7E"/>
    <w:rsid w:val="00576E59"/>
    <w:rsid w:val="00580B53"/>
    <w:rsid w:val="0058159A"/>
    <w:rsid w:val="00582502"/>
    <w:rsid w:val="0058389B"/>
    <w:rsid w:val="00583D03"/>
    <w:rsid w:val="005840B3"/>
    <w:rsid w:val="005871E7"/>
    <w:rsid w:val="0058749A"/>
    <w:rsid w:val="00590DEB"/>
    <w:rsid w:val="0059535B"/>
    <w:rsid w:val="00596912"/>
    <w:rsid w:val="005A26AB"/>
    <w:rsid w:val="005A28CA"/>
    <w:rsid w:val="005A6077"/>
    <w:rsid w:val="005A7636"/>
    <w:rsid w:val="005B2E31"/>
    <w:rsid w:val="005B3130"/>
    <w:rsid w:val="005B5A07"/>
    <w:rsid w:val="005C7D65"/>
    <w:rsid w:val="005D116B"/>
    <w:rsid w:val="005D2671"/>
    <w:rsid w:val="005D2BBF"/>
    <w:rsid w:val="005D76E5"/>
    <w:rsid w:val="005E0D70"/>
    <w:rsid w:val="005E573B"/>
    <w:rsid w:val="005E5F8C"/>
    <w:rsid w:val="005F24B7"/>
    <w:rsid w:val="005F33E4"/>
    <w:rsid w:val="005F620F"/>
    <w:rsid w:val="005F75FA"/>
    <w:rsid w:val="00601DD6"/>
    <w:rsid w:val="00602353"/>
    <w:rsid w:val="00612F1A"/>
    <w:rsid w:val="006154A2"/>
    <w:rsid w:val="0061648E"/>
    <w:rsid w:val="00616F70"/>
    <w:rsid w:val="00617C0D"/>
    <w:rsid w:val="00620381"/>
    <w:rsid w:val="0062088C"/>
    <w:rsid w:val="00620B9E"/>
    <w:rsid w:val="006240FD"/>
    <w:rsid w:val="00624B4E"/>
    <w:rsid w:val="00625008"/>
    <w:rsid w:val="00626B3B"/>
    <w:rsid w:val="006272C3"/>
    <w:rsid w:val="00627C77"/>
    <w:rsid w:val="00634326"/>
    <w:rsid w:val="00640477"/>
    <w:rsid w:val="00642750"/>
    <w:rsid w:val="00644040"/>
    <w:rsid w:val="00645620"/>
    <w:rsid w:val="00645D1B"/>
    <w:rsid w:val="006501D9"/>
    <w:rsid w:val="00652E8C"/>
    <w:rsid w:val="00654D28"/>
    <w:rsid w:val="00654FD6"/>
    <w:rsid w:val="00662394"/>
    <w:rsid w:val="00662BAE"/>
    <w:rsid w:val="0066393A"/>
    <w:rsid w:val="00664079"/>
    <w:rsid w:val="006701CA"/>
    <w:rsid w:val="0067339D"/>
    <w:rsid w:val="00683AEE"/>
    <w:rsid w:val="00684C9B"/>
    <w:rsid w:val="00686776"/>
    <w:rsid w:val="00687A65"/>
    <w:rsid w:val="00696CE2"/>
    <w:rsid w:val="00697CC4"/>
    <w:rsid w:val="006A0683"/>
    <w:rsid w:val="006A1245"/>
    <w:rsid w:val="006A1490"/>
    <w:rsid w:val="006A250B"/>
    <w:rsid w:val="006A7BE4"/>
    <w:rsid w:val="006B0615"/>
    <w:rsid w:val="006C1207"/>
    <w:rsid w:val="006C15AF"/>
    <w:rsid w:val="006C2A3E"/>
    <w:rsid w:val="006C33F3"/>
    <w:rsid w:val="006C3441"/>
    <w:rsid w:val="006C76D1"/>
    <w:rsid w:val="006D2B57"/>
    <w:rsid w:val="006D323F"/>
    <w:rsid w:val="006D4926"/>
    <w:rsid w:val="006D5DAF"/>
    <w:rsid w:val="006D61C6"/>
    <w:rsid w:val="006D767F"/>
    <w:rsid w:val="006E09F3"/>
    <w:rsid w:val="006E0E9E"/>
    <w:rsid w:val="006E16C2"/>
    <w:rsid w:val="006E46AB"/>
    <w:rsid w:val="006E72A3"/>
    <w:rsid w:val="006E78F1"/>
    <w:rsid w:val="006E7F62"/>
    <w:rsid w:val="00700D5B"/>
    <w:rsid w:val="00701D2B"/>
    <w:rsid w:val="00707D37"/>
    <w:rsid w:val="00713C88"/>
    <w:rsid w:val="00716C96"/>
    <w:rsid w:val="007176E8"/>
    <w:rsid w:val="0072458D"/>
    <w:rsid w:val="007301A6"/>
    <w:rsid w:val="00731D48"/>
    <w:rsid w:val="00734E00"/>
    <w:rsid w:val="00735025"/>
    <w:rsid w:val="007351D1"/>
    <w:rsid w:val="00740FF8"/>
    <w:rsid w:val="00741B10"/>
    <w:rsid w:val="00751685"/>
    <w:rsid w:val="0075343A"/>
    <w:rsid w:val="00753F76"/>
    <w:rsid w:val="00761FE7"/>
    <w:rsid w:val="00763827"/>
    <w:rsid w:val="00763A9A"/>
    <w:rsid w:val="00764981"/>
    <w:rsid w:val="007709FB"/>
    <w:rsid w:val="00771190"/>
    <w:rsid w:val="00774377"/>
    <w:rsid w:val="00783982"/>
    <w:rsid w:val="00787B3B"/>
    <w:rsid w:val="00790040"/>
    <w:rsid w:val="00795B71"/>
    <w:rsid w:val="00795D3B"/>
    <w:rsid w:val="00797CDC"/>
    <w:rsid w:val="007A0969"/>
    <w:rsid w:val="007A16A6"/>
    <w:rsid w:val="007A3A6E"/>
    <w:rsid w:val="007A4561"/>
    <w:rsid w:val="007A5509"/>
    <w:rsid w:val="007A5DB9"/>
    <w:rsid w:val="007A60DC"/>
    <w:rsid w:val="007A6B3C"/>
    <w:rsid w:val="007B0E28"/>
    <w:rsid w:val="007B1D44"/>
    <w:rsid w:val="007B3446"/>
    <w:rsid w:val="007C5940"/>
    <w:rsid w:val="007C5D94"/>
    <w:rsid w:val="007D180D"/>
    <w:rsid w:val="007D2DAD"/>
    <w:rsid w:val="007E0817"/>
    <w:rsid w:val="007E11BD"/>
    <w:rsid w:val="007E2AC4"/>
    <w:rsid w:val="007E2C6C"/>
    <w:rsid w:val="007E2F80"/>
    <w:rsid w:val="007E381D"/>
    <w:rsid w:val="007F08F5"/>
    <w:rsid w:val="007F1FBA"/>
    <w:rsid w:val="007F4028"/>
    <w:rsid w:val="007F5A96"/>
    <w:rsid w:val="007F5D99"/>
    <w:rsid w:val="00803903"/>
    <w:rsid w:val="0081143D"/>
    <w:rsid w:val="008129A7"/>
    <w:rsid w:val="00813764"/>
    <w:rsid w:val="00814A36"/>
    <w:rsid w:val="0081744B"/>
    <w:rsid w:val="00821CAA"/>
    <w:rsid w:val="008262AE"/>
    <w:rsid w:val="008305CE"/>
    <w:rsid w:val="00837600"/>
    <w:rsid w:val="008400A1"/>
    <w:rsid w:val="0084022B"/>
    <w:rsid w:val="008426C7"/>
    <w:rsid w:val="008427D3"/>
    <w:rsid w:val="00843033"/>
    <w:rsid w:val="0085274F"/>
    <w:rsid w:val="00853057"/>
    <w:rsid w:val="00862AD7"/>
    <w:rsid w:val="00862DF3"/>
    <w:rsid w:val="00863520"/>
    <w:rsid w:val="008673A7"/>
    <w:rsid w:val="00867D72"/>
    <w:rsid w:val="008706E3"/>
    <w:rsid w:val="008717CB"/>
    <w:rsid w:val="0087206A"/>
    <w:rsid w:val="00873B05"/>
    <w:rsid w:val="008748CB"/>
    <w:rsid w:val="00881EC2"/>
    <w:rsid w:val="0088348F"/>
    <w:rsid w:val="00886986"/>
    <w:rsid w:val="008869A7"/>
    <w:rsid w:val="008877AC"/>
    <w:rsid w:val="0089130C"/>
    <w:rsid w:val="0089224F"/>
    <w:rsid w:val="00897247"/>
    <w:rsid w:val="008A0582"/>
    <w:rsid w:val="008A2EC4"/>
    <w:rsid w:val="008A35CF"/>
    <w:rsid w:val="008A36DD"/>
    <w:rsid w:val="008A4167"/>
    <w:rsid w:val="008A68C1"/>
    <w:rsid w:val="008B0311"/>
    <w:rsid w:val="008B3B56"/>
    <w:rsid w:val="008B55E9"/>
    <w:rsid w:val="008B7057"/>
    <w:rsid w:val="008C17C1"/>
    <w:rsid w:val="008C2029"/>
    <w:rsid w:val="008C5CE5"/>
    <w:rsid w:val="008C7211"/>
    <w:rsid w:val="008C72C0"/>
    <w:rsid w:val="008D5C03"/>
    <w:rsid w:val="008D6015"/>
    <w:rsid w:val="008D771B"/>
    <w:rsid w:val="008E0EC8"/>
    <w:rsid w:val="008E287F"/>
    <w:rsid w:val="008F30F4"/>
    <w:rsid w:val="008F7303"/>
    <w:rsid w:val="00904770"/>
    <w:rsid w:val="00904C99"/>
    <w:rsid w:val="00905057"/>
    <w:rsid w:val="0090676D"/>
    <w:rsid w:val="00906AE0"/>
    <w:rsid w:val="00911CBA"/>
    <w:rsid w:val="00912644"/>
    <w:rsid w:val="00913CEB"/>
    <w:rsid w:val="00914FCF"/>
    <w:rsid w:val="009200BC"/>
    <w:rsid w:val="0092685B"/>
    <w:rsid w:val="00926BC3"/>
    <w:rsid w:val="00927C2C"/>
    <w:rsid w:val="00930559"/>
    <w:rsid w:val="009323FC"/>
    <w:rsid w:val="00932F9B"/>
    <w:rsid w:val="00936FB8"/>
    <w:rsid w:val="00941EE9"/>
    <w:rsid w:val="0094257A"/>
    <w:rsid w:val="009458E1"/>
    <w:rsid w:val="00945A2F"/>
    <w:rsid w:val="00946862"/>
    <w:rsid w:val="00951D2F"/>
    <w:rsid w:val="009520CA"/>
    <w:rsid w:val="00952320"/>
    <w:rsid w:val="00952621"/>
    <w:rsid w:val="00956E9F"/>
    <w:rsid w:val="009608AE"/>
    <w:rsid w:val="00961599"/>
    <w:rsid w:val="0096286F"/>
    <w:rsid w:val="00966162"/>
    <w:rsid w:val="0097357E"/>
    <w:rsid w:val="0097433F"/>
    <w:rsid w:val="00974B87"/>
    <w:rsid w:val="009809D1"/>
    <w:rsid w:val="0098232B"/>
    <w:rsid w:val="00982EE6"/>
    <w:rsid w:val="009837EF"/>
    <w:rsid w:val="00987301"/>
    <w:rsid w:val="009933FD"/>
    <w:rsid w:val="00996B27"/>
    <w:rsid w:val="009A0456"/>
    <w:rsid w:val="009A2FD1"/>
    <w:rsid w:val="009A3BAC"/>
    <w:rsid w:val="009A4B88"/>
    <w:rsid w:val="009B2308"/>
    <w:rsid w:val="009B7053"/>
    <w:rsid w:val="009C01CC"/>
    <w:rsid w:val="009C0811"/>
    <w:rsid w:val="009C29F0"/>
    <w:rsid w:val="009C5C9A"/>
    <w:rsid w:val="009C5E1F"/>
    <w:rsid w:val="009D06E2"/>
    <w:rsid w:val="009E2DE4"/>
    <w:rsid w:val="009E5DD3"/>
    <w:rsid w:val="009E7846"/>
    <w:rsid w:val="009F054C"/>
    <w:rsid w:val="009F66BB"/>
    <w:rsid w:val="00A026B4"/>
    <w:rsid w:val="00A11F50"/>
    <w:rsid w:val="00A13F41"/>
    <w:rsid w:val="00A147CA"/>
    <w:rsid w:val="00A14948"/>
    <w:rsid w:val="00A16CB9"/>
    <w:rsid w:val="00A201B0"/>
    <w:rsid w:val="00A2086A"/>
    <w:rsid w:val="00A24B81"/>
    <w:rsid w:val="00A2587A"/>
    <w:rsid w:val="00A277DD"/>
    <w:rsid w:val="00A300CD"/>
    <w:rsid w:val="00A35E57"/>
    <w:rsid w:val="00A37301"/>
    <w:rsid w:val="00A42E79"/>
    <w:rsid w:val="00A44AFA"/>
    <w:rsid w:val="00A5054E"/>
    <w:rsid w:val="00A53305"/>
    <w:rsid w:val="00A53FC2"/>
    <w:rsid w:val="00A5687F"/>
    <w:rsid w:val="00A61D18"/>
    <w:rsid w:val="00A62B78"/>
    <w:rsid w:val="00A70766"/>
    <w:rsid w:val="00A7244A"/>
    <w:rsid w:val="00A73519"/>
    <w:rsid w:val="00A75E18"/>
    <w:rsid w:val="00A7778F"/>
    <w:rsid w:val="00A84D4C"/>
    <w:rsid w:val="00A85917"/>
    <w:rsid w:val="00A867ED"/>
    <w:rsid w:val="00A93A2A"/>
    <w:rsid w:val="00A93E2B"/>
    <w:rsid w:val="00A97406"/>
    <w:rsid w:val="00A97AB3"/>
    <w:rsid w:val="00AA02D0"/>
    <w:rsid w:val="00AA4A59"/>
    <w:rsid w:val="00AB0A22"/>
    <w:rsid w:val="00AB3380"/>
    <w:rsid w:val="00AB36C6"/>
    <w:rsid w:val="00AB3791"/>
    <w:rsid w:val="00AB520E"/>
    <w:rsid w:val="00AB5B48"/>
    <w:rsid w:val="00AB7455"/>
    <w:rsid w:val="00AC1D01"/>
    <w:rsid w:val="00AC4F64"/>
    <w:rsid w:val="00AC521D"/>
    <w:rsid w:val="00AC68C2"/>
    <w:rsid w:val="00AC706E"/>
    <w:rsid w:val="00AD2013"/>
    <w:rsid w:val="00AD3E97"/>
    <w:rsid w:val="00AE2553"/>
    <w:rsid w:val="00AE4FB0"/>
    <w:rsid w:val="00AE7800"/>
    <w:rsid w:val="00AF0D91"/>
    <w:rsid w:val="00AF2B32"/>
    <w:rsid w:val="00AF3F47"/>
    <w:rsid w:val="00AF63B7"/>
    <w:rsid w:val="00AF64CD"/>
    <w:rsid w:val="00AF73BE"/>
    <w:rsid w:val="00AF7535"/>
    <w:rsid w:val="00AF7FC2"/>
    <w:rsid w:val="00B003B9"/>
    <w:rsid w:val="00B02386"/>
    <w:rsid w:val="00B02A14"/>
    <w:rsid w:val="00B12EBA"/>
    <w:rsid w:val="00B16DA6"/>
    <w:rsid w:val="00B20410"/>
    <w:rsid w:val="00B21D6C"/>
    <w:rsid w:val="00B261CE"/>
    <w:rsid w:val="00B266B9"/>
    <w:rsid w:val="00B2703A"/>
    <w:rsid w:val="00B354E1"/>
    <w:rsid w:val="00B35DEE"/>
    <w:rsid w:val="00B40009"/>
    <w:rsid w:val="00B40407"/>
    <w:rsid w:val="00B43E0F"/>
    <w:rsid w:val="00B531BC"/>
    <w:rsid w:val="00B546B8"/>
    <w:rsid w:val="00B56747"/>
    <w:rsid w:val="00B56B33"/>
    <w:rsid w:val="00B614E9"/>
    <w:rsid w:val="00B6228D"/>
    <w:rsid w:val="00B649DF"/>
    <w:rsid w:val="00B67F95"/>
    <w:rsid w:val="00B71C6F"/>
    <w:rsid w:val="00B746F2"/>
    <w:rsid w:val="00B76073"/>
    <w:rsid w:val="00B76F21"/>
    <w:rsid w:val="00B770F0"/>
    <w:rsid w:val="00B823CC"/>
    <w:rsid w:val="00B84714"/>
    <w:rsid w:val="00B85C76"/>
    <w:rsid w:val="00B8753B"/>
    <w:rsid w:val="00B90E26"/>
    <w:rsid w:val="00B90EC8"/>
    <w:rsid w:val="00B96507"/>
    <w:rsid w:val="00BA27BA"/>
    <w:rsid w:val="00BA2B6E"/>
    <w:rsid w:val="00BA2E2E"/>
    <w:rsid w:val="00BB0749"/>
    <w:rsid w:val="00BB2C0E"/>
    <w:rsid w:val="00BC56BD"/>
    <w:rsid w:val="00BD2838"/>
    <w:rsid w:val="00BD4FC7"/>
    <w:rsid w:val="00BD643D"/>
    <w:rsid w:val="00BD64A5"/>
    <w:rsid w:val="00BE4EAD"/>
    <w:rsid w:val="00BE6F0A"/>
    <w:rsid w:val="00BE70EF"/>
    <w:rsid w:val="00C01A81"/>
    <w:rsid w:val="00C022DD"/>
    <w:rsid w:val="00C03AEF"/>
    <w:rsid w:val="00C11E85"/>
    <w:rsid w:val="00C13964"/>
    <w:rsid w:val="00C16099"/>
    <w:rsid w:val="00C16657"/>
    <w:rsid w:val="00C21E0A"/>
    <w:rsid w:val="00C226E0"/>
    <w:rsid w:val="00C23874"/>
    <w:rsid w:val="00C25A66"/>
    <w:rsid w:val="00C26CE2"/>
    <w:rsid w:val="00C26FB9"/>
    <w:rsid w:val="00C33177"/>
    <w:rsid w:val="00C34CDB"/>
    <w:rsid w:val="00C40B38"/>
    <w:rsid w:val="00C42E03"/>
    <w:rsid w:val="00C5292F"/>
    <w:rsid w:val="00C56F94"/>
    <w:rsid w:val="00C5765C"/>
    <w:rsid w:val="00C6080B"/>
    <w:rsid w:val="00C60EEA"/>
    <w:rsid w:val="00C62D19"/>
    <w:rsid w:val="00C64CE2"/>
    <w:rsid w:val="00C66B28"/>
    <w:rsid w:val="00C736D7"/>
    <w:rsid w:val="00C73A70"/>
    <w:rsid w:val="00C75670"/>
    <w:rsid w:val="00C759C5"/>
    <w:rsid w:val="00C75BCD"/>
    <w:rsid w:val="00C7771A"/>
    <w:rsid w:val="00C83FD6"/>
    <w:rsid w:val="00C840FE"/>
    <w:rsid w:val="00C84D35"/>
    <w:rsid w:val="00C93406"/>
    <w:rsid w:val="00C93C0B"/>
    <w:rsid w:val="00C93E2D"/>
    <w:rsid w:val="00C94F18"/>
    <w:rsid w:val="00C952D1"/>
    <w:rsid w:val="00C958DD"/>
    <w:rsid w:val="00C96539"/>
    <w:rsid w:val="00C97784"/>
    <w:rsid w:val="00CA02EF"/>
    <w:rsid w:val="00CA3B63"/>
    <w:rsid w:val="00CA4949"/>
    <w:rsid w:val="00CA4E2A"/>
    <w:rsid w:val="00CA6F60"/>
    <w:rsid w:val="00CB17F2"/>
    <w:rsid w:val="00CB3C44"/>
    <w:rsid w:val="00CB45BC"/>
    <w:rsid w:val="00CB475F"/>
    <w:rsid w:val="00CB5D7C"/>
    <w:rsid w:val="00CC5123"/>
    <w:rsid w:val="00CC72ED"/>
    <w:rsid w:val="00CC7FEA"/>
    <w:rsid w:val="00CE7703"/>
    <w:rsid w:val="00CF40F5"/>
    <w:rsid w:val="00CF4DE1"/>
    <w:rsid w:val="00CF7C66"/>
    <w:rsid w:val="00D01EFE"/>
    <w:rsid w:val="00D02F7A"/>
    <w:rsid w:val="00D031B5"/>
    <w:rsid w:val="00D06AEE"/>
    <w:rsid w:val="00D10113"/>
    <w:rsid w:val="00D10E5C"/>
    <w:rsid w:val="00D1258B"/>
    <w:rsid w:val="00D127D7"/>
    <w:rsid w:val="00D1320B"/>
    <w:rsid w:val="00D257F3"/>
    <w:rsid w:val="00D27C1C"/>
    <w:rsid w:val="00D34376"/>
    <w:rsid w:val="00D35422"/>
    <w:rsid w:val="00D4014C"/>
    <w:rsid w:val="00D4066E"/>
    <w:rsid w:val="00D450C0"/>
    <w:rsid w:val="00D4537A"/>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75F"/>
    <w:rsid w:val="00D80065"/>
    <w:rsid w:val="00D91CE2"/>
    <w:rsid w:val="00D93D6F"/>
    <w:rsid w:val="00D97CC4"/>
    <w:rsid w:val="00DA0457"/>
    <w:rsid w:val="00DA36C8"/>
    <w:rsid w:val="00DA3FEA"/>
    <w:rsid w:val="00DA43FB"/>
    <w:rsid w:val="00DB0880"/>
    <w:rsid w:val="00DB2B65"/>
    <w:rsid w:val="00DB4866"/>
    <w:rsid w:val="00DB506C"/>
    <w:rsid w:val="00DB59A6"/>
    <w:rsid w:val="00DB5C7B"/>
    <w:rsid w:val="00DB6533"/>
    <w:rsid w:val="00DB72FE"/>
    <w:rsid w:val="00DC088D"/>
    <w:rsid w:val="00DC148D"/>
    <w:rsid w:val="00DC2737"/>
    <w:rsid w:val="00DC2F84"/>
    <w:rsid w:val="00DC3E16"/>
    <w:rsid w:val="00DC4E14"/>
    <w:rsid w:val="00DC607B"/>
    <w:rsid w:val="00DC697F"/>
    <w:rsid w:val="00DC7318"/>
    <w:rsid w:val="00DC7A48"/>
    <w:rsid w:val="00DD0ED9"/>
    <w:rsid w:val="00DD23DE"/>
    <w:rsid w:val="00DD4D2D"/>
    <w:rsid w:val="00DE2045"/>
    <w:rsid w:val="00DE3D2B"/>
    <w:rsid w:val="00DE4BBB"/>
    <w:rsid w:val="00DE57C6"/>
    <w:rsid w:val="00E00F9B"/>
    <w:rsid w:val="00E03533"/>
    <w:rsid w:val="00E03D44"/>
    <w:rsid w:val="00E10B5A"/>
    <w:rsid w:val="00E10F03"/>
    <w:rsid w:val="00E11C6F"/>
    <w:rsid w:val="00E138ED"/>
    <w:rsid w:val="00E13BEA"/>
    <w:rsid w:val="00E167D0"/>
    <w:rsid w:val="00E17099"/>
    <w:rsid w:val="00E171C8"/>
    <w:rsid w:val="00E20535"/>
    <w:rsid w:val="00E235D1"/>
    <w:rsid w:val="00E31CC9"/>
    <w:rsid w:val="00E3336E"/>
    <w:rsid w:val="00E414E1"/>
    <w:rsid w:val="00E44377"/>
    <w:rsid w:val="00E44669"/>
    <w:rsid w:val="00E456D6"/>
    <w:rsid w:val="00E45BA9"/>
    <w:rsid w:val="00E51B07"/>
    <w:rsid w:val="00E52A28"/>
    <w:rsid w:val="00E54F0F"/>
    <w:rsid w:val="00E61C47"/>
    <w:rsid w:val="00E626E5"/>
    <w:rsid w:val="00E640FA"/>
    <w:rsid w:val="00E65EB6"/>
    <w:rsid w:val="00E702F6"/>
    <w:rsid w:val="00E70BB2"/>
    <w:rsid w:val="00E72004"/>
    <w:rsid w:val="00E72F27"/>
    <w:rsid w:val="00E74372"/>
    <w:rsid w:val="00E760E4"/>
    <w:rsid w:val="00E82553"/>
    <w:rsid w:val="00E91CAC"/>
    <w:rsid w:val="00E92331"/>
    <w:rsid w:val="00E938C3"/>
    <w:rsid w:val="00E95AC9"/>
    <w:rsid w:val="00E95D2A"/>
    <w:rsid w:val="00EA1C3F"/>
    <w:rsid w:val="00EA27FB"/>
    <w:rsid w:val="00EA56E4"/>
    <w:rsid w:val="00EB1F05"/>
    <w:rsid w:val="00EB2AD4"/>
    <w:rsid w:val="00EC0058"/>
    <w:rsid w:val="00EC0D8A"/>
    <w:rsid w:val="00EC541E"/>
    <w:rsid w:val="00EC6744"/>
    <w:rsid w:val="00EC6BE0"/>
    <w:rsid w:val="00ED2E08"/>
    <w:rsid w:val="00ED50D8"/>
    <w:rsid w:val="00ED7B9E"/>
    <w:rsid w:val="00EE1002"/>
    <w:rsid w:val="00EE1C5C"/>
    <w:rsid w:val="00EE56EC"/>
    <w:rsid w:val="00EF24C9"/>
    <w:rsid w:val="00EF6540"/>
    <w:rsid w:val="00EF7FB9"/>
    <w:rsid w:val="00F02D33"/>
    <w:rsid w:val="00F0784E"/>
    <w:rsid w:val="00F10EFF"/>
    <w:rsid w:val="00F16456"/>
    <w:rsid w:val="00F165ED"/>
    <w:rsid w:val="00F17115"/>
    <w:rsid w:val="00F23797"/>
    <w:rsid w:val="00F24959"/>
    <w:rsid w:val="00F25E4B"/>
    <w:rsid w:val="00F26E66"/>
    <w:rsid w:val="00F35FC4"/>
    <w:rsid w:val="00F40E5E"/>
    <w:rsid w:val="00F41A89"/>
    <w:rsid w:val="00F42AA3"/>
    <w:rsid w:val="00F4308C"/>
    <w:rsid w:val="00F431A4"/>
    <w:rsid w:val="00F44CCA"/>
    <w:rsid w:val="00F51FD1"/>
    <w:rsid w:val="00F554A7"/>
    <w:rsid w:val="00F56568"/>
    <w:rsid w:val="00F569F3"/>
    <w:rsid w:val="00F56D65"/>
    <w:rsid w:val="00F66EF1"/>
    <w:rsid w:val="00F67182"/>
    <w:rsid w:val="00F74FF8"/>
    <w:rsid w:val="00F800C6"/>
    <w:rsid w:val="00F825F0"/>
    <w:rsid w:val="00F836AF"/>
    <w:rsid w:val="00F85E80"/>
    <w:rsid w:val="00F942A7"/>
    <w:rsid w:val="00F9715A"/>
    <w:rsid w:val="00FA1C57"/>
    <w:rsid w:val="00FA78B9"/>
    <w:rsid w:val="00FB3927"/>
    <w:rsid w:val="00FB3EE3"/>
    <w:rsid w:val="00FB5B55"/>
    <w:rsid w:val="00FC0DDE"/>
    <w:rsid w:val="00FC311E"/>
    <w:rsid w:val="00FC65C4"/>
    <w:rsid w:val="00FC6D63"/>
    <w:rsid w:val="00FC7173"/>
    <w:rsid w:val="00FC7A30"/>
    <w:rsid w:val="00FD19B6"/>
    <w:rsid w:val="00FD26B9"/>
    <w:rsid w:val="00FD462B"/>
    <w:rsid w:val="00FD4B9F"/>
    <w:rsid w:val="00FE0CCA"/>
    <w:rsid w:val="00FE3BE1"/>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baike.baidu.com/item/%E9%99%86%E5%AE%B6%E5%98%B4" TargetMode="External"/><Relationship Id="rId2" Type="http://schemas.openxmlformats.org/officeDocument/2006/relationships/numbering" Target="numbering.xml"/><Relationship Id="rId16" Type="http://schemas.openxmlformats.org/officeDocument/2006/relationships/hyperlink" Target="https://zh.wikipedia.org/wiki/%E4%BD%95%E9%8F%A1%E5%A0%8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baike.baidu.com/item/%E6%BB%A8%E6%B1%9F%E5%A4%A7%E9%81%93"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EED7D-CE00-422F-A585-93E4ECC22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761</Words>
  <Characters>4341</Characters>
  <Application>Microsoft Office Word</Application>
  <DocSecurity>0</DocSecurity>
  <Lines>36</Lines>
  <Paragraphs>10</Paragraphs>
  <ScaleCrop>false</ScaleCrop>
  <Company/>
  <LinksUpToDate>false</LinksUpToDate>
  <CharactersWithSpaces>5092</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user002</cp:lastModifiedBy>
  <cp:revision>2</cp:revision>
  <cp:lastPrinted>2018-05-09T08:08:00Z</cp:lastPrinted>
  <dcterms:created xsi:type="dcterms:W3CDTF">2018-11-06T06:42:00Z</dcterms:created>
  <dcterms:modified xsi:type="dcterms:W3CDTF">2018-11-06T06:42:00Z</dcterms:modified>
</cp:coreProperties>
</file>